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08B750" w14:textId="77777777"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24"/>
        <w:gridCol w:w="2486"/>
      </w:tblGrid>
      <w:tr w:rsidR="008D021A" w14:paraId="7C4ECA8B" w14:textId="77777777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D3BF2" w14:textId="77777777"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14:paraId="4EA1A27B" w14:textId="77777777"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14:paraId="29E33448" w14:textId="77777777"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14:paraId="0C5981B4" w14:textId="77777777"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19E2C" w14:textId="61D06EB4" w:rsidR="008D021A" w:rsidRPr="008A7741" w:rsidRDefault="00554C1F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>Sundhedsdatastyrelsen</w:t>
            </w:r>
            <w:r w:rsidR="00766794">
              <w:rPr>
                <w:szCs w:val="16"/>
                <w:lang w:val="en-US"/>
              </w:rPr>
              <w:t xml:space="preserve"> </w:t>
            </w:r>
            <w:hyperlink r:id="rId8" w:history="1">
              <w:r w:rsidRPr="00554C1F">
                <w:rPr>
                  <w:rStyle w:val="Hyperlink"/>
                  <w:lang w:val="en-US"/>
                </w:rPr>
                <w:t>https://sundhedsdatastyrelsen.dk/da</w:t>
              </w:r>
            </w:hyperlink>
          </w:p>
          <w:p w14:paraId="64ADD845" w14:textId="655B2816" w:rsidR="008D021A" w:rsidRDefault="00554C1F">
            <w:pPr>
              <w:spacing w:line="240" w:lineRule="auto"/>
              <w:rPr>
                <w:szCs w:val="16"/>
              </w:rPr>
            </w:pPr>
            <w:r w:rsidRPr="00554C1F">
              <w:rPr>
                <w:szCs w:val="16"/>
              </w:rPr>
              <w:t xml:space="preserve">Sundhedsdatastyrelsen | </w:t>
            </w:r>
            <w:r>
              <w:rPr>
                <w:szCs w:val="16"/>
              </w:rPr>
              <w:br/>
            </w:r>
            <w:r w:rsidRPr="00554C1F">
              <w:rPr>
                <w:szCs w:val="16"/>
              </w:rPr>
              <w:t xml:space="preserve">Ørestads Boulevard 5,  </w:t>
            </w:r>
            <w:r>
              <w:rPr>
                <w:szCs w:val="16"/>
              </w:rPr>
              <w:br/>
            </w:r>
            <w:r w:rsidRPr="00554C1F">
              <w:rPr>
                <w:szCs w:val="16"/>
              </w:rPr>
              <w:t xml:space="preserve">2300 Kbh S  |  </w:t>
            </w:r>
            <w:r>
              <w:rPr>
                <w:szCs w:val="16"/>
              </w:rPr>
              <w:br/>
            </w:r>
            <w:r w:rsidRPr="00554C1F">
              <w:rPr>
                <w:szCs w:val="16"/>
              </w:rPr>
              <w:t>T  7221 6800</w:t>
            </w:r>
          </w:p>
        </w:tc>
      </w:tr>
    </w:tbl>
    <w:p w14:paraId="75BD43E2" w14:textId="77777777"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14:paraId="78E22C02" w14:textId="77777777"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14:paraId="17BF531F" w14:textId="77777777"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14:paraId="21E4929F" w14:textId="77777777"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</w:p>
    <w:p w14:paraId="58D9A6BE" w14:textId="77777777" w:rsidR="005C0D55" w:rsidRDefault="005C0D55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>Udfyldt s</w:t>
      </w:r>
      <w:r w:rsidR="00766794">
        <w:rPr>
          <w:sz w:val="18"/>
          <w:szCs w:val="18"/>
        </w:rPr>
        <w:t xml:space="preserve">kema </w:t>
      </w:r>
      <w:r>
        <w:rPr>
          <w:sz w:val="18"/>
          <w:szCs w:val="18"/>
        </w:rPr>
        <w:t>ind</w:t>
      </w:r>
      <w:r w:rsidR="00766794">
        <w:rPr>
          <w:sz w:val="18"/>
          <w:szCs w:val="18"/>
        </w:rPr>
        <w:t xml:space="preserve">sendes </w:t>
      </w:r>
      <w:r w:rsidR="00C94B04">
        <w:rPr>
          <w:sz w:val="18"/>
          <w:szCs w:val="18"/>
        </w:rPr>
        <w:t>ved oprette</w:t>
      </w:r>
      <w:r w:rsidR="00506075">
        <w:rPr>
          <w:sz w:val="18"/>
          <w:szCs w:val="18"/>
        </w:rPr>
        <w:t>lse</w:t>
      </w:r>
      <w:r w:rsidR="005A78DC">
        <w:rPr>
          <w:sz w:val="18"/>
          <w:szCs w:val="18"/>
        </w:rPr>
        <w:t xml:space="preserve"> af </w:t>
      </w:r>
      <w:r w:rsidR="00C94B04">
        <w:rPr>
          <w:sz w:val="18"/>
          <w:szCs w:val="18"/>
        </w:rPr>
        <w:t xml:space="preserve">en </w:t>
      </w:r>
      <w:r w:rsidR="005A78DC">
        <w:rPr>
          <w:sz w:val="18"/>
          <w:szCs w:val="18"/>
        </w:rPr>
        <w:t xml:space="preserve">supportsag </w:t>
      </w:r>
      <w:r w:rsidR="00766794">
        <w:rPr>
          <w:sz w:val="18"/>
          <w:szCs w:val="18"/>
        </w:rPr>
        <w:t>på</w:t>
      </w:r>
      <w:r>
        <w:rPr>
          <w:sz w:val="18"/>
          <w:szCs w:val="18"/>
        </w:rPr>
        <w:t>:</w:t>
      </w:r>
      <w:r w:rsidR="00506075">
        <w:rPr>
          <w:sz w:val="18"/>
          <w:szCs w:val="18"/>
        </w:rPr>
        <w:t xml:space="preserve"> </w:t>
      </w:r>
      <w:r w:rsidR="006F3742">
        <w:rPr>
          <w:sz w:val="18"/>
          <w:szCs w:val="18"/>
        </w:rPr>
        <w:t xml:space="preserve"> </w:t>
      </w:r>
      <w:hyperlink r:id="rId9" w:history="1">
        <w:r w:rsidR="006F3742" w:rsidRPr="006F3742">
          <w:rPr>
            <w:rStyle w:val="Hyperlink"/>
            <w:rFonts w:ascii="Arial" w:hAnsi="Arial"/>
            <w:i/>
            <w:color w:val="4F81BD"/>
            <w:szCs w:val="16"/>
          </w:rPr>
          <w:t>Oprettelse af supportsag</w:t>
        </w:r>
      </w:hyperlink>
    </w:p>
    <w:p w14:paraId="30DE9DB7" w14:textId="77777777" w:rsidR="008D021A" w:rsidRDefault="005A78DC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>Operatør</w:t>
      </w:r>
      <w:r w:rsidR="00766794">
        <w:rPr>
          <w:sz w:val="18"/>
          <w:szCs w:val="18"/>
        </w:rPr>
        <w:t xml:space="preserve"> sikrer NSI prioritering og tilbagemelding om og hvornår test kan etableres mod NSP standard testsystemerne.</w:t>
      </w:r>
    </w:p>
    <w:p w14:paraId="67555563" w14:textId="778F1800"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10" w:history="1">
        <w:r w:rsidR="006F3742">
          <w:rPr>
            <w:rStyle w:val="Hyperlink"/>
            <w:rFonts w:ascii="Arial" w:hAnsi="Arial"/>
            <w:i/>
            <w:color w:val="4F81BD"/>
            <w:szCs w:val="16"/>
          </w:rPr>
          <w:t>Beskrivelse af Testmiljøer</w:t>
        </w:r>
      </w:hyperlink>
      <w:r w:rsidR="003C3F4A">
        <w:t xml:space="preserve"> og beskrive</w:t>
      </w:r>
      <w:r w:rsidR="006F3742">
        <w:t xml:space="preserve">lse af ’Den gode webservice’ på: </w:t>
      </w:r>
      <w:hyperlink r:id="rId11" w:history="1">
        <w:r w:rsidR="006F3742" w:rsidRPr="006F3742">
          <w:rPr>
            <w:rStyle w:val="Hyperlink"/>
            <w:rFonts w:ascii="Arial" w:hAnsi="Arial"/>
          </w:rPr>
          <w:t>Medcom - Den Gode Webservice</w:t>
        </w:r>
      </w:hyperlink>
      <w:r>
        <w:rPr>
          <w:i/>
          <w:szCs w:val="16"/>
        </w:rPr>
        <w:br/>
      </w:r>
    </w:p>
    <w:p w14:paraId="4FB9A3FC" w14:textId="77777777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14:paraId="1FD4DF67" w14:textId="77777777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Servicedesk, såfremt der skal oprettes adgang til FMK, DDV m.v. </w:t>
      </w:r>
    </w:p>
    <w:p w14:paraId="448B38A0" w14:textId="07000190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2" w:history="1">
        <w:r w:rsidR="00A04B89">
          <w:rPr>
            <w:rStyle w:val="Hyperlink"/>
            <w:rFonts w:ascii="Arial" w:hAnsi="Arial"/>
            <w:i/>
            <w:color w:val="4F81BD"/>
            <w:sz w:val="18"/>
            <w:szCs w:val="18"/>
          </w:rPr>
          <w:t>Fælles Medicinkort (FMK)</w:t>
        </w:r>
      </w:hyperlink>
      <w:r>
        <w:rPr>
          <w:sz w:val="18"/>
          <w:szCs w:val="18"/>
        </w:rPr>
        <w:t xml:space="preserve"> </w:t>
      </w:r>
    </w:p>
    <w:p w14:paraId="2C083389" w14:textId="77777777"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Servicedesk,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4" w:history="1">
        <w:r w:rsidR="00AD432A" w:rsidRPr="00054E87">
          <w:rPr>
            <w:rStyle w:val="Hyperlink"/>
            <w:rFonts w:ascii="Arial" w:hAnsi="Arial"/>
            <w:sz w:val="18"/>
            <w:szCs w:val="18"/>
          </w:rPr>
          <w:t>https://www.nspop.dk/display/resources/Servicedesk</w:t>
        </w:r>
      </w:hyperlink>
    </w:p>
    <w:p w14:paraId="51ADC757" w14:textId="77777777"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14:paraId="12C533C4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14:paraId="325FB3E8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Aftalen indeholder det endpoint der må benyttes til test.</w:t>
      </w:r>
    </w:p>
    <w:p w14:paraId="1C858C9F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14:paraId="4A707239" w14:textId="77777777"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14:paraId="56DAD2F7" w14:textId="77777777"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5" w:history="1">
        <w:r>
          <w:rPr>
            <w:rStyle w:val="Hyperlink"/>
            <w:rFonts w:ascii="Arial" w:hAnsi="Arial"/>
            <w:sz w:val="18"/>
            <w:szCs w:val="18"/>
          </w:rPr>
          <w:t>National Servicedesk</w:t>
        </w:r>
      </w:hyperlink>
      <w:r>
        <w:rPr>
          <w:sz w:val="18"/>
          <w:szCs w:val="18"/>
        </w:rPr>
        <w:t>.</w:t>
      </w:r>
    </w:p>
    <w:p w14:paraId="23DC3AE7" w14:textId="77777777"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vedligeholdes som beskrevet i ”Anvender Guiderne” og i ”Kom Godt i Gang Guiderne” på nspop.dk. Det anbefales at anvender skal sørge for at nedlægge abonnementer der ikke er brugt inden for de sidste 30 dage.</w:t>
      </w:r>
    </w:p>
    <w:p w14:paraId="52CC7C58" w14:textId="77777777"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Udfyld nedenstående tabel med så mange relevante informationer som muligt. Mangelfyldt ark kan forsinke bestillingen.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"/>
        <w:gridCol w:w="2126"/>
        <w:gridCol w:w="5954"/>
      </w:tblGrid>
      <w:tr w:rsidR="008D021A" w14:paraId="2B873D08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B204D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Feltnr.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A2E5C4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56819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Oplysninger der ønskes  -  forklaring angivet i [ ]</w:t>
            </w:r>
          </w:p>
        </w:tc>
      </w:tr>
      <w:tr w:rsidR="008D021A" w14:paraId="102C55CB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D2D5A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01C08C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Virksomhed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446F3C" w14:textId="77777777"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>s navn og CVR nr</w:t>
            </w:r>
            <w:r>
              <w:rPr>
                <w:szCs w:val="16"/>
              </w:rPr>
              <w:t xml:space="preserve"> der har ansvaret for brugen af NSP udstillet eksternt testmiljø] </w:t>
            </w:r>
          </w:p>
          <w:p w14:paraId="6E6C295C" w14:textId="77777777"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public-key </w:t>
            </w:r>
            <w:r w:rsidR="008B1DA2">
              <w:rPr>
                <w:rFonts w:cs="Arial"/>
              </w:rPr>
              <w:t xml:space="preserve">se: </w:t>
            </w:r>
            <w:hyperlink r:id="rId16" w:history="1">
              <w:r w:rsidR="008B1DA2" w:rsidRPr="008B1DA2">
                <w:rPr>
                  <w:color w:val="1F497D" w:themeColor="text2"/>
                </w:rPr>
                <w:t>https://www.nspop.dk/pages/viewpage.action?pageI</w:t>
              </w:r>
              <w:r w:rsidR="008B1DA2" w:rsidRPr="008B1DA2">
                <w:rPr>
                  <w:color w:val="1F497D" w:themeColor="text2"/>
                </w:rPr>
                <w:t>d</w:t>
              </w:r>
              <w:r w:rsidR="008B1DA2" w:rsidRPr="008B1DA2">
                <w:rPr>
                  <w:color w:val="1F497D" w:themeColor="text2"/>
                </w:rPr>
                <w:t>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14:paraId="467BA316" w14:textId="77777777"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14:paraId="02D3C0FF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E3F536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2CF64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kontaktoplysninger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B00B4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email]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14:paraId="3BF6B6E8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[Dette er email adressen der vil blive brugt ved servicevinduer / driftsinformationer.]</w:t>
            </w:r>
          </w:p>
        </w:tc>
      </w:tr>
      <w:tr w:rsidR="008D021A" w14:paraId="5601DB0E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F9A88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8071C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5946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14:paraId="4D8A844A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2B9334B5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D8F90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95B3B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DD10F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14:paraId="0F79F236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14:paraId="544DB937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snitflader/funktionalitet eller evt. gennemstilling til FMK?]</w:t>
            </w:r>
          </w:p>
          <w:p w14:paraId="44C74447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14:paraId="43909725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59C039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01497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anvende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29C1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[Hvor mange brugere forventes at anvende testmiljøet  - anfør antal]</w:t>
            </w:r>
          </w:p>
          <w:p w14:paraId="317A8016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0188AD8A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034767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6EF8B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B07904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14:paraId="061F8046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14:paraId="73762BC5" w14:textId="77777777" w:rsidR="008D021A" w:rsidRDefault="008D021A">
      <w:pPr>
        <w:pageBreakBefore/>
      </w:pPr>
    </w:p>
    <w:p w14:paraId="177A1DF4" w14:textId="77777777" w:rsidR="008D021A" w:rsidRDefault="008D021A"/>
    <w:p w14:paraId="42DBE28C" w14:textId="77777777"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"/>
        <w:gridCol w:w="2126"/>
        <w:gridCol w:w="5954"/>
      </w:tblGrid>
      <w:tr w:rsidR="008D021A" w14:paraId="036BAEBE" w14:textId="77777777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8EE496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40C28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ønskes?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3472E" w14:textId="77777777"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Som udgangspunkt er NSP eksterne testmiljø beregnet til snitflade og integrationstests samt anvendelse af Nationale stamdata. </w:t>
            </w:r>
            <w:r w:rsidR="00511C72">
              <w:rPr>
                <w:szCs w:val="16"/>
              </w:rPr>
              <w:t>Hvis NSP eksterne miljøer ønskes anvendt til andet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14:paraId="0FBE71E0" w14:textId="02063477"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7" w:history="1">
              <w:r w:rsidR="00A04B89" w:rsidRPr="00A04B89">
                <w:rPr>
                  <w:color w:val="0000FF"/>
                  <w:u w:val="single"/>
                </w:rPr>
                <w:t>https://www.nspop.dk/display/public/web/Basispakker+for+Services</w:t>
              </w:r>
            </w:hyperlink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565"/>
              <w:gridCol w:w="1113"/>
              <w:gridCol w:w="987"/>
            </w:tblGrid>
            <w:tr w:rsidR="00874937" w14:paraId="25D07D36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2360C4" w14:textId="77777777"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043F022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9601347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UDD + Prodtest</w:t>
                  </w:r>
                  <w:r>
                    <w:rPr>
                      <w:sz w:val="12"/>
                      <w:szCs w:val="12"/>
                    </w:rPr>
                    <w:t xml:space="preserve"> (Kræver </w:t>
                  </w:r>
                  <w:r w:rsidR="00A05B7D">
                    <w:rPr>
                      <w:sz w:val="12"/>
                      <w:szCs w:val="12"/>
                    </w:rPr>
                    <w:t xml:space="preserve">evt. </w:t>
                  </w:r>
                  <w:r>
                    <w:rPr>
                      <w:sz w:val="12"/>
                      <w:szCs w:val="12"/>
                    </w:rPr>
                    <w:t>Aftaleoprettelse på Sundhedsdatanet)</w:t>
                  </w:r>
                </w:p>
              </w:tc>
            </w:tr>
            <w:tr w:rsidR="00874937" w14:paraId="6B4795FC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A60421B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9D4D634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52A8546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41B0AEE1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451D04B" w14:textId="77777777"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14:paraId="03DE100A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231BB37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Læge 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8E7FFC7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74C441E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74B14974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919FAA3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nedenstående erklæring bekræftes.</w:t>
                  </w:r>
                </w:p>
              </w:tc>
            </w:tr>
            <w:tr w:rsidR="00874937" w14:paraId="4A309798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05BEC4A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 xml:space="preserve">-leverandør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184A42D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89B55A0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0723D8AC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5346C19" w14:textId="77777777"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14:paraId="5E2A27D1" w14:textId="7777777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53BECF2" w14:textId="77777777"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6FDA4B4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BA46E59" w14:textId="77777777"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14:paraId="33FC1B04" w14:textId="7777777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24674D0" w14:textId="77777777"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undtagelse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14:paraId="69A53EEB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5524AA9E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B5BAE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905F2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integration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5BF53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14:paraId="6809A5A5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37E491B2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B25D04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758B1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24A0D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14:paraId="24DFC711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14:paraId="7521C6B8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62E2F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1696B8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0DBEC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Der kan ikke tilgås logdata på nationale testsystemer af hensyn til databeskyttelse.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14:paraId="48EE4073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186D1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DD113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BA94E1" w14:textId="703162D2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8" w:history="1">
              <w:r w:rsidR="007C1F6F" w:rsidRPr="007C1F6F">
                <w:rPr>
                  <w:color w:val="0000FF"/>
                  <w:u w:val="single"/>
                </w:rPr>
                <w:t>https://www.nspop.dk/display/public/web/Dynamisk+Testdata+Generator+%28DTG%29+-+Leverancebeskrivelse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14:paraId="1EAC5A58" w14:textId="77777777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2B44E8" w14:textId="77777777"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F5CE9" w14:textId="77777777"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C2E63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14:paraId="1FAB2BF0" w14:textId="77777777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2954B" w14:textId="77777777"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64858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Medicinpriser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2399A" w14:textId="2B8FCE29"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9" w:history="1">
              <w:r w:rsidR="007C1F6F" w:rsidRPr="007C1F6F">
                <w:rPr>
                  <w:color w:val="0000FF"/>
                  <w:u w:val="single"/>
                </w:rPr>
                <w:t>https://erhverv.medicinpriser.dk/</w:t>
              </w:r>
            </w:hyperlink>
            <w:r>
              <w:rPr>
                <w:szCs w:val="16"/>
              </w:rPr>
              <w:t>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879"/>
              <w:gridCol w:w="4844"/>
            </w:tblGrid>
            <w:tr w:rsidR="008D021A" w14:paraId="39FF81BC" w14:textId="77777777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2A8966D" w14:textId="77777777"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9F8008" w14:textId="77777777"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 w14:paraId="6D2C21F5" w14:textId="77777777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A20D713" w14:textId="77777777"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8E7BC34" w14:textId="77777777"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 w14:paraId="7118BC57" w14:textId="77777777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11F92A3" w14:textId="77777777"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email: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34960F0" w14:textId="77777777"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14:paraId="5CFE37AF" w14:textId="77777777"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14:paraId="04C1573B" w14:textId="77777777" w:rsidR="008D021A" w:rsidRDefault="008D021A">
      <w:pPr>
        <w:rPr>
          <w:szCs w:val="16"/>
        </w:rPr>
      </w:pPr>
    </w:p>
    <w:p w14:paraId="083C1907" w14:textId="77777777" w:rsidR="008D021A" w:rsidRDefault="008D021A">
      <w:pPr>
        <w:rPr>
          <w:szCs w:val="16"/>
        </w:rPr>
      </w:pPr>
    </w:p>
    <w:p w14:paraId="0498C390" w14:textId="3D8C7122"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</w:t>
      </w:r>
      <w:r w:rsidR="00A05B7D">
        <w:rPr>
          <w:szCs w:val="16"/>
        </w:rPr>
        <w:t xml:space="preserve">kan kræve </w:t>
      </w:r>
      <w:r>
        <w:rPr>
          <w:szCs w:val="16"/>
        </w:rPr>
        <w:t xml:space="preserve">Sundhedsdatanet aftale via Medcom aftalesystem: </w:t>
      </w:r>
      <w:hyperlink r:id="rId20" w:history="1">
        <w:r w:rsidR="00A04B89" w:rsidRPr="00A04B89">
          <w:rPr>
            <w:color w:val="0000FF"/>
            <w:u w:val="single"/>
          </w:rPr>
          <w:t>https://www.medcom.dk/systemforvaltning/sundhedsdatanet-sdn</w:t>
        </w:r>
      </w:hyperlink>
    </w:p>
    <w:p w14:paraId="7393309E" w14:textId="77777777"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09"/>
        <w:gridCol w:w="1843"/>
        <w:gridCol w:w="2126"/>
        <w:gridCol w:w="1134"/>
      </w:tblGrid>
      <w:tr w:rsidR="008D021A" w14:paraId="5BD06BC9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D1E46" w14:textId="77777777"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F4D75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B35E0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ED14F" w14:textId="77777777"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14:paraId="65BD9BE2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3DEAD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Dynamisk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278D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218A8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Utestede releases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8D559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  <w:tr w:rsidR="008D021A" w14:paraId="0D81EA4F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2242A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Preview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022AC8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303E7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releases </w:t>
            </w:r>
            <w:r>
              <w:rPr>
                <w:szCs w:val="16"/>
              </w:rPr>
              <w:br/>
              <w:t>klar til deployment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8D577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  <w:tr w:rsidR="008D021A" w14:paraId="577A54D2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069564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DFC1D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DDB5C2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2A96C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  <w:tr w:rsidR="008D021A" w14:paraId="17D5BD47" w14:textId="77777777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4EC29" w14:textId="77777777"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Prodtest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49BA4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C3A5A3" w14:textId="77777777"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64DDC" w14:textId="77777777" w:rsidR="008D021A" w:rsidRDefault="00766794">
            <w:pPr>
              <w:spacing w:line="240" w:lineRule="auto"/>
            </w:pPr>
            <w:r>
              <w:rPr>
                <w:szCs w:val="16"/>
              </w:rPr>
              <w:t>Gruppe A,B,C testdata</w:t>
            </w:r>
          </w:p>
        </w:tc>
      </w:tr>
    </w:tbl>
    <w:p w14:paraId="7DCB03C9" w14:textId="77777777"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>Gruppe C testdata: Forskelligt indhold på testmljøer: Testdata fra testsystemer (Bemyndigelse, Refhost, LPR, Vacination, Ydelsesregistret)</w:t>
      </w:r>
    </w:p>
    <w:p w14:paraId="705D42A8" w14:textId="77777777"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0FE524" w14:textId="77777777" w:rsidR="00651146" w:rsidRDefault="00651146" w:rsidP="008D021A">
      <w:pPr>
        <w:spacing w:before="0" w:line="240" w:lineRule="auto"/>
      </w:pPr>
      <w:r>
        <w:separator/>
      </w:r>
    </w:p>
  </w:endnote>
  <w:endnote w:type="continuationSeparator" w:id="0">
    <w:p w14:paraId="1E5735A7" w14:textId="77777777" w:rsidR="00651146" w:rsidRDefault="00651146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B66882" w14:textId="77777777" w:rsidR="00A04B89" w:rsidRDefault="00A04B8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F9D026" w14:textId="63E08D75"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4E124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E1246">
      <w:rPr>
        <w:rStyle w:val="PageNumber"/>
      </w:rPr>
      <w:fldChar w:fldCharType="separate"/>
    </w:r>
    <w:r w:rsidR="00AD432A">
      <w:rPr>
        <w:rStyle w:val="PageNumber"/>
        <w:noProof/>
      </w:rPr>
      <w:t>4</w:t>
    </w:r>
    <w:r w:rsidR="004E1246">
      <w:rPr>
        <w:rStyle w:val="PageNumber"/>
      </w:rPr>
      <w:fldChar w:fldCharType="end"/>
    </w:r>
    <w:r w:rsidR="00EF6E17">
      <w:rPr>
        <w:rStyle w:val="PageNumber"/>
      </w:rPr>
      <w:tab/>
      <w:t>Version 2.</w:t>
    </w:r>
    <w:r w:rsidR="00A04B89">
      <w:rPr>
        <w:rStyle w:val="PageNumber"/>
      </w:rPr>
      <w:t>5</w:t>
    </w:r>
    <w:r w:rsidR="00EF6E17">
      <w:rPr>
        <w:rStyle w:val="PageNumber"/>
      </w:rPr>
      <w:t xml:space="preserve"> 201</w:t>
    </w:r>
    <w:r w:rsidR="00A04B89">
      <w:rPr>
        <w:rStyle w:val="PageNumber"/>
      </w:rPr>
      <w:t>9</w:t>
    </w:r>
    <w:bookmarkStart w:id="2" w:name="_GoBack"/>
    <w:bookmarkEnd w:id="2"/>
  </w:p>
  <w:p w14:paraId="05B32384" w14:textId="77777777" w:rsidR="003C3F4A" w:rsidRDefault="003C3F4A"/>
  <w:p w14:paraId="44662D09" w14:textId="77777777" w:rsidR="003C3F4A" w:rsidRDefault="003C3F4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1749DE" w14:textId="77777777" w:rsidR="003C3F4A" w:rsidRDefault="003C3F4A">
    <w:pPr>
      <w:pStyle w:val="Footer"/>
    </w:pPr>
    <w:r>
      <w:t>Anmodning om adgang til testmiljø</w:t>
    </w:r>
    <w:r>
      <w:tab/>
      <w:t xml:space="preserve">Side </w:t>
    </w:r>
    <w:r w:rsidR="004E1246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E1246">
      <w:rPr>
        <w:rStyle w:val="PageNumber"/>
      </w:rPr>
      <w:fldChar w:fldCharType="separate"/>
    </w:r>
    <w:r w:rsidR="00AD432A">
      <w:rPr>
        <w:rStyle w:val="PageNumber"/>
        <w:noProof/>
      </w:rPr>
      <w:t>1</w:t>
    </w:r>
    <w:r w:rsidR="004E1246">
      <w:rPr>
        <w:rStyle w:val="PageNumber"/>
      </w:rPr>
      <w:fldChar w:fldCharType="end"/>
    </w:r>
    <w:r w:rsidR="00D86549">
      <w:rPr>
        <w:rStyle w:val="PageNumber"/>
      </w:rPr>
      <w:tab/>
      <w:t>Version 2.4</w:t>
    </w:r>
    <w:r w:rsidR="00EF6E17">
      <w:rPr>
        <w:rStyle w:val="PageNumber"/>
      </w:rPr>
      <w:t xml:space="preserve">  2015</w:t>
    </w:r>
  </w:p>
  <w:p w14:paraId="38799FF7" w14:textId="77777777" w:rsidR="003C3F4A" w:rsidRDefault="003C3F4A"/>
  <w:p w14:paraId="2CFAAA29" w14:textId="77777777" w:rsidR="003C3F4A" w:rsidRDefault="003C3F4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9687BC" w14:textId="77777777" w:rsidR="00651146" w:rsidRDefault="00651146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14:paraId="0C9AA549" w14:textId="77777777" w:rsidR="00651146" w:rsidRDefault="00651146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EA6DAE" w14:textId="77777777" w:rsidR="00A04B89" w:rsidRDefault="00A04B8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65E662" w14:textId="77777777" w:rsidR="00A04B89" w:rsidRDefault="00A04B8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91931D" w14:textId="43F002B4" w:rsidR="003C3F4A" w:rsidRDefault="00D61CAD">
    <w:pPr>
      <w:pStyle w:val="Header"/>
    </w:pPr>
    <w:r w:rsidRPr="00D00A13">
      <w:rPr>
        <w:noProof/>
      </w:rPr>
      <w:drawing>
        <wp:inline distT="0" distB="0" distL="0" distR="0" wp14:anchorId="69A47E2B" wp14:editId="66891C19">
          <wp:extent cx="1228725" cy="619125"/>
          <wp:effectExtent l="19050" t="0" r="9525" b="0"/>
          <wp:docPr id="3" name="Picture 1" descr="Sundhedsdatastyrelse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undhedsdatastyrelsen logo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619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3C3F4A">
      <w:t xml:space="preserve">                                                     </w:t>
    </w:r>
  </w:p>
  <w:p w14:paraId="4EC59926" w14:textId="69BCAAA7" w:rsidR="003C3F4A" w:rsidRDefault="003C3F4A"/>
  <w:p w14:paraId="0D9129F0" w14:textId="77777777" w:rsidR="003C3F4A" w:rsidRDefault="003C3F4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43139C"/>
    <w:rsid w:val="004A21B0"/>
    <w:rsid w:val="004E1246"/>
    <w:rsid w:val="00506075"/>
    <w:rsid w:val="00511C72"/>
    <w:rsid w:val="00554C1F"/>
    <w:rsid w:val="00556B57"/>
    <w:rsid w:val="005878EE"/>
    <w:rsid w:val="005A78DC"/>
    <w:rsid w:val="005C0D55"/>
    <w:rsid w:val="005F0A5B"/>
    <w:rsid w:val="00651146"/>
    <w:rsid w:val="00687432"/>
    <w:rsid w:val="006C20E9"/>
    <w:rsid w:val="006D0582"/>
    <w:rsid w:val="006F3742"/>
    <w:rsid w:val="00713ACB"/>
    <w:rsid w:val="00766794"/>
    <w:rsid w:val="0078400A"/>
    <w:rsid w:val="007A3FFB"/>
    <w:rsid w:val="007C1F6F"/>
    <w:rsid w:val="007C6A31"/>
    <w:rsid w:val="00874937"/>
    <w:rsid w:val="008A7741"/>
    <w:rsid w:val="008B1DA2"/>
    <w:rsid w:val="008D021A"/>
    <w:rsid w:val="008E7F95"/>
    <w:rsid w:val="00936BC7"/>
    <w:rsid w:val="009B393E"/>
    <w:rsid w:val="00A04B89"/>
    <w:rsid w:val="00A05B7D"/>
    <w:rsid w:val="00A1574E"/>
    <w:rsid w:val="00A15EAD"/>
    <w:rsid w:val="00A62D9D"/>
    <w:rsid w:val="00A8330B"/>
    <w:rsid w:val="00A9211F"/>
    <w:rsid w:val="00AD432A"/>
    <w:rsid w:val="00C94B04"/>
    <w:rsid w:val="00CA0829"/>
    <w:rsid w:val="00CC6918"/>
    <w:rsid w:val="00D00B7A"/>
    <w:rsid w:val="00D432E9"/>
    <w:rsid w:val="00D61CAD"/>
    <w:rsid w:val="00D86549"/>
    <w:rsid w:val="00DC5D8C"/>
    <w:rsid w:val="00E3391C"/>
    <w:rsid w:val="00E534CA"/>
    <w:rsid w:val="00EB07E8"/>
    <w:rsid w:val="00EF6E17"/>
    <w:rsid w:val="00F00405"/>
    <w:rsid w:val="00F3239A"/>
    <w:rsid w:val="00F86081"/>
    <w:rsid w:val="00FE3884"/>
    <w:rsid w:val="00FF7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D6A47"/>
  <w15:docId w15:val="{41F50BD8-79BF-4383-979C-BDAB6732F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ndhedsdatastyrelsen.dk/da" TargetMode="External"/><Relationship Id="rId13" Type="http://schemas.openxmlformats.org/officeDocument/2006/relationships/hyperlink" Target="https://www.nspop.dk/display/web/Testdata" TargetMode="External"/><Relationship Id="rId18" Type="http://schemas.openxmlformats.org/officeDocument/2006/relationships/hyperlink" Target="https://www.nspop.dk/display/public/web/Dynamisk+Testdata+Generator+%28DTG%29+-+Leverancebeskrivelse" TargetMode="External"/><Relationship Id="rId26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www.nspop.dk/pages/releaseview.action?pageId=10679628" TargetMode="External"/><Relationship Id="rId17" Type="http://schemas.openxmlformats.org/officeDocument/2006/relationships/hyperlink" Target="https://www.nspop.dk/display/public/web/Basispakker+for+Services" TargetMode="External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s://www.nspop.dk/pages/viewpage.action?pageId=32385475" TargetMode="External"/><Relationship Id="rId20" Type="http://schemas.openxmlformats.org/officeDocument/2006/relationships/hyperlink" Target="https://www.medcom.dk/systemforvaltning/sundhedsdatanet-sd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edcom.dk/wm110731." TargetMode="External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www.nspop.dk/display/web/Support" TargetMode="External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hyperlink" Target="https://www.nspop.dk/pages/releaseview.action?pageId=8915030" TargetMode="External"/><Relationship Id="rId19" Type="http://schemas.openxmlformats.org/officeDocument/2006/relationships/hyperlink" Target="https://erhverv.medicinpriser.dk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spop.dk/pages/viewpage.action?pageId=917804" TargetMode="External"/><Relationship Id="rId14" Type="http://schemas.openxmlformats.org/officeDocument/2006/relationships/hyperlink" Target="https://www.nspop.dk/display/resources/Servicedesk" TargetMode="External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FDD4EE-3261-41F6-AF3F-1AE5C3C5E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4</Pages>
  <Words>1086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Danielsen, Henrik</cp:lastModifiedBy>
  <cp:revision>5</cp:revision>
  <cp:lastPrinted>2014-01-27T15:24:00Z</cp:lastPrinted>
  <dcterms:created xsi:type="dcterms:W3CDTF">2019-07-15T09:50:00Z</dcterms:created>
  <dcterms:modified xsi:type="dcterms:W3CDTF">2019-07-15T10:25:00Z</dcterms:modified>
</cp:coreProperties>
</file>