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2658EF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TILSLUTNINGSAFTALE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Pr="00252BFB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 xml:space="preserve">Aftale om 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at </w:t>
      </w:r>
      <w:r w:rsidR="00854FBF">
        <w:rPr>
          <w:rFonts w:ascii="Tahoma" w:eastAsia="Tahoma" w:hAnsi="Tahoma" w:cs="Tahoma"/>
          <w:color w:val="2F2F2F"/>
          <w:sz w:val="32"/>
          <w:szCs w:val="32"/>
        </w:rPr>
        <w:t>Sundhedsdatastyrelsen</w:t>
      </w:r>
      <w:r w:rsidR="00252BFB">
        <w:rPr>
          <w:rFonts w:ascii="Tahoma" w:eastAsia="Tahoma" w:hAnsi="Tahoma" w:cs="Tahoma"/>
          <w:color w:val="2F2F2F"/>
          <w:sz w:val="32"/>
          <w:szCs w:val="32"/>
        </w:rPr>
        <w:t xml:space="preserve"> </w:t>
      </w:r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udbyder servicen </w:t>
      </w:r>
      <w:proofErr w:type="spellStart"/>
      <w:r w:rsidR="00C87F9D" w:rsidRPr="00C87F9D">
        <w:rPr>
          <w:rFonts w:ascii="Tahoma" w:eastAsia="Tahoma" w:hAnsi="Tahoma" w:cs="Tahoma"/>
          <w:color w:val="2F2F2F"/>
          <w:sz w:val="32"/>
          <w:szCs w:val="32"/>
          <w:highlight w:val="yellow"/>
        </w:rPr>
        <w:t>xxx</w:t>
      </w:r>
      <w:proofErr w:type="spellEnd"/>
      <w:r w:rsidR="007602A5">
        <w:rPr>
          <w:rFonts w:ascii="Tahoma" w:eastAsia="Tahoma" w:hAnsi="Tahoma" w:cs="Tahoma"/>
          <w:color w:val="2F2F2F"/>
          <w:sz w:val="32"/>
          <w:szCs w:val="32"/>
        </w:rPr>
        <w:t xml:space="preserve"> via 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 xml:space="preserve">den </w:t>
      </w:r>
      <w:r>
        <w:rPr>
          <w:rFonts w:ascii="Tahoma" w:eastAsia="Tahoma" w:hAnsi="Tahoma" w:cs="Tahoma"/>
          <w:color w:val="2F2F2F"/>
          <w:sz w:val="32"/>
          <w:szCs w:val="32"/>
        </w:rPr>
        <w:t>National Ser</w:t>
      </w:r>
      <w:r w:rsidR="00F11926">
        <w:rPr>
          <w:rFonts w:ascii="Tahoma" w:eastAsia="Tahoma" w:hAnsi="Tahoma" w:cs="Tahoma"/>
          <w:color w:val="2F2F2F"/>
          <w:sz w:val="32"/>
          <w:szCs w:val="32"/>
        </w:rPr>
        <w:t>vicep</w:t>
      </w:r>
      <w:r>
        <w:rPr>
          <w:rFonts w:ascii="Tahoma" w:eastAsia="Tahoma" w:hAnsi="Tahoma" w:cs="Tahoma"/>
          <w:color w:val="2F2F2F"/>
          <w:sz w:val="32"/>
          <w:szCs w:val="32"/>
        </w:rPr>
        <w:t>latform (NSP)</w:t>
      </w:r>
    </w:p>
    <w:p w:rsidR="002658EF" w:rsidRDefault="002658EF" w:rsidP="002658EF"/>
    <w:p w:rsidR="00E45BA7" w:rsidRDefault="00E45BA7" w:rsidP="002658EF">
      <w:r w:rsidRPr="00E45BA7">
        <w:rPr>
          <w:highlight w:val="yellow"/>
        </w:rPr>
        <w:t>Felter med gul markering er eksempler.</w:t>
      </w:r>
    </w:p>
    <w:p w:rsidR="00C87F9D" w:rsidRDefault="00C87F9D" w:rsidP="00C87F9D">
      <w:pPr>
        <w:pStyle w:val="Heading1"/>
      </w:pPr>
      <w:r>
        <w:t>Parter</w:t>
      </w:r>
    </w:p>
    <w:p w:rsidR="00C87F9D" w:rsidRDefault="00C87F9D" w:rsidP="00C87F9D"/>
    <w:p w:rsidR="00C87F9D" w:rsidRDefault="00C87F9D" w:rsidP="00C87F9D">
      <w:pPr>
        <w:rPr>
          <w:rFonts w:eastAsia="Tahoma"/>
        </w:rPr>
      </w:pPr>
      <w:r>
        <w:rPr>
          <w:rFonts w:eastAsia="Tahoma"/>
        </w:rPr>
        <w:t xml:space="preserve">Denne aftale om at udstille services for sundhedsvæsenets parter via NSP er indgået mellem: </w:t>
      </w:r>
    </w:p>
    <w:p w:rsidR="00C87F9D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C87F9D" w:rsidRDefault="00C87F9D" w:rsidP="00C87F9D">
      <w:pPr>
        <w:ind w:left="851"/>
        <w:rPr>
          <w:rFonts w:eastAsia="Tahoma"/>
          <w:i/>
          <w:highlight w:val="yellow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Default="00C87F9D" w:rsidP="00C87F9D">
      <w:pPr>
        <w:ind w:left="851"/>
        <w:rPr>
          <w:rFonts w:eastAsia="Calibri"/>
          <w:i/>
          <w:szCs w:val="22"/>
          <w:lang w:eastAsia="en-US"/>
        </w:rPr>
      </w:pPr>
      <w:r w:rsidRPr="00C87F9D">
        <w:rPr>
          <w:rFonts w:eastAsia="Tahoma"/>
          <w:i/>
          <w:highlight w:val="yellow"/>
        </w:rPr>
        <w:t>xxx</w:t>
      </w:r>
    </w:p>
    <w:p w:rsidR="00C87F9D" w:rsidRPr="00252BFB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</w:p>
    <w:p w:rsidR="00C87F9D" w:rsidRPr="00B95D60" w:rsidRDefault="00C87F9D" w:rsidP="00C87F9D">
      <w:pPr>
        <w:rPr>
          <w:rFonts w:ascii="Tahoma" w:eastAsia="Tahoma" w:hAnsi="Tahoma" w:cs="Tahoma"/>
          <w:color w:val="2F2F2F"/>
          <w:spacing w:val="5"/>
          <w:sz w:val="19"/>
          <w:szCs w:val="19"/>
        </w:rPr>
      </w:pPr>
      <w:r w:rsidRPr="00B95D60">
        <w:rPr>
          <w:rFonts w:ascii="Tahoma" w:eastAsia="Tahoma" w:hAnsi="Tahoma" w:cs="Tahoma"/>
          <w:color w:val="2F2F2F"/>
          <w:spacing w:val="5"/>
          <w:sz w:val="19"/>
          <w:szCs w:val="19"/>
        </w:rPr>
        <w:t xml:space="preserve">og </w:t>
      </w:r>
    </w:p>
    <w:p w:rsidR="00C87F9D" w:rsidRPr="00C87F9D" w:rsidRDefault="00C87F9D" w:rsidP="00C87F9D">
      <w:pPr>
        <w:rPr>
          <w:rFonts w:eastAsia="Tahoma" w:cs="Calibri"/>
          <w:spacing w:val="5"/>
          <w:szCs w:val="22"/>
        </w:rPr>
      </w:pPr>
      <w:r w:rsidRPr="00C87F9D">
        <w:rPr>
          <w:rFonts w:eastAsia="Tahoma" w:cs="Calibri"/>
          <w:spacing w:val="5"/>
          <w:szCs w:val="22"/>
        </w:rPr>
        <w:tab/>
        <w:t>S</w:t>
      </w:r>
      <w:r w:rsidR="00F20BB2">
        <w:rPr>
          <w:rFonts w:eastAsia="Tahoma" w:cs="Calibri"/>
          <w:spacing w:val="5"/>
          <w:szCs w:val="22"/>
        </w:rPr>
        <w:t xml:space="preserve">undhedsdatastyrelsen </w:t>
      </w:r>
      <w:r w:rsidR="00854FBF">
        <w:rPr>
          <w:rFonts w:eastAsia="Tahoma" w:cs="Calibri"/>
          <w:spacing w:val="5"/>
          <w:szCs w:val="22"/>
        </w:rPr>
        <w:t>(SDS</w:t>
      </w:r>
      <w:r w:rsidRPr="00C87F9D">
        <w:rPr>
          <w:rFonts w:eastAsia="Tahoma" w:cs="Calibri"/>
          <w:spacing w:val="5"/>
          <w:szCs w:val="22"/>
        </w:rPr>
        <w:t>)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Artillerivej 5</w:t>
      </w:r>
    </w:p>
    <w:p w:rsidR="00C87F9D" w:rsidRPr="00C87F9D" w:rsidRDefault="00C87F9D" w:rsidP="00C87F9D">
      <w:pPr>
        <w:ind w:left="851"/>
        <w:rPr>
          <w:rFonts w:eastAsia="Tahoma"/>
        </w:rPr>
      </w:pPr>
      <w:r w:rsidRPr="00C87F9D">
        <w:rPr>
          <w:rFonts w:eastAsia="Tahoma"/>
        </w:rPr>
        <w:t>2300 København S</w:t>
      </w:r>
    </w:p>
    <w:p w:rsidR="00C87F9D" w:rsidRPr="00690D2F" w:rsidRDefault="00C87F9D" w:rsidP="00690D2F">
      <w:pPr>
        <w:ind w:left="851"/>
        <w:rPr>
          <w:rFonts w:eastAsia="Tahoma"/>
        </w:rPr>
      </w:pPr>
      <w:r w:rsidRPr="00C87F9D">
        <w:rPr>
          <w:rFonts w:eastAsia="Tahoma"/>
        </w:rPr>
        <w:t xml:space="preserve">CVR-nummer </w:t>
      </w:r>
      <w:r w:rsidRPr="00C87F9D">
        <w:t>46837428</w:t>
      </w:r>
    </w:p>
    <w:p w:rsidR="00C87F9D" w:rsidRPr="00252BFB" w:rsidRDefault="00C87F9D" w:rsidP="002658EF"/>
    <w:p w:rsidR="002658EF" w:rsidRPr="00C87F9D" w:rsidRDefault="002658EF" w:rsidP="00C87F9D">
      <w:pPr>
        <w:pStyle w:val="Heading1"/>
      </w:pPr>
      <w:r w:rsidRPr="00C87F9D">
        <w:t>Generelt</w:t>
      </w:r>
    </w:p>
    <w:p w:rsidR="002658EF" w:rsidRDefault="00854FBF" w:rsidP="00F11926">
      <w:r>
        <w:t>Sundhedsdatastyrelsen (SDS</w:t>
      </w:r>
      <w:r w:rsidR="002658EF">
        <w:t>) st</w:t>
      </w:r>
      <w:r w:rsidR="00D9562B">
        <w:t>iller via den Nationale Servicep</w:t>
      </w:r>
      <w:r w:rsidR="002658EF">
        <w:t>latform</w:t>
      </w:r>
      <w:r w:rsidR="00D9562B">
        <w:t xml:space="preserve"> </w:t>
      </w:r>
      <w:r w:rsidR="002658EF">
        <w:t xml:space="preserve">(NSP) en række services til rådighed </w:t>
      </w:r>
      <w:r w:rsidR="008F4DC7">
        <w:t xml:space="preserve">for </w:t>
      </w:r>
      <w:r w:rsidR="00F11926">
        <w:t>sundhedsvæsenet</w:t>
      </w:r>
      <w:r w:rsidR="008F4DC7">
        <w:t>s parter</w:t>
      </w:r>
      <w:r w:rsidR="00F11926">
        <w:t>.</w:t>
      </w:r>
    </w:p>
    <w:p w:rsidR="002658EF" w:rsidRDefault="002658EF" w:rsidP="002658EF"/>
    <w:p w:rsidR="002658EF" w:rsidRDefault="00A330CD" w:rsidP="002658EF">
      <w:r>
        <w:t>U</w:t>
      </w:r>
      <w:r w:rsidR="002658EF">
        <w:t>dbydere af data og services indgår en</w:t>
      </w:r>
      <w:r w:rsidR="002658EF">
        <w:rPr>
          <w:b/>
        </w:rPr>
        <w:t xml:space="preserve"> </w:t>
      </w:r>
      <w:r w:rsidR="002658EF">
        <w:t xml:space="preserve">aftale om udstilling af services og data med </w:t>
      </w:r>
      <w:r w:rsidR="00854FBF">
        <w:t>SDS</w:t>
      </w:r>
      <w:r w:rsidR="002658EF">
        <w:t xml:space="preserve"> om levering af data og services, mens de enkelte myndigheder og øvrige aktører på sundhedsområdet</w:t>
      </w:r>
      <w:r w:rsidR="00D14266">
        <w:t>,</w:t>
      </w:r>
      <w:r w:rsidR="002658EF">
        <w:t xml:space="preserve"> </w:t>
      </w:r>
      <w:r w:rsidR="00D14266">
        <w:t xml:space="preserve">som skal aftage data, </w:t>
      </w:r>
      <w:r w:rsidR="002658EF">
        <w:t xml:space="preserve">kan indgå en </w:t>
      </w:r>
      <w:r w:rsidR="002658EF" w:rsidRPr="001F16EE">
        <w:t>Serviceaftale</w:t>
      </w:r>
      <w:r w:rsidR="002658EF">
        <w:t xml:space="preserve"> med </w:t>
      </w:r>
      <w:r w:rsidR="00854FBF">
        <w:t>SDS</w:t>
      </w:r>
      <w:r w:rsidR="002658EF">
        <w:t>, der spec</w:t>
      </w:r>
      <w:r w:rsidR="002658EF">
        <w:t>i</w:t>
      </w:r>
      <w:r w:rsidR="002658EF">
        <w:t>ficerer, hvilke services, de er berettigede at anvende.</w:t>
      </w:r>
    </w:p>
    <w:p w:rsidR="00690D2F" w:rsidRDefault="00690D2F" w:rsidP="002658EF"/>
    <w:p w:rsidR="00690D2F" w:rsidRDefault="00690D2F" w:rsidP="002658EF"/>
    <w:p w:rsidR="00690D2F" w:rsidRDefault="00690D2F" w:rsidP="002658EF"/>
    <w:p w:rsidR="00690D2F" w:rsidRDefault="00690D2F" w:rsidP="002658EF"/>
    <w:p w:rsidR="00690D2F" w:rsidRDefault="00690D2F" w:rsidP="002658EF"/>
    <w:p w:rsidR="002658EF" w:rsidRDefault="002658EF" w:rsidP="00C87F9D">
      <w:pPr>
        <w:pStyle w:val="Heading1"/>
      </w:pPr>
      <w:r>
        <w:t>Kontaktpersoner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 w:rsidP="001F16EE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lastRenderedPageBreak/>
              <w:t>Kontaktperson vedrørende kontrakten</w:t>
            </w:r>
            <w:r w:rsidR="001F16EE">
              <w:rPr>
                <w:rFonts w:eastAsia="Calibri"/>
                <w:szCs w:val="22"/>
              </w:rPr>
              <w:t xml:space="preserve"> for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E91288">
              <w:rPr>
                <w:rFonts w:eastAsia="Calibri"/>
                <w:szCs w:val="22"/>
              </w:rPr>
              <w:t>SDS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1F16EE" w:rsidP="001F16EE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vedr. kontrakten for</w:t>
            </w:r>
            <w:r w:rsidR="002658EF" w:rsidRPr="00024252">
              <w:rPr>
                <w:rFonts w:eastAsia="Calibri"/>
                <w:szCs w:val="22"/>
              </w:rPr>
              <w:t xml:space="preserve"> </w:t>
            </w:r>
            <w:r>
              <w:rPr>
                <w:rFonts w:eastAsia="Calibri"/>
                <w:szCs w:val="22"/>
              </w:rPr>
              <w:t>serviceudbyder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6669D6" w:rsidRDefault="006669D6" w:rsidP="00712C73"/>
    <w:p w:rsidR="002658EF" w:rsidRPr="0080419C" w:rsidRDefault="002658EF" w:rsidP="00C87F9D">
      <w:pPr>
        <w:pStyle w:val="Heading1"/>
      </w:pPr>
      <w:r w:rsidRPr="0080419C">
        <w:t>Behandling af persondata</w:t>
      </w:r>
    </w:p>
    <w:p w:rsidR="002658EF" w:rsidRDefault="00E91288" w:rsidP="002658EF">
      <w:pPr>
        <w:rPr>
          <w:lang w:val="ru-RU"/>
        </w:rPr>
      </w:pPr>
      <w:r>
        <w:t>SDS</w:t>
      </w:r>
      <w:r w:rsidR="002658EF">
        <w:t xml:space="preserve"> fungerer som databehandler for de dataansvarlige, der stiller deres data til rådi</w:t>
      </w:r>
      <w:r w:rsidR="002658EF">
        <w:t>g</w:t>
      </w:r>
      <w:r w:rsidR="002658EF">
        <w:t>hed, jf. persondatalovens § 3, stk. 5</w:t>
      </w:r>
      <w:r w:rsidR="008346A8">
        <w:t>, i det omfang services og data indeholder perso</w:t>
      </w:r>
      <w:r w:rsidR="008346A8">
        <w:t>n</w:t>
      </w:r>
      <w:r w:rsidR="008346A8">
        <w:t>data</w:t>
      </w:r>
      <w:r w:rsidR="002658EF">
        <w:t xml:space="preserve">. </w:t>
      </w:r>
    </w:p>
    <w:p w:rsidR="002658EF" w:rsidRDefault="002658EF" w:rsidP="002658EF">
      <w:pPr>
        <w:pStyle w:val="ListParagraph"/>
      </w:pPr>
    </w:p>
    <w:p w:rsidR="002658EF" w:rsidRDefault="002658EF" w:rsidP="002370F2">
      <w:proofErr w:type="gramStart"/>
      <w:r>
        <w:t>Som</w:t>
      </w:r>
      <w:proofErr w:type="gramEnd"/>
      <w:r>
        <w:t xml:space="preserve"> </w:t>
      </w:r>
      <w:proofErr w:type="gramStart"/>
      <w:r>
        <w:t>databehandler</w:t>
      </w:r>
      <w:proofErr w:type="gramEnd"/>
      <w:r w:rsidR="0067749F">
        <w:t>,</w:t>
      </w:r>
      <w:r>
        <w:t xml:space="preserve"> handler </w:t>
      </w:r>
      <w:r w:rsidR="00E91288">
        <w:t>SDS</w:t>
      </w:r>
      <w:r>
        <w:t xml:space="preserve"> alene efter instruks fra den dataansvarlige, og regle</w:t>
      </w:r>
      <w:r>
        <w:t>r</w:t>
      </w:r>
      <w:r>
        <w:t xml:space="preserve">ne i persondatalovens § 41, stk. 3-5, og i bekendtgørelse nr. 528 af 15. juni 2000, som ændret ved bekendtgørelse nr. 201 af 22. marts 2001 (”Sikkerhedsbekendtgørelsen”) </w:t>
      </w:r>
      <w:r w:rsidR="0067749F">
        <w:t xml:space="preserve">gælder </w:t>
      </w:r>
      <w:r>
        <w:t xml:space="preserve">ligeledes </w:t>
      </w:r>
      <w:r w:rsidR="0067749F">
        <w:t xml:space="preserve">for </w:t>
      </w:r>
      <w:r>
        <w:t xml:space="preserve">behandlingen hos databehandleren. </w:t>
      </w:r>
      <w:r w:rsidR="00E91288">
        <w:t>SDS</w:t>
      </w:r>
      <w:r>
        <w:t xml:space="preserve"> erklærer, at </w:t>
      </w:r>
      <w:r w:rsidR="00E91288">
        <w:t>SDS</w:t>
      </w:r>
      <w:r>
        <w:t xml:space="preserve"> som d</w:t>
      </w:r>
      <w:r>
        <w:t>a</w:t>
      </w:r>
      <w:r>
        <w:t>tabehandler</w:t>
      </w:r>
      <w:r w:rsidR="0067749F">
        <w:t>,</w:t>
      </w:r>
      <w:r>
        <w:t xml:space="preserve"> har truffet de fornødne tekniske og organisatoriske sikkerhedsforanstal</w:t>
      </w:r>
      <w:r>
        <w:t>t</w:t>
      </w:r>
      <w:r>
        <w:t>ninger mod, at oplysninger hændeligt eller ulovligt tilintetgøres, fortabes eller forri</w:t>
      </w:r>
      <w:r>
        <w:t>n</w:t>
      </w:r>
      <w:r>
        <w:t>ges, samt mod, at de kommer til uvedkommendes kendskab, misbruges eller i øvrigt behandles i strid med loven, jf. persondatalovens § 41, stk. 3-5, og at disse foranstal</w:t>
      </w:r>
      <w:r>
        <w:t>t</w:t>
      </w:r>
      <w:r>
        <w:t xml:space="preserve">ninger årligt auditeres i overensstemmelse med DS 484/ISO27001. </w:t>
      </w:r>
    </w:p>
    <w:p w:rsidR="00192813" w:rsidRDefault="00192813" w:rsidP="002370F2"/>
    <w:p w:rsidR="002658EF" w:rsidRDefault="002658EF" w:rsidP="002370F2">
      <w:r>
        <w:t xml:space="preserve">Den dataansvarlige kan til enhver tid anmode om indsigt i den seneste audit rapport, og </w:t>
      </w:r>
      <w:r w:rsidR="00E91288">
        <w:t>SDS</w:t>
      </w:r>
      <w:r>
        <w:t xml:space="preserve"> skal meddele den dataansvarlige enhver oplysning og medvirke til enhver unders</w:t>
      </w:r>
      <w:r>
        <w:t>ø</w:t>
      </w:r>
      <w:r>
        <w:t xml:space="preserve">gelse, som den dataansvarlige finder nødvendig for at påse, at </w:t>
      </w:r>
      <w:r w:rsidR="00E91288">
        <w:t>SDS</w:t>
      </w:r>
      <w:r>
        <w:t xml:space="preserve"> har truffet ove</w:t>
      </w:r>
      <w:r>
        <w:t>n</w:t>
      </w:r>
      <w:r>
        <w:t>nævnte fornødne tekniske og organisatoriske sikkerhedsforanstaltninger, jf. persond</w:t>
      </w:r>
      <w:r>
        <w:t>a</w:t>
      </w:r>
      <w:r>
        <w:t xml:space="preserve">talovens § 42, stk. 1. </w:t>
      </w:r>
    </w:p>
    <w:p w:rsidR="006669D6" w:rsidRDefault="006669D6" w:rsidP="002370F2"/>
    <w:p w:rsidR="002658EF" w:rsidRPr="0080419C" w:rsidRDefault="002658EF" w:rsidP="00C87F9D">
      <w:pPr>
        <w:pStyle w:val="Heading1"/>
      </w:pPr>
      <w:r w:rsidRPr="0080419C">
        <w:t>Ikrafttræden og ændringer</w:t>
      </w:r>
    </w:p>
    <w:p w:rsidR="002658EF" w:rsidRDefault="002658EF" w:rsidP="002658EF">
      <w:r>
        <w:t xml:space="preserve">Aftalen træder i kraft ved parternes underskrift. Parterne kan ændre/opsige aftalen med </w:t>
      </w:r>
      <w:r w:rsidR="002402F4">
        <w:t>12</w:t>
      </w:r>
      <w:r>
        <w:t xml:space="preserve"> måneders varsel, såfremt ikke andet aftales eller følger af lov, herunder krav fra Datatilsynet.</w:t>
      </w:r>
    </w:p>
    <w:p w:rsidR="006669D6" w:rsidRDefault="006669D6" w:rsidP="002658EF"/>
    <w:p w:rsidR="002658EF" w:rsidRPr="0080419C" w:rsidRDefault="002658EF" w:rsidP="00C87F9D">
      <w:pPr>
        <w:pStyle w:val="Heading1"/>
      </w:pPr>
      <w:r w:rsidRPr="0080419C">
        <w:t>Underskrifter</w:t>
      </w:r>
    </w:p>
    <w:p w:rsidR="002658EF" w:rsidRDefault="002658EF" w:rsidP="002658EF"/>
    <w:p w:rsidR="002658EF" w:rsidRDefault="002658EF" w:rsidP="002658EF">
      <w:r>
        <w:t xml:space="preserve">For </w:t>
      </w:r>
      <w:r w:rsidR="00690D2F">
        <w:t>S</w:t>
      </w:r>
      <w:r w:rsidR="001F16EE">
        <w:t>erviceudbyder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lastRenderedPageBreak/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2658EF" w:rsidP="002658EF">
      <w:r>
        <w:t xml:space="preserve">For </w:t>
      </w:r>
      <w:r w:rsidR="00E91288">
        <w:t>SDS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2BFB" w:rsidRDefault="00252BFB" w:rsidP="00204323">
            <w:pPr>
              <w:rPr>
                <w:rFonts w:eastAsia="Calibri"/>
                <w:szCs w:val="22"/>
                <w:lang w:eastAsia="en-US"/>
              </w:rPr>
            </w:pPr>
          </w:p>
          <w:p w:rsidR="00204323" w:rsidRPr="00024252" w:rsidRDefault="00204323" w:rsidP="00204323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Default="007B775A" w:rsidP="00C87F9D">
      <w:pPr>
        <w:pStyle w:val="Heading1"/>
      </w:pPr>
      <w:r>
        <w:br w:type="page"/>
      </w:r>
      <w:r w:rsidR="002658EF">
        <w:lastRenderedPageBreak/>
        <w:t>Bilag 1</w:t>
      </w:r>
      <w:r w:rsidR="00997E8A">
        <w:t>a</w:t>
      </w:r>
      <w:r w:rsidR="002658EF">
        <w:t xml:space="preserve"> – </w:t>
      </w:r>
      <w:r w:rsidR="00BD6538">
        <w:t>Generelle v</w:t>
      </w:r>
      <w:r w:rsidR="002658EF">
        <w:t xml:space="preserve">ilkår for </w:t>
      </w:r>
      <w:r w:rsidR="00E91288">
        <w:t>SDS</w:t>
      </w:r>
      <w:r w:rsidR="008B5AFD">
        <w:t xml:space="preserve"> i forbindelse med </w:t>
      </w:r>
      <w:r w:rsidR="002658EF">
        <w:t>udsti</w:t>
      </w:r>
      <w:r w:rsidR="002658EF">
        <w:t>l</w:t>
      </w:r>
      <w:r w:rsidR="002658EF">
        <w:t>ling af</w:t>
      </w:r>
      <w:r w:rsidR="00D03F4A">
        <w:t xml:space="preserve"> service </w:t>
      </w:r>
      <w:r w:rsidR="002658EF">
        <w:t>via NSP</w:t>
      </w:r>
    </w:p>
    <w:p w:rsidR="002658EF" w:rsidRDefault="002658EF" w:rsidP="002658EF"/>
    <w:p w:rsidR="008A4218" w:rsidRDefault="00997E8A" w:rsidP="0069731B">
      <w:pPr>
        <w:pStyle w:val="Heading2"/>
      </w:pPr>
      <w:r>
        <w:t>Ændringer i kontaktpersoner</w:t>
      </w:r>
    </w:p>
    <w:p w:rsidR="00252BFB" w:rsidRPr="008A4218" w:rsidRDefault="00E91288" w:rsidP="008A4218">
      <w:pPr>
        <w:pStyle w:val="ListParagraph"/>
        <w:ind w:left="360"/>
        <w:jc w:val="both"/>
        <w:rPr>
          <w:lang w:val="da-DK"/>
        </w:rPr>
      </w:pP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s</w:t>
      </w:r>
      <w:proofErr w:type="spellEnd"/>
      <w:r w:rsidR="00252BFB" w:rsidRPr="008A4218">
        <w:rPr>
          <w:lang w:val="da-DK"/>
        </w:rPr>
        <w:t xml:space="preserve"> kontaktpersoner </w:t>
      </w:r>
      <w:r w:rsidR="00A52F23" w:rsidRPr="008A4218">
        <w:rPr>
          <w:lang w:val="da-DK"/>
        </w:rPr>
        <w:t xml:space="preserve">er den systemansvarlige for NSP. Denne </w:t>
      </w:r>
      <w:r w:rsidR="00F24D7F" w:rsidRPr="008A4218">
        <w:rPr>
          <w:lang w:val="da-DK"/>
        </w:rPr>
        <w:t>aktuelle NSP syst</w:t>
      </w:r>
      <w:r w:rsidR="00F24D7F" w:rsidRPr="008A4218">
        <w:rPr>
          <w:lang w:val="da-DK"/>
        </w:rPr>
        <w:t>e</w:t>
      </w:r>
      <w:r w:rsidR="00F24D7F" w:rsidRPr="008A4218">
        <w:rPr>
          <w:lang w:val="da-DK"/>
        </w:rPr>
        <w:t xml:space="preserve">mejer </w:t>
      </w:r>
      <w:r w:rsidR="00A52F23" w:rsidRPr="008A4218">
        <w:rPr>
          <w:lang w:val="da-DK"/>
        </w:rPr>
        <w:t xml:space="preserve">til enhver tid fremgå </w:t>
      </w:r>
      <w:r w:rsidR="00252BFB" w:rsidRPr="008A4218">
        <w:rPr>
          <w:lang w:val="da-DK"/>
        </w:rPr>
        <w:t xml:space="preserve">på </w:t>
      </w:r>
      <w:proofErr w:type="spellStart"/>
      <w:r>
        <w:rPr>
          <w:lang w:val="da-DK"/>
        </w:rPr>
        <w:t>SDS</w:t>
      </w:r>
      <w:r w:rsidR="00252BFB" w:rsidRPr="008A4218">
        <w:rPr>
          <w:lang w:val="da-DK"/>
        </w:rPr>
        <w:t>’s</w:t>
      </w:r>
      <w:proofErr w:type="spellEnd"/>
      <w:r w:rsidR="00252BFB" w:rsidRPr="008A4218">
        <w:rPr>
          <w:lang w:val="da-DK"/>
        </w:rPr>
        <w:t xml:space="preserve"> hjemmeside – </w:t>
      </w:r>
      <w:hyperlink r:id="rId8" w:history="1">
        <w:r w:rsidR="0067749F" w:rsidRPr="008A4218">
          <w:rPr>
            <w:rStyle w:val="Hyperlink"/>
            <w:sz w:val="22"/>
            <w:lang w:val="da-DK"/>
          </w:rPr>
          <w:t>www.nsi.dk</w:t>
        </w:r>
      </w:hyperlink>
      <w:r w:rsidR="00252BFB" w:rsidRPr="008A4218">
        <w:rPr>
          <w:lang w:val="da-DK"/>
        </w:rPr>
        <w:t xml:space="preserve">. </w:t>
      </w:r>
    </w:p>
    <w:p w:rsidR="00252BFB" w:rsidRDefault="00252BFB" w:rsidP="008A4218">
      <w:pPr>
        <w:pStyle w:val="ListParagraph"/>
        <w:ind w:left="360"/>
        <w:jc w:val="both"/>
        <w:rPr>
          <w:lang w:val="da-DK"/>
        </w:rPr>
      </w:pPr>
    </w:p>
    <w:p w:rsidR="00252BFB" w:rsidRDefault="00252BFB" w:rsidP="0069731B">
      <w:pPr>
        <w:pStyle w:val="Heading2"/>
      </w:pPr>
      <w:r>
        <w:t>Support og fejlmeldinger</w:t>
      </w:r>
    </w:p>
    <w:p w:rsidR="008A4218" w:rsidRDefault="00252BF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Hvis </w:t>
      </w:r>
      <w:r w:rsidR="00E91288">
        <w:rPr>
          <w:lang w:val="da-DK"/>
        </w:rPr>
        <w:t>SDS</w:t>
      </w:r>
      <w:r>
        <w:rPr>
          <w:lang w:val="da-DK"/>
        </w:rPr>
        <w:t xml:space="preserve"> modtager henvendelser </w:t>
      </w:r>
      <w:r w:rsidR="00587301">
        <w:rPr>
          <w:lang w:val="da-DK"/>
        </w:rPr>
        <w:t xml:space="preserve">der </w:t>
      </w:r>
      <w:r>
        <w:rPr>
          <w:lang w:val="da-DK"/>
        </w:rPr>
        <w:t xml:space="preserve">vedrører servicens indhold, videreformidler </w:t>
      </w:r>
      <w:r w:rsidR="00E91288">
        <w:rPr>
          <w:lang w:val="da-DK"/>
        </w:rPr>
        <w:t>SDS</w:t>
      </w:r>
      <w:r>
        <w:rPr>
          <w:lang w:val="da-DK"/>
        </w:rPr>
        <w:t xml:space="preserve"> </w:t>
      </w:r>
      <w:r w:rsidR="0067749F">
        <w:rPr>
          <w:lang w:val="da-DK"/>
        </w:rPr>
        <w:t>henvendelsen</w:t>
      </w:r>
      <w:r>
        <w:rPr>
          <w:lang w:val="da-DK"/>
        </w:rPr>
        <w:t xml:space="preserve"> til </w:t>
      </w:r>
      <w:r w:rsidR="00587301">
        <w:rPr>
          <w:lang w:val="da-DK"/>
        </w:rPr>
        <w:t>serviceudbyders</w:t>
      </w:r>
      <w:r>
        <w:rPr>
          <w:lang w:val="da-DK"/>
        </w:rPr>
        <w:t xml:space="preserve"> faglige kontaktperson.</w:t>
      </w:r>
    </w:p>
    <w:p w:rsidR="00503AA7" w:rsidRDefault="00503AA7" w:rsidP="008A4218">
      <w:pPr>
        <w:pStyle w:val="ListParagraph"/>
        <w:ind w:left="360"/>
        <w:jc w:val="both"/>
        <w:rPr>
          <w:lang w:val="da-DK"/>
        </w:rPr>
      </w:pPr>
    </w:p>
    <w:p w:rsidR="00503AA7" w:rsidRDefault="00503AA7" w:rsidP="0069731B">
      <w:pPr>
        <w:pStyle w:val="Heading2"/>
      </w:pPr>
      <w:r>
        <w:t>Servicevindue</w:t>
      </w:r>
    </w:p>
    <w:p w:rsidR="00F70C1C" w:rsidRDefault="00C210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>NSP’en opererer med løbende opdatering uden anvendelse af servicevinduer, idet opdatering kan foretages uden påvirkning af service. NSP’en har derfor mulighed for at anvende servicevinduer hver anden tirsdag i alm. åbningstid til løbende ve</w:t>
      </w:r>
      <w:r>
        <w:rPr>
          <w:lang w:val="da-DK"/>
        </w:rPr>
        <w:t>d</w:t>
      </w:r>
      <w:r>
        <w:rPr>
          <w:lang w:val="da-DK"/>
        </w:rPr>
        <w:t xml:space="preserve">ligeholdelse og opdatering, uden forudgående varsling. </w:t>
      </w: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</w:p>
    <w:p w:rsidR="00F70C1C" w:rsidRDefault="00F70C1C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</w:t>
      </w:r>
      <w:r w:rsidR="00C2101C">
        <w:rPr>
          <w:lang w:val="da-DK"/>
        </w:rPr>
        <w:t>ekstraordinære</w:t>
      </w:r>
      <w:r>
        <w:rPr>
          <w:lang w:val="da-DK"/>
        </w:rPr>
        <w:t xml:space="preserve"> servicevinduer</w:t>
      </w:r>
      <w:r w:rsidR="00C2101C">
        <w:rPr>
          <w:lang w:val="da-DK"/>
        </w:rPr>
        <w:t xml:space="preserve"> som betyder nedtagning af service,</w:t>
      </w:r>
      <w:r>
        <w:rPr>
          <w:lang w:val="da-DK"/>
        </w:rPr>
        <w:t xml:space="preserve"> skal dette aftales med </w:t>
      </w:r>
      <w:r w:rsidR="00C2101C">
        <w:rPr>
          <w:lang w:val="da-DK"/>
        </w:rPr>
        <w:t>kunder og serviceudbydere</w:t>
      </w:r>
      <w:r>
        <w:rPr>
          <w:lang w:val="da-DK"/>
        </w:rPr>
        <w:t xml:space="preserve">, senest 1 måned i forvejen. 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</w:p>
    <w:p w:rsidR="001C0ECB" w:rsidRPr="009D4352" w:rsidRDefault="001C0ECB" w:rsidP="0069731B">
      <w:pPr>
        <w:pStyle w:val="Heading2"/>
      </w:pPr>
      <w:r w:rsidRPr="009D4352">
        <w:t>Sikkerhed</w:t>
      </w:r>
    </w:p>
    <w:p w:rsidR="001C0ECB" w:rsidRDefault="001C0ECB" w:rsidP="008A4218">
      <w:pPr>
        <w:pStyle w:val="ListParagraph"/>
        <w:ind w:left="360"/>
        <w:jc w:val="both"/>
        <w:rPr>
          <w:lang w:val="da-DK"/>
        </w:rPr>
      </w:pPr>
      <w:r w:rsidRPr="009D4352">
        <w:rPr>
          <w:lang w:val="da-DK"/>
        </w:rPr>
        <w:t xml:space="preserve">NSP’en opererer med et sikkerhedskoncept der reguleres gennem adgang via </w:t>
      </w:r>
      <w:r w:rsidR="00F24D7F">
        <w:rPr>
          <w:lang w:val="da-DK"/>
        </w:rPr>
        <w:t>S</w:t>
      </w:r>
      <w:r w:rsidRPr="009D4352">
        <w:rPr>
          <w:lang w:val="da-DK"/>
        </w:rPr>
        <w:t>un</w:t>
      </w:r>
      <w:r w:rsidRPr="009D4352">
        <w:rPr>
          <w:lang w:val="da-DK"/>
        </w:rPr>
        <w:t>d</w:t>
      </w:r>
      <w:r w:rsidRPr="009D4352">
        <w:rPr>
          <w:lang w:val="da-DK"/>
        </w:rPr>
        <w:t>hedsdatan</w:t>
      </w:r>
      <w:r w:rsidR="009D4352" w:rsidRPr="009D4352">
        <w:rPr>
          <w:lang w:val="da-DK"/>
        </w:rPr>
        <w:t xml:space="preserve">ettet og via autentificering </w:t>
      </w:r>
      <w:r w:rsidR="00D522C3">
        <w:rPr>
          <w:lang w:val="da-DK"/>
        </w:rPr>
        <w:t xml:space="preserve">på CVR nr. Når et CVR nr. er autentificeret til NSP via STS servicen har organisationen per automatik teknisk </w:t>
      </w:r>
      <w:r w:rsidRPr="009D4352">
        <w:rPr>
          <w:lang w:val="da-DK"/>
        </w:rPr>
        <w:t>adgang</w:t>
      </w:r>
      <w:r w:rsidR="00662270" w:rsidRPr="009D4352">
        <w:rPr>
          <w:lang w:val="da-DK"/>
        </w:rPr>
        <w:t xml:space="preserve"> til </w:t>
      </w:r>
      <w:r w:rsidR="00D522C3">
        <w:rPr>
          <w:lang w:val="da-DK"/>
        </w:rPr>
        <w:t xml:space="preserve">alle </w:t>
      </w:r>
      <w:r w:rsidR="00662270" w:rsidRPr="009D4352">
        <w:rPr>
          <w:lang w:val="da-DK"/>
        </w:rPr>
        <w:t>se</w:t>
      </w:r>
      <w:r w:rsidR="00662270" w:rsidRPr="009D4352">
        <w:rPr>
          <w:lang w:val="da-DK"/>
        </w:rPr>
        <w:t>r</w:t>
      </w:r>
      <w:r w:rsidR="00662270" w:rsidRPr="009D4352">
        <w:rPr>
          <w:lang w:val="da-DK"/>
        </w:rPr>
        <w:t>vice</w:t>
      </w:r>
      <w:r w:rsidR="00D522C3">
        <w:rPr>
          <w:lang w:val="da-DK"/>
        </w:rPr>
        <w:t xml:space="preserve"> der udstilles på NSP</w:t>
      </w:r>
      <w:r w:rsidR="00662270" w:rsidRPr="009D4352">
        <w:rPr>
          <w:lang w:val="da-DK"/>
        </w:rPr>
        <w:t>.</w:t>
      </w:r>
      <w:r w:rsidR="00D522C3">
        <w:rPr>
          <w:lang w:val="da-DK"/>
        </w:rPr>
        <w:t xml:space="preserve"> 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Anvendelse af en service er dog betinget af at der er indgået en aftale mellem </w:t>
      </w:r>
      <w:r w:rsidR="00E91288">
        <w:rPr>
          <w:lang w:val="da-DK"/>
        </w:rPr>
        <w:t>SDS</w:t>
      </w:r>
      <w:r>
        <w:rPr>
          <w:lang w:val="da-DK"/>
        </w:rPr>
        <w:t xml:space="preserve"> og Kunden. </w:t>
      </w:r>
    </w:p>
    <w:p w:rsidR="009D4352" w:rsidRDefault="009D4352" w:rsidP="008A4218">
      <w:pPr>
        <w:pStyle w:val="ListParagraph"/>
        <w:ind w:left="360"/>
        <w:jc w:val="both"/>
        <w:rPr>
          <w:lang w:val="da-DK"/>
        </w:rPr>
      </w:pPr>
    </w:p>
    <w:p w:rsidR="009D4352" w:rsidRPr="009D4352" w:rsidRDefault="009D4352" w:rsidP="0069731B">
      <w:pPr>
        <w:pStyle w:val="Heading2"/>
      </w:pPr>
      <w:r>
        <w:t>Testmiljø</w:t>
      </w:r>
    </w:p>
    <w:p w:rsidR="001C0ECB" w:rsidRPr="00B4742B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Som en del af </w:t>
      </w:r>
      <w:r w:rsidR="009D4352" w:rsidRPr="009D4352">
        <w:rPr>
          <w:lang w:val="da-DK"/>
        </w:rPr>
        <w:t>NSP</w:t>
      </w:r>
      <w:r>
        <w:rPr>
          <w:lang w:val="da-DK"/>
        </w:rPr>
        <w:t xml:space="preserve"> konceptet gives kunderne adgang til et fælles </w:t>
      </w:r>
      <w:r w:rsidR="00B24DFC">
        <w:rPr>
          <w:lang w:val="da-DK"/>
        </w:rPr>
        <w:t>test</w:t>
      </w:r>
      <w:r>
        <w:rPr>
          <w:lang w:val="da-DK"/>
        </w:rPr>
        <w:t>- og uddanne</w:t>
      </w:r>
      <w:r>
        <w:rPr>
          <w:lang w:val="da-DK"/>
        </w:rPr>
        <w:t>l</w:t>
      </w:r>
      <w:r>
        <w:rPr>
          <w:lang w:val="da-DK"/>
        </w:rPr>
        <w:t xml:space="preserve">sesmiljø med sammenhængende testdata. </w:t>
      </w:r>
    </w:p>
    <w:p w:rsidR="00252BFB" w:rsidRDefault="00252BFB" w:rsidP="008A4218">
      <w:pPr>
        <w:pStyle w:val="ListParagraph"/>
        <w:jc w:val="both"/>
        <w:rPr>
          <w:lang w:val="da-DK"/>
        </w:rPr>
      </w:pP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der på NSP tilbydes ny funktionalitet, som kræver </w:t>
      </w:r>
      <w:r w:rsidR="00C2101C">
        <w:rPr>
          <w:rFonts w:cs="Calibri"/>
          <w:bCs/>
        </w:rPr>
        <w:t xml:space="preserve">væsentlig </w:t>
      </w:r>
      <w:r w:rsidRPr="002658EF">
        <w:rPr>
          <w:rFonts w:cs="Calibri"/>
          <w:bCs/>
        </w:rPr>
        <w:t xml:space="preserve">ændring af den indgåede aftale, </w:t>
      </w:r>
      <w:r w:rsidR="00995BE8">
        <w:rPr>
          <w:rFonts w:cs="Calibri"/>
          <w:bCs/>
        </w:rPr>
        <w:t xml:space="preserve">kontaktes </w:t>
      </w:r>
      <w:r w:rsidR="00C2101C">
        <w:rPr>
          <w:rFonts w:cs="Calibri"/>
          <w:bCs/>
        </w:rPr>
        <w:t>serviceudbyder</w:t>
      </w:r>
      <w:r>
        <w:rPr>
          <w:rFonts w:cs="Calibri"/>
          <w:bCs/>
        </w:rPr>
        <w:t xml:space="preserve"> </w:t>
      </w:r>
      <w:r w:rsidR="00995BE8">
        <w:rPr>
          <w:rFonts w:cs="Calibri"/>
          <w:bCs/>
        </w:rPr>
        <w:t>herom med henblik på revision af aft</w:t>
      </w:r>
      <w:r w:rsidR="00995BE8">
        <w:rPr>
          <w:rFonts w:cs="Calibri"/>
          <w:bCs/>
        </w:rPr>
        <w:t>a</w:t>
      </w:r>
      <w:r w:rsidR="00995BE8">
        <w:rPr>
          <w:rFonts w:cs="Calibri"/>
          <w:bCs/>
        </w:rPr>
        <w:t>len</w:t>
      </w:r>
      <w:r w:rsidR="00C2101C">
        <w:rPr>
          <w:rFonts w:cs="Calibri"/>
          <w:bCs/>
        </w:rPr>
        <w:t xml:space="preserve"> med ovenstående varsel</w:t>
      </w:r>
      <w:r w:rsidR="00995BE8">
        <w:rPr>
          <w:rFonts w:cs="Calibri"/>
          <w:bCs/>
        </w:rPr>
        <w:t>.</w:t>
      </w:r>
    </w:p>
    <w:p w:rsidR="008A4218" w:rsidRPr="008A4218" w:rsidRDefault="008A4218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  <w:lang w:val="da-DK"/>
        </w:rPr>
      </w:pPr>
    </w:p>
    <w:p w:rsidR="008A4218" w:rsidRPr="008A4218" w:rsidRDefault="008A4218" w:rsidP="0069731B">
      <w:pPr>
        <w:pStyle w:val="Heading2"/>
      </w:pPr>
      <w:r>
        <w:lastRenderedPageBreak/>
        <w:t>Ændringshåndtering</w:t>
      </w:r>
    </w:p>
    <w:p w:rsidR="00252BFB" w:rsidRPr="002658EF" w:rsidRDefault="00252BFB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 w:rsidRPr="002658EF">
        <w:rPr>
          <w:rFonts w:cs="Calibri"/>
          <w:bCs/>
        </w:rPr>
        <w:t xml:space="preserve">Alle snitflader er </w:t>
      </w:r>
      <w:r w:rsidR="00EB5D6C">
        <w:rPr>
          <w:rFonts w:cs="Calibri"/>
          <w:bCs/>
          <w:lang w:val="da-DK"/>
        </w:rPr>
        <w:t xml:space="preserve">som udgangspunkt </w:t>
      </w:r>
      <w:r w:rsidRPr="002658EF">
        <w:rPr>
          <w:rFonts w:cs="Calibri"/>
          <w:bCs/>
        </w:rPr>
        <w:t xml:space="preserve">bagudkompatible og ændringer i snitflader kræver som udgangspunkt ikke ændringer i </w:t>
      </w:r>
      <w:r w:rsidR="001F16EE">
        <w:rPr>
          <w:rFonts w:cs="Calibri"/>
          <w:bCs/>
          <w:lang w:val="da-DK"/>
        </w:rPr>
        <w:t>serviceudbyder</w:t>
      </w:r>
      <w:r>
        <w:rPr>
          <w:rFonts w:cs="Calibri"/>
          <w:bCs/>
          <w:lang w:val="da-DK"/>
        </w:rPr>
        <w:t xml:space="preserve">s </w:t>
      </w:r>
      <w:r w:rsidRPr="002658EF">
        <w:rPr>
          <w:rFonts w:cs="Calibri"/>
          <w:bCs/>
        </w:rPr>
        <w:t xml:space="preserve">eller kunders systemer. Ved lukning af gamle snitflader, er </w:t>
      </w:r>
      <w:r w:rsidR="00E91288">
        <w:rPr>
          <w:rFonts w:cs="Calibri"/>
          <w:bCs/>
        </w:rPr>
        <w:t>SDS</w:t>
      </w:r>
      <w:r w:rsidRPr="002658EF">
        <w:rPr>
          <w:rFonts w:cs="Calibri"/>
          <w:bCs/>
        </w:rPr>
        <w:t xml:space="preserve"> forpligtet til at varsle dette med minimum 6 måneders varsel. 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2658EF" w:rsidRDefault="00E91288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>
        <w:rPr>
          <w:rFonts w:cs="Calibri"/>
          <w:bCs/>
        </w:rPr>
        <w:t>SDS</w:t>
      </w:r>
      <w:r w:rsidR="00252BFB" w:rsidRPr="002658EF">
        <w:rPr>
          <w:rFonts w:cs="Calibri"/>
          <w:bCs/>
        </w:rPr>
        <w:t xml:space="preserve"> leverer beskrivelse af ændringens indhold og testfaciliteter, således at ove</w:t>
      </w:r>
      <w:r w:rsidR="00252BFB" w:rsidRPr="002658EF">
        <w:rPr>
          <w:rFonts w:cs="Calibri"/>
          <w:bCs/>
        </w:rPr>
        <w:t>r</w:t>
      </w:r>
      <w:r w:rsidR="00252BFB" w:rsidRPr="002658EF">
        <w:rPr>
          <w:rFonts w:cs="Calibri"/>
          <w:bCs/>
        </w:rPr>
        <w:t xml:space="preserve">gangen til den ændrede snitflade kan ske med færrest mulige gener for </w:t>
      </w:r>
      <w:r w:rsidR="001F16EE">
        <w:rPr>
          <w:rFonts w:cs="Calibri"/>
          <w:bCs/>
        </w:rPr>
        <w:t>serviceu</w:t>
      </w:r>
      <w:r w:rsidR="001F16EE">
        <w:rPr>
          <w:rFonts w:cs="Calibri"/>
          <w:bCs/>
        </w:rPr>
        <w:t>d</w:t>
      </w:r>
      <w:r w:rsidR="001F16EE">
        <w:rPr>
          <w:rFonts w:cs="Calibri"/>
          <w:bCs/>
        </w:rPr>
        <w:t>byder</w:t>
      </w:r>
      <w:r w:rsidR="00252BFB" w:rsidRPr="002658EF">
        <w:rPr>
          <w:rFonts w:cs="Calibri"/>
          <w:bCs/>
        </w:rPr>
        <w:t xml:space="preserve"> og kunder.</w:t>
      </w:r>
    </w:p>
    <w:p w:rsidR="00252BFB" w:rsidRPr="002658EF" w:rsidRDefault="00252BFB" w:rsidP="008A4218">
      <w:pPr>
        <w:autoSpaceDE w:val="0"/>
        <w:autoSpaceDN w:val="0"/>
        <w:adjustRightInd w:val="0"/>
        <w:spacing w:line="240" w:lineRule="auto"/>
        <w:rPr>
          <w:rFonts w:cs="Calibri"/>
          <w:bCs/>
        </w:rPr>
      </w:pPr>
    </w:p>
    <w:p w:rsidR="00252BFB" w:rsidRPr="00B4742B" w:rsidRDefault="00252BFB" w:rsidP="008A4218">
      <w:pPr>
        <w:autoSpaceDE w:val="0"/>
        <w:autoSpaceDN w:val="0"/>
        <w:adjustRightInd w:val="0"/>
        <w:spacing w:line="240" w:lineRule="auto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blive nødvendig. </w:t>
      </w:r>
      <w:r w:rsidR="001F16EE">
        <w:rPr>
          <w:rFonts w:cs="Calibri"/>
          <w:bCs/>
        </w:rPr>
        <w:t xml:space="preserve">Serviceudbyder </w:t>
      </w:r>
      <w:r w:rsidRPr="002658EF">
        <w:rPr>
          <w:rFonts w:cs="Calibri"/>
          <w:bCs/>
        </w:rPr>
        <w:t>og kunder afholder i alle tilfælde o</w:t>
      </w:r>
      <w:r w:rsidRPr="002658EF">
        <w:rPr>
          <w:rFonts w:cs="Calibri"/>
          <w:bCs/>
        </w:rPr>
        <w:t>m</w:t>
      </w:r>
      <w:r w:rsidRPr="002658EF">
        <w:rPr>
          <w:rFonts w:cs="Calibri"/>
          <w:bCs/>
        </w:rPr>
        <w:t>kostninger til tilpasning af egne systemer.</w:t>
      </w:r>
    </w:p>
    <w:p w:rsidR="00EB5D6C" w:rsidRDefault="00EB5D6C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</w:t>
      </w:r>
      <w:r w:rsidR="00E91288">
        <w:t>SDS</w:t>
      </w:r>
      <w:r>
        <w:t xml:space="preserve"> ophører fuldstændigt med driften af den </w:t>
      </w:r>
      <w:r w:rsidR="00D9562B">
        <w:t>N</w:t>
      </w:r>
      <w:r>
        <w:t xml:space="preserve">ationale </w:t>
      </w:r>
      <w:r w:rsidR="00D9562B">
        <w:t>S</w:t>
      </w:r>
      <w:r>
        <w:t xml:space="preserve">erviceplatform (NSP), skal dette varsles med minimum 12 måneders varsel. 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Såfremt der er tale om at flytte services til en anden platform, bidrager </w:t>
      </w:r>
      <w:r w:rsidR="00E91288">
        <w:t>SDS</w:t>
      </w:r>
      <w:r>
        <w:t xml:space="preserve"> med teknisk vejledning i forbindelse med flytningen.</w:t>
      </w:r>
    </w:p>
    <w:p w:rsidR="00252BFB" w:rsidRDefault="00252BFB" w:rsidP="008A4218">
      <w:pPr>
        <w:spacing w:line="240" w:lineRule="auto"/>
        <w:ind w:left="360"/>
      </w:pPr>
    </w:p>
    <w:p w:rsidR="00252BFB" w:rsidRDefault="00252BFB" w:rsidP="008A4218">
      <w:pPr>
        <w:spacing w:line="240" w:lineRule="auto"/>
        <w:ind w:left="360"/>
      </w:pPr>
      <w:r>
        <w:t xml:space="preserve">Hvis services skal nedlægges, er det </w:t>
      </w:r>
      <w:proofErr w:type="spellStart"/>
      <w:r w:rsidR="00E91288">
        <w:t>SDS</w:t>
      </w:r>
      <w:r>
        <w:t>s</w:t>
      </w:r>
      <w:proofErr w:type="spellEnd"/>
      <w:r>
        <w:t xml:space="preserve"> ansvar at sikre, at destruktion af data sker i overensstemmelse med persondatalovens krav.</w:t>
      </w:r>
    </w:p>
    <w:p w:rsidR="00252BFB" w:rsidRDefault="00252BFB" w:rsidP="008A4218">
      <w:pPr>
        <w:ind w:left="360"/>
      </w:pPr>
    </w:p>
    <w:p w:rsidR="008A4218" w:rsidRPr="008A4218" w:rsidRDefault="008A4218" w:rsidP="0069731B">
      <w:pPr>
        <w:pStyle w:val="Heading2"/>
      </w:pPr>
      <w:r>
        <w:t>Ændring i aftalemæssige forhold</w:t>
      </w:r>
    </w:p>
    <w:p w:rsidR="00997E8A" w:rsidRPr="00F73AC5" w:rsidRDefault="00E91288" w:rsidP="00F73AC5">
      <w:pPr>
        <w:ind w:left="360"/>
      </w:pPr>
      <w:r>
        <w:t>SDS</w:t>
      </w:r>
      <w:r w:rsidR="008A4218" w:rsidRPr="002658EF">
        <w:t xml:space="preserve"> kan foretage ændringer i vilkårene for tilslutning til NSP, såfremt der er v</w:t>
      </w:r>
      <w:r w:rsidR="008A4218" w:rsidRPr="002658EF">
        <w:t>æ</w:t>
      </w:r>
      <w:r w:rsidR="008A4218" w:rsidRPr="002658EF">
        <w:t xml:space="preserve">sentlige grunde hertil. Ændringer i vilkår træder i kraft med minimum 6 måneders varsel, med mindre ændringerne skyldes væsentlige forhold som f.eks. opfyldelse af ny lovgivning eller sikkerhedshændelser, der nødvendiggør et kortere eller intet varsel. </w:t>
      </w:r>
      <w:r w:rsidR="008A4218">
        <w:t xml:space="preserve">Serviceudbyder </w:t>
      </w:r>
      <w:r w:rsidR="008A4218" w:rsidRPr="002658EF">
        <w:t xml:space="preserve">og kunder vil blive orienteret om </w:t>
      </w:r>
      <w:r w:rsidR="008A4218">
        <w:t>v</w:t>
      </w:r>
      <w:r w:rsidR="008A4218" w:rsidRPr="002658EF">
        <w:t>ilkårsændringerne umi</w:t>
      </w:r>
      <w:r w:rsidR="008A4218" w:rsidRPr="002658EF">
        <w:t>d</w:t>
      </w:r>
      <w:r w:rsidR="008A4218" w:rsidRPr="002658EF">
        <w:t>delbart.</w:t>
      </w:r>
      <w:r w:rsidR="00997E8A">
        <w:br w:type="page"/>
      </w:r>
    </w:p>
    <w:p w:rsidR="00A8698A" w:rsidRDefault="00A8698A" w:rsidP="00F73AC5">
      <w:pPr>
        <w:pStyle w:val="Heading1"/>
        <w:numPr>
          <w:ilvl w:val="0"/>
          <w:numId w:val="0"/>
        </w:numPr>
        <w:sectPr w:rsidR="00A8698A" w:rsidSect="00295D30">
          <w:headerReference w:type="default" r:id="rId9"/>
          <w:headerReference w:type="first" r:id="rId10"/>
          <w:pgSz w:w="11906" w:h="16838" w:code="9"/>
          <w:pgMar w:top="3402" w:right="2546" w:bottom="2268" w:left="1418" w:header="709" w:footer="709" w:gutter="0"/>
          <w:cols w:space="708"/>
          <w:titlePg/>
          <w:docGrid w:linePitch="360"/>
        </w:sectPr>
      </w:pPr>
    </w:p>
    <w:p w:rsidR="00997E8A" w:rsidRDefault="00997E8A" w:rsidP="00C87F9D">
      <w:pPr>
        <w:pStyle w:val="Heading1"/>
      </w:pPr>
      <w:r>
        <w:lastRenderedPageBreak/>
        <w:t>Bilag 1</w:t>
      </w:r>
      <w:r w:rsidR="008B5AFD">
        <w:t>b</w:t>
      </w:r>
      <w:r>
        <w:t xml:space="preserve"> – </w:t>
      </w:r>
      <w:r w:rsidR="008B5AFD">
        <w:t>Generelle</w:t>
      </w:r>
      <w:r>
        <w:t xml:space="preserve"> vilkår </w:t>
      </w:r>
      <w:r w:rsidR="008B5AFD">
        <w:t>for Serviceudbyder i relation til</w:t>
      </w:r>
      <w:r>
        <w:t xml:space="preserve"> udstilling af service via NSP</w:t>
      </w:r>
    </w:p>
    <w:p w:rsidR="00997E8A" w:rsidRDefault="00997E8A" w:rsidP="00997E8A"/>
    <w:p w:rsidR="008A4218" w:rsidRDefault="00997E8A" w:rsidP="0069731B">
      <w:pPr>
        <w:pStyle w:val="Heading2"/>
      </w:pPr>
      <w:r w:rsidRPr="00A8698A">
        <w:t>Ændringer i kontaktpe</w:t>
      </w:r>
      <w:r w:rsidR="00B4742B">
        <w:t>rsoner</w:t>
      </w:r>
    </w:p>
    <w:p w:rsidR="008A4218" w:rsidRDefault="00B4742B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giver </w:t>
      </w:r>
      <w:proofErr w:type="spellStart"/>
      <w:r w:rsidR="00E91288">
        <w:rPr>
          <w:lang w:val="da-DK"/>
        </w:rPr>
        <w:t>SDS</w:t>
      </w:r>
      <w:r w:rsidR="00997E8A" w:rsidRPr="00A8698A">
        <w:rPr>
          <w:lang w:val="da-DK"/>
        </w:rPr>
        <w:t>s</w:t>
      </w:r>
      <w:proofErr w:type="spellEnd"/>
      <w:r w:rsidR="00997E8A" w:rsidRPr="00A8698A">
        <w:rPr>
          <w:lang w:val="da-DK"/>
        </w:rPr>
        <w:t xml:space="preserve"> kontaktperson meddelelse om ændringer vedrørende de kontaktpersoner</w:t>
      </w:r>
      <w:r>
        <w:rPr>
          <w:lang w:val="da-DK"/>
        </w:rPr>
        <w:t xml:space="preserve"> som er </w:t>
      </w:r>
      <w:r w:rsidR="00997E8A" w:rsidRPr="00A8698A">
        <w:rPr>
          <w:lang w:val="da-DK"/>
        </w:rPr>
        <w:t xml:space="preserve">angivet i tilslutningsaftalen. </w:t>
      </w:r>
    </w:p>
    <w:p w:rsidR="00997E8A" w:rsidRPr="00A8698A" w:rsidRDefault="00997E8A" w:rsidP="008A4218">
      <w:pPr>
        <w:pStyle w:val="ListParagraph"/>
        <w:ind w:left="360"/>
        <w:jc w:val="both"/>
        <w:rPr>
          <w:lang w:val="da-DK"/>
        </w:rPr>
      </w:pPr>
    </w:p>
    <w:p w:rsidR="008A4218" w:rsidRDefault="00997E8A" w:rsidP="0069731B">
      <w:pPr>
        <w:pStyle w:val="Heading2"/>
      </w:pPr>
      <w:r w:rsidRPr="00A70FFF">
        <w:t>Support og fejlmeldinger</w:t>
      </w:r>
    </w:p>
    <w:p w:rsidR="008A4218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udstiller informationer om overvågning til rådighed for </w:t>
      </w:r>
      <w:r w:rsidR="00FA7E60">
        <w:rPr>
          <w:lang w:val="da-DK"/>
        </w:rPr>
        <w:t>Sundhedsd</w:t>
      </w:r>
      <w:r w:rsidR="00FA7E60">
        <w:rPr>
          <w:lang w:val="da-DK"/>
        </w:rPr>
        <w:t>a</w:t>
      </w:r>
      <w:r w:rsidR="00FA7E60">
        <w:rPr>
          <w:lang w:val="da-DK"/>
        </w:rPr>
        <w:t>tastyrelsens</w:t>
      </w:r>
      <w:r w:rsidR="00B4742B">
        <w:rPr>
          <w:lang w:val="da-DK"/>
        </w:rPr>
        <w:t xml:space="preserve"> S</w:t>
      </w:r>
      <w:r w:rsidRPr="00B055A6">
        <w:rPr>
          <w:lang w:val="da-DK"/>
        </w:rPr>
        <w:t xml:space="preserve">ervicedesk </w:t>
      </w:r>
      <w:r w:rsidR="00B4742B">
        <w:rPr>
          <w:lang w:val="da-DK"/>
        </w:rPr>
        <w:t>samt for</w:t>
      </w:r>
      <w:r>
        <w:rPr>
          <w:lang w:val="da-DK"/>
        </w:rPr>
        <w:t xml:space="preserve"> NSP anvendere på </w:t>
      </w:r>
      <w:hyperlink r:id="rId11" w:history="1">
        <w:r w:rsidR="008A4218" w:rsidRPr="008A4218">
          <w:rPr>
            <w:rStyle w:val="Hyperlink"/>
            <w:rFonts w:ascii="Trebuchet MS" w:hAnsi="Trebuchet MS"/>
            <w:lang w:val="da-DK"/>
          </w:rPr>
          <w:t>http://</w:t>
        </w:r>
        <w:r w:rsidR="00CA49AB" w:rsidRPr="008A4218">
          <w:rPr>
            <w:rStyle w:val="Hyperlink"/>
            <w:rFonts w:ascii="Trebuchet MS" w:hAnsi="Trebuchet MS"/>
            <w:lang w:val="da-DK"/>
          </w:rPr>
          <w:t>nspop.dk</w:t>
        </w:r>
      </w:hyperlink>
      <w:r>
        <w:rPr>
          <w:lang w:val="da-DK"/>
        </w:rPr>
        <w:t>.</w:t>
      </w: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</w:p>
    <w:p w:rsidR="00D522C3" w:rsidRDefault="00D522C3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sikre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>Servicedesk en løbende opdat</w:t>
      </w:r>
      <w:r>
        <w:rPr>
          <w:lang w:val="da-DK"/>
        </w:rPr>
        <w:t>e</w:t>
      </w:r>
      <w:r>
        <w:rPr>
          <w:lang w:val="da-DK"/>
        </w:rPr>
        <w:t xml:space="preserve">ring af relevante informationer om service, serviceanvendelse, for eksisterende og nye versioner på et niveau der gør </w:t>
      </w:r>
      <w:r w:rsidR="00FA7E60">
        <w:rPr>
          <w:lang w:val="da-DK"/>
        </w:rPr>
        <w:t xml:space="preserve">Sundhedsdatastyrelsens </w:t>
      </w:r>
      <w:r>
        <w:rPr>
          <w:lang w:val="da-DK"/>
        </w:rPr>
        <w:t xml:space="preserve">Servicedesk i stand til at yde en så effektiv og professionel support som muligt. </w:t>
      </w:r>
    </w:p>
    <w:p w:rsidR="00B055A6" w:rsidRPr="00B055A6" w:rsidRDefault="00B055A6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 </w:t>
      </w:r>
    </w:p>
    <w:p w:rsidR="00CE162F" w:rsidRDefault="00997E8A" w:rsidP="008A4218">
      <w:pPr>
        <w:pStyle w:val="ListParagraph"/>
        <w:ind w:left="360"/>
        <w:jc w:val="both"/>
        <w:rPr>
          <w:lang w:val="da-DK"/>
        </w:rPr>
      </w:pPr>
      <w:r w:rsidRPr="00A70FFF">
        <w:rPr>
          <w:lang w:val="da-DK"/>
        </w:rPr>
        <w:t xml:space="preserve">Hvis serviceudbyder via løbende overvågning, eller ad anden vej, får kendskab til </w:t>
      </w:r>
      <w:r w:rsidR="00A8698A" w:rsidRPr="00A70FFF">
        <w:rPr>
          <w:lang w:val="da-DK"/>
        </w:rPr>
        <w:t xml:space="preserve">driftsuregelmæssigheder, </w:t>
      </w:r>
      <w:r w:rsidR="00B055A6">
        <w:rPr>
          <w:lang w:val="da-DK"/>
        </w:rPr>
        <w:t xml:space="preserve">performance, </w:t>
      </w:r>
      <w:r w:rsidRPr="00A70FFF">
        <w:rPr>
          <w:lang w:val="da-DK"/>
        </w:rPr>
        <w:t>fejl</w:t>
      </w:r>
      <w:r w:rsidR="00A8698A" w:rsidRPr="00A70FFF">
        <w:rPr>
          <w:lang w:val="da-DK"/>
        </w:rPr>
        <w:t xml:space="preserve"> i service, fejl</w:t>
      </w:r>
      <w:r w:rsidRPr="00A70FFF">
        <w:rPr>
          <w:lang w:val="da-DK"/>
        </w:rPr>
        <w:t xml:space="preserve"> i data eller dataoverfø</w:t>
      </w:r>
      <w:r w:rsidRPr="00A70FFF">
        <w:rPr>
          <w:lang w:val="da-DK"/>
        </w:rPr>
        <w:t>r</w:t>
      </w:r>
      <w:r w:rsidRPr="00A70FFF">
        <w:rPr>
          <w:lang w:val="da-DK"/>
        </w:rPr>
        <w:t>sel</w:t>
      </w:r>
      <w:r w:rsidR="00A8698A" w:rsidRPr="00A70FFF">
        <w:rPr>
          <w:lang w:val="da-DK"/>
        </w:rPr>
        <w:t xml:space="preserve"> m.v.</w:t>
      </w:r>
      <w:r w:rsidRPr="00A70FFF">
        <w:rPr>
          <w:lang w:val="da-DK"/>
        </w:rPr>
        <w:t xml:space="preserve"> </w:t>
      </w:r>
      <w:r w:rsidR="00F01108">
        <w:rPr>
          <w:lang w:val="da-DK"/>
        </w:rPr>
        <w:t xml:space="preserve">skal denne </w:t>
      </w:r>
      <w:r w:rsidR="00F01108" w:rsidRPr="00F01108">
        <w:rPr>
          <w:lang w:val="da-DK"/>
        </w:rPr>
        <w:t>information uden unødigt ophold til</w:t>
      </w:r>
      <w:r w:rsidR="00B055A6">
        <w:rPr>
          <w:lang w:val="da-DK"/>
        </w:rPr>
        <w:t>gå</w:t>
      </w:r>
      <w:r w:rsidR="00F01108" w:rsidRPr="00F01108">
        <w:rPr>
          <w:lang w:val="da-DK"/>
        </w:rPr>
        <w:t xml:space="preserve"> NSP organisationen</w:t>
      </w:r>
      <w:r w:rsidR="00B4742B">
        <w:rPr>
          <w:lang w:val="da-DK"/>
        </w:rPr>
        <w:t xml:space="preserve"> ved at </w:t>
      </w:r>
      <w:r w:rsidR="00F01108" w:rsidRPr="00F01108">
        <w:rPr>
          <w:lang w:val="da-DK"/>
        </w:rPr>
        <w:t>Serviceudbyder advisere</w:t>
      </w:r>
      <w:r w:rsidR="00AB2D27">
        <w:rPr>
          <w:lang w:val="da-DK"/>
        </w:rPr>
        <w:t>r</w:t>
      </w:r>
      <w:r w:rsidR="00F01108" w:rsidRPr="00F01108">
        <w:rPr>
          <w:lang w:val="da-DK"/>
        </w:rPr>
        <w:t xml:space="preserve"> </w:t>
      </w:r>
      <w:r w:rsidR="00FA7E60">
        <w:rPr>
          <w:lang w:val="da-DK"/>
        </w:rPr>
        <w:t xml:space="preserve">Sundhedsdatastyrelsens </w:t>
      </w:r>
      <w:r w:rsidR="00F01108" w:rsidRPr="00F01108">
        <w:rPr>
          <w:lang w:val="da-DK"/>
        </w:rPr>
        <w:t xml:space="preserve">Servicedesk på </w:t>
      </w:r>
      <w:proofErr w:type="gramStart"/>
      <w:r w:rsidR="00F01108" w:rsidRPr="00F01108">
        <w:rPr>
          <w:lang w:val="da-DK"/>
        </w:rPr>
        <w:t>tlf. 7222 8601</w:t>
      </w:r>
      <w:proofErr w:type="gramEnd"/>
      <w:r w:rsidR="00F01108" w:rsidRPr="00F01108">
        <w:rPr>
          <w:lang w:val="da-DK"/>
        </w:rPr>
        <w:t xml:space="preserve"> eller via ’anmeldelse af supportsag’ og opdaterer driftsstatus</w:t>
      </w:r>
      <w:r w:rsidR="00F01108" w:rsidRPr="00A70FFF">
        <w:rPr>
          <w:lang w:val="da-DK"/>
        </w:rPr>
        <w:t xml:space="preserve"> på informationsside anvist af NSP organisationen.</w:t>
      </w:r>
    </w:p>
    <w:p w:rsidR="00A70FFF" w:rsidRPr="00A70FFF" w:rsidRDefault="00A70FFF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69731B">
      <w:pPr>
        <w:pStyle w:val="Heading2"/>
      </w:pPr>
      <w:r>
        <w:t>Servicevindue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Aktiviteter der </w:t>
      </w:r>
      <w:r w:rsidRPr="00503AA7">
        <w:rPr>
          <w:lang w:val="da-DK"/>
        </w:rPr>
        <w:t>påvirker servicens tilgængelighed på NSP</w:t>
      </w:r>
      <w:r w:rsidR="00B055A6">
        <w:rPr>
          <w:lang w:val="da-DK"/>
        </w:rPr>
        <w:t xml:space="preserve"> og testmiljø</w:t>
      </w:r>
      <w:r>
        <w:rPr>
          <w:lang w:val="da-DK"/>
        </w:rPr>
        <w:t>,</w:t>
      </w:r>
      <w:r w:rsidRPr="00503AA7">
        <w:rPr>
          <w:lang w:val="da-DK"/>
        </w:rPr>
        <w:t xml:space="preserve"> </w:t>
      </w:r>
      <w:r>
        <w:rPr>
          <w:lang w:val="da-DK"/>
        </w:rPr>
        <w:t xml:space="preserve">skal </w:t>
      </w:r>
      <w:r w:rsidRPr="00503AA7">
        <w:rPr>
          <w:lang w:val="da-DK"/>
        </w:rPr>
        <w:t xml:space="preserve">placeres </w:t>
      </w:r>
      <w:r>
        <w:rPr>
          <w:lang w:val="da-DK"/>
        </w:rPr>
        <w:t>i det koordinerede NSP servicevindue</w:t>
      </w:r>
      <w:r w:rsidR="00B055A6">
        <w:rPr>
          <w:lang w:val="da-DK"/>
        </w:rPr>
        <w:t>,</w:t>
      </w:r>
      <w:r>
        <w:rPr>
          <w:lang w:val="da-DK"/>
        </w:rPr>
        <w:t xml:space="preserve"> der er </w:t>
      </w:r>
      <w:r w:rsidRPr="00503AA7">
        <w:rPr>
          <w:lang w:val="da-DK"/>
        </w:rPr>
        <w:t>den første tirsdag i måne</w:t>
      </w:r>
      <w:r>
        <w:rPr>
          <w:lang w:val="da-DK"/>
        </w:rPr>
        <w:t>den i tid</w:t>
      </w:r>
      <w:r w:rsidR="00A8698A">
        <w:rPr>
          <w:lang w:val="da-DK"/>
        </w:rPr>
        <w:t>s</w:t>
      </w:r>
      <w:r>
        <w:rPr>
          <w:lang w:val="da-DK"/>
        </w:rPr>
        <w:t>rummet 00.</w:t>
      </w:r>
      <w:r w:rsidRPr="00503AA7">
        <w:rPr>
          <w:lang w:val="da-DK"/>
        </w:rPr>
        <w:t>00 til 06</w:t>
      </w:r>
      <w:r>
        <w:rPr>
          <w:lang w:val="da-DK"/>
        </w:rPr>
        <w:t>.</w:t>
      </w:r>
      <w:r w:rsidRPr="00503AA7">
        <w:rPr>
          <w:lang w:val="da-DK"/>
        </w:rPr>
        <w:t>00</w:t>
      </w:r>
      <w:r>
        <w:rPr>
          <w:lang w:val="da-DK"/>
        </w:rPr>
        <w:t>. S</w:t>
      </w:r>
      <w:r w:rsidRPr="00503AA7">
        <w:rPr>
          <w:lang w:val="da-DK"/>
        </w:rPr>
        <w:t>ystemet må samlet set maksimalt være nedlukket i 3 t</w:t>
      </w:r>
      <w:r w:rsidRPr="00503AA7">
        <w:rPr>
          <w:lang w:val="da-DK"/>
        </w:rPr>
        <w:t>i</w:t>
      </w:r>
      <w:r w:rsidRPr="00503AA7">
        <w:rPr>
          <w:lang w:val="da-DK"/>
        </w:rPr>
        <w:t>mer i dette tidsrum.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Serviceudbyder skal advisere brug af servicevindue til </w:t>
      </w:r>
      <w:r w:rsidR="00FA7E60">
        <w:rPr>
          <w:lang w:val="da-DK"/>
        </w:rPr>
        <w:t xml:space="preserve">Sundhedsdatastyrelsens </w:t>
      </w:r>
      <w:r w:rsidR="007A7A9F">
        <w:rPr>
          <w:lang w:val="da-DK"/>
        </w:rPr>
        <w:t>Se</w:t>
      </w:r>
      <w:r w:rsidR="007A7A9F">
        <w:rPr>
          <w:lang w:val="da-DK"/>
        </w:rPr>
        <w:t>r</w:t>
      </w:r>
      <w:r w:rsidR="007A7A9F">
        <w:rPr>
          <w:lang w:val="da-DK"/>
        </w:rPr>
        <w:t>vicedesk</w:t>
      </w:r>
      <w:r>
        <w:rPr>
          <w:lang w:val="da-DK"/>
        </w:rPr>
        <w:t xml:space="preserve"> per mail til</w:t>
      </w:r>
      <w:r w:rsidR="0071425B">
        <w:rPr>
          <w:lang w:val="da-DK"/>
        </w:rPr>
        <w:t xml:space="preserve"> </w:t>
      </w:r>
      <w:hyperlink r:id="rId12" w:history="1">
        <w:r w:rsidR="00F17752" w:rsidRPr="00FA1DDC">
          <w:rPr>
            <w:rStyle w:val="Hyperlink"/>
            <w:rFonts w:ascii="Trebuchet MS" w:hAnsi="Trebuchet MS"/>
            <w:lang w:val="da-DK"/>
          </w:rPr>
          <w:t>nsp.servicedesk@nsi.dk</w:t>
        </w:r>
      </w:hyperlink>
      <w:r w:rsidR="007A7A9F">
        <w:rPr>
          <w:rStyle w:val="Hyperlink"/>
          <w:rFonts w:ascii="Trebuchet MS" w:hAnsi="Trebuchet MS"/>
          <w:lang w:val="da-DK"/>
        </w:rPr>
        <w:t>,</w:t>
      </w:r>
      <w:r w:rsidR="007A7A9F">
        <w:rPr>
          <w:lang w:val="da-DK"/>
        </w:rPr>
        <w:t xml:space="preserve"> </w:t>
      </w:r>
      <w:r>
        <w:rPr>
          <w:lang w:val="da-DK"/>
        </w:rPr>
        <w:t xml:space="preserve">seneste 10 arbejdsdage i forvejen. </w:t>
      </w:r>
    </w:p>
    <w:p w:rsidR="00997E8A" w:rsidRDefault="00997E8A" w:rsidP="008A4218">
      <w:pPr>
        <w:pStyle w:val="ListParagraph"/>
        <w:ind w:left="360"/>
        <w:jc w:val="both"/>
        <w:rPr>
          <w:lang w:val="da-DK"/>
        </w:rPr>
      </w:pPr>
    </w:p>
    <w:p w:rsidR="00997E8A" w:rsidRPr="00503AA7" w:rsidRDefault="00997E8A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Ved behov for udvidede servicevinduer skal dette aftales med </w:t>
      </w:r>
      <w:r w:rsidR="007A7A9F">
        <w:rPr>
          <w:lang w:val="da-DK"/>
        </w:rPr>
        <w:t xml:space="preserve">NSP organisationen via mail til </w:t>
      </w:r>
      <w:hyperlink r:id="rId13" w:history="1">
        <w:r w:rsidR="007377D7" w:rsidRPr="00223A74">
          <w:rPr>
            <w:rStyle w:val="Hyperlink"/>
            <w:rFonts w:ascii="Trebuchet MS" w:hAnsi="Trebuchet MS"/>
            <w:lang w:val="da-DK"/>
          </w:rPr>
          <w:t>nsp.op@nsi.dk</w:t>
        </w:r>
      </w:hyperlink>
      <w:r w:rsidR="007A7A9F">
        <w:rPr>
          <w:rStyle w:val="Hyperlink"/>
          <w:rFonts w:ascii="Trebuchet MS" w:hAnsi="Trebuchet MS"/>
          <w:lang w:val="da-DK"/>
        </w:rPr>
        <w:t xml:space="preserve"> </w:t>
      </w:r>
      <w:r>
        <w:rPr>
          <w:lang w:val="da-DK"/>
        </w:rPr>
        <w:t xml:space="preserve">senest 1 måned i forvejen. </w:t>
      </w:r>
    </w:p>
    <w:p w:rsidR="00997E8A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69731B" w:rsidRDefault="00662270" w:rsidP="0069731B">
      <w:pPr>
        <w:pStyle w:val="Heading2"/>
      </w:pPr>
      <w:r w:rsidRPr="00CE162F">
        <w:t>Sikkerhed</w:t>
      </w:r>
    </w:p>
    <w:p w:rsidR="00662270" w:rsidRPr="00CE162F" w:rsidRDefault="00662270" w:rsidP="0069731B">
      <w:pPr>
        <w:pStyle w:val="ListParagraph"/>
        <w:ind w:left="360"/>
      </w:pPr>
      <w:r w:rsidRPr="00CE162F">
        <w:t>Service</w:t>
      </w:r>
      <w:r w:rsidR="007A7A9F">
        <w:t>udbyder</w:t>
      </w:r>
      <w:r w:rsidRPr="00CE162F">
        <w:t xml:space="preserve"> varetager selv brugeradministration og adgangssikkerhed til den udstillede service med mindre andet er aftalt separat. </w:t>
      </w:r>
    </w:p>
    <w:p w:rsidR="00B24DFC" w:rsidRPr="00CE162F" w:rsidRDefault="00B24DFC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Default="00B24DFC" w:rsidP="0069731B">
      <w:pPr>
        <w:pStyle w:val="Heading2"/>
      </w:pPr>
      <w:r w:rsidRPr="00CE162F">
        <w:lastRenderedPageBreak/>
        <w:t>Test</w:t>
      </w:r>
      <w:r w:rsidR="00AB2D27">
        <w:t>miljø</w:t>
      </w:r>
    </w:p>
    <w:p w:rsidR="00B24DFC" w:rsidRPr="00CE162F" w:rsidRDefault="007A7A9F" w:rsidP="0069731B">
      <w:pPr>
        <w:pStyle w:val="ListParagraph"/>
        <w:ind w:left="360"/>
      </w:pPr>
      <w:r w:rsidRPr="00CE162F">
        <w:t>Service</w:t>
      </w:r>
      <w:r>
        <w:t>udbyder</w:t>
      </w:r>
      <w:r w:rsidR="00B24DFC" w:rsidRPr="00CE162F">
        <w:t xml:space="preserve"> varetager selv</w:t>
      </w:r>
      <w:r w:rsidR="00552B67">
        <w:t>,</w:t>
      </w:r>
      <w:r w:rsidR="00B24DFC" w:rsidRPr="00CE162F">
        <w:t xml:space="preserve"> </w:t>
      </w:r>
      <w:r w:rsidR="00AB2D27">
        <w:t>og i samarbejde med NSP organisationen</w:t>
      </w:r>
      <w:r w:rsidR="00552B67">
        <w:t>,</w:t>
      </w:r>
      <w:r w:rsidR="00AB2D27">
        <w:t xml:space="preserve"> </w:t>
      </w:r>
      <w:r w:rsidR="00731CCC">
        <w:t xml:space="preserve">vedligehold af </w:t>
      </w:r>
      <w:r w:rsidR="00CE162F" w:rsidRPr="00CE162F">
        <w:t>test</w:t>
      </w:r>
      <w:r w:rsidR="00552B67">
        <w:t>- og uddannelsesmiljø</w:t>
      </w:r>
      <w:r w:rsidR="00CE162F" w:rsidRPr="00CE162F">
        <w:t xml:space="preserve"> set-up</w:t>
      </w:r>
      <w:r w:rsidR="00731CCC">
        <w:t xml:space="preserve"> relateret til Serviceudbyders service</w:t>
      </w:r>
      <w:r w:rsidR="00CE162F" w:rsidRPr="00CE162F">
        <w:t xml:space="preserve">, herunder </w:t>
      </w:r>
      <w:r w:rsidR="00731CCC">
        <w:t xml:space="preserve">vedligehold </w:t>
      </w:r>
      <w:r w:rsidR="00CE162F" w:rsidRPr="00CE162F">
        <w:t>af test</w:t>
      </w:r>
      <w:r w:rsidR="00731CCC">
        <w:t>miljø og -</w:t>
      </w:r>
      <w:r w:rsidR="00CE162F" w:rsidRPr="00CE162F">
        <w:t>data, efter retningslinjer</w:t>
      </w:r>
      <w:r w:rsidR="00731CCC">
        <w:t xml:space="preserve">. Formålet et at </w:t>
      </w:r>
      <w:r w:rsidR="00552B67">
        <w:t xml:space="preserve">til enhver tid kunne tilbyde NSP anvendere et sammenhængende </w:t>
      </w:r>
      <w:r w:rsidR="00CE162F">
        <w:t>test</w:t>
      </w:r>
      <w:r w:rsidR="00731CCC">
        <w:t xml:space="preserve"> og uddannelse</w:t>
      </w:r>
      <w:r w:rsidR="00552B67">
        <w:t>smiljø</w:t>
      </w:r>
      <w:r w:rsidR="00CE162F">
        <w:t>.</w:t>
      </w:r>
    </w:p>
    <w:p w:rsidR="00662270" w:rsidRPr="002658EF" w:rsidRDefault="00662270" w:rsidP="008A4218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</w:p>
    <w:p w:rsidR="0069731B" w:rsidRPr="0069731B" w:rsidRDefault="008A4218" w:rsidP="0069731B">
      <w:pPr>
        <w:pStyle w:val="Heading2"/>
        <w:rPr>
          <w:lang w:val="ru-RU"/>
        </w:rPr>
      </w:pPr>
      <w:r w:rsidRPr="008A4218">
        <w:t>Ændringshåndtering</w:t>
      </w:r>
    </w:p>
    <w:p w:rsidR="00997E8A" w:rsidRPr="008A4218" w:rsidRDefault="008A4218" w:rsidP="0069731B">
      <w:pPr>
        <w:pStyle w:val="ListParagraph"/>
        <w:autoSpaceDE w:val="0"/>
        <w:autoSpaceDN w:val="0"/>
        <w:adjustRightInd w:val="0"/>
        <w:ind w:left="360"/>
        <w:jc w:val="both"/>
        <w:rPr>
          <w:rFonts w:cs="Calibri"/>
          <w:bCs/>
        </w:rPr>
      </w:pPr>
      <w:r>
        <w:rPr>
          <w:rFonts w:cs="Calibri"/>
          <w:bCs/>
          <w:lang w:val="da-DK"/>
        </w:rPr>
        <w:t>Serviceudbyder skal følge den til enhver tid gælde proces for ændringshåndtering.</w:t>
      </w:r>
      <w:r>
        <w:rPr>
          <w:rFonts w:cs="Calibri"/>
          <w:bCs/>
          <w:lang w:val="da-DK"/>
        </w:rPr>
        <w:br/>
      </w:r>
      <w:r>
        <w:rPr>
          <w:rFonts w:cs="Calibri"/>
          <w:bCs/>
          <w:lang w:val="da-DK"/>
        </w:rPr>
        <w:br/>
      </w:r>
      <w:r w:rsidR="00997E8A" w:rsidRPr="008A4218">
        <w:rPr>
          <w:rFonts w:cs="Calibri"/>
          <w:bCs/>
        </w:rPr>
        <w:t xml:space="preserve">Alle snitflader er </w:t>
      </w:r>
      <w:r w:rsidR="00997E8A" w:rsidRPr="008A4218">
        <w:rPr>
          <w:rFonts w:cs="Calibri"/>
          <w:bCs/>
          <w:lang w:val="da-DK"/>
        </w:rPr>
        <w:t xml:space="preserve">som udgangspunkt </w:t>
      </w:r>
      <w:r w:rsidR="00997E8A" w:rsidRPr="008A4218">
        <w:rPr>
          <w:rFonts w:cs="Calibri"/>
          <w:bCs/>
        </w:rPr>
        <w:t xml:space="preserve">bagudkompatible og ændringer i snitflader kræver som udgangspunkt ikke ændringer i </w:t>
      </w:r>
      <w:r w:rsidR="00A8698A" w:rsidRPr="008A4218">
        <w:rPr>
          <w:rFonts w:cs="Calibri"/>
          <w:bCs/>
          <w:lang w:val="da-DK"/>
        </w:rPr>
        <w:t>NSP</w:t>
      </w:r>
      <w:r w:rsidR="00997E8A" w:rsidRPr="008A4218">
        <w:rPr>
          <w:rFonts w:cs="Calibri"/>
          <w:bCs/>
          <w:lang w:val="da-DK"/>
        </w:rPr>
        <w:t xml:space="preserve"> </w:t>
      </w:r>
      <w:r w:rsidR="00997E8A" w:rsidRPr="008A4218">
        <w:rPr>
          <w:rFonts w:cs="Calibri"/>
          <w:bCs/>
        </w:rPr>
        <w:t xml:space="preserve">eller kunders systemer. Ved lukning af gamle snitflader, er </w:t>
      </w:r>
      <w:r w:rsidR="00A8698A" w:rsidRPr="008A4218">
        <w:rPr>
          <w:rFonts w:cs="Calibri"/>
          <w:bCs/>
          <w:lang w:val="da-DK"/>
        </w:rPr>
        <w:t>Serviceudbyder</w:t>
      </w:r>
      <w:r w:rsidR="00997E8A" w:rsidRPr="008A4218">
        <w:rPr>
          <w:rFonts w:cs="Calibri"/>
          <w:bCs/>
        </w:rPr>
        <w:t xml:space="preserve"> forpligtet til at varsle dette med minimum 6 måneders varsel.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4E6696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</w:t>
      </w:r>
      <w:r w:rsidR="00997E8A" w:rsidRPr="004E6696">
        <w:rPr>
          <w:rFonts w:cs="Calibri"/>
          <w:bCs/>
        </w:rPr>
        <w:t xml:space="preserve"> leverer beskrivelse af ændringens indhold og </w:t>
      </w:r>
      <w:r w:rsidR="004E6696" w:rsidRPr="004E6696">
        <w:rPr>
          <w:rFonts w:cs="Calibri"/>
          <w:bCs/>
        </w:rPr>
        <w:t xml:space="preserve">tilhørende </w:t>
      </w:r>
      <w:r w:rsidR="00997E8A" w:rsidRPr="004E6696">
        <w:rPr>
          <w:rFonts w:cs="Calibri"/>
          <w:bCs/>
        </w:rPr>
        <w:t>test</w:t>
      </w:r>
      <w:r w:rsidR="004E6696" w:rsidRPr="004E6696">
        <w:rPr>
          <w:rFonts w:cs="Calibri"/>
          <w:bCs/>
        </w:rPr>
        <w:t>- og uddannelsesmiljø</w:t>
      </w:r>
      <w:r w:rsidR="00997E8A" w:rsidRPr="004E6696">
        <w:rPr>
          <w:rFonts w:cs="Calibri"/>
          <w:bCs/>
        </w:rPr>
        <w:t xml:space="preserve">, således at overgangen til den ændrede snitflade kan ske med færrest mulige gener for </w:t>
      </w:r>
      <w:r w:rsidRPr="004E6696">
        <w:rPr>
          <w:rFonts w:cs="Calibri"/>
          <w:bCs/>
        </w:rPr>
        <w:t>NSP platform</w:t>
      </w:r>
      <w:r w:rsidR="00997E8A" w:rsidRPr="004E6696">
        <w:rPr>
          <w:rFonts w:cs="Calibri"/>
          <w:bCs/>
        </w:rPr>
        <w:t xml:space="preserve"> og </w:t>
      </w:r>
      <w:r w:rsidR="007A7A9F" w:rsidRPr="004E6696">
        <w:rPr>
          <w:rFonts w:cs="Calibri"/>
          <w:bCs/>
        </w:rPr>
        <w:t xml:space="preserve">dens </w:t>
      </w:r>
      <w:r w:rsidR="00997E8A" w:rsidRPr="004E6696">
        <w:rPr>
          <w:rFonts w:cs="Calibri"/>
          <w:bCs/>
        </w:rPr>
        <w:t>kunder.</w:t>
      </w:r>
      <w:r w:rsidRPr="004E6696">
        <w:rPr>
          <w:rFonts w:cs="Calibri"/>
          <w:bCs/>
        </w:rPr>
        <w:t xml:space="preserve"> </w:t>
      </w:r>
    </w:p>
    <w:p w:rsidR="00997E8A" w:rsidRPr="002658EF" w:rsidRDefault="00A70FFF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4E6696">
        <w:rPr>
          <w:rFonts w:cs="Calibri"/>
          <w:bCs/>
        </w:rPr>
        <w:t>Serviceudbyder afholder omkostninger til ændringe</w:t>
      </w:r>
      <w:r w:rsidR="004E6696" w:rsidRPr="004E6696">
        <w:rPr>
          <w:rFonts w:cs="Calibri"/>
          <w:bCs/>
        </w:rPr>
        <w:t>n</w:t>
      </w:r>
      <w:r w:rsidR="004E6696">
        <w:rPr>
          <w:rFonts w:cs="Calibri"/>
          <w:bCs/>
        </w:rPr>
        <w:t xml:space="preserve"> i egen service, samt afledte omkostninger til tilpasning af service på NSP med mindre andet er aftalt. </w:t>
      </w:r>
    </w:p>
    <w:p w:rsidR="00997E8A" w:rsidRPr="002658EF" w:rsidRDefault="00997E8A" w:rsidP="008A4218">
      <w:pPr>
        <w:autoSpaceDE w:val="0"/>
        <w:autoSpaceDN w:val="0"/>
        <w:adjustRightInd w:val="0"/>
        <w:rPr>
          <w:rFonts w:cs="Calibri"/>
          <w:bCs/>
        </w:rPr>
      </w:pPr>
    </w:p>
    <w:p w:rsidR="00997E8A" w:rsidRPr="002658EF" w:rsidRDefault="00997E8A" w:rsidP="008A4218">
      <w:pPr>
        <w:autoSpaceDE w:val="0"/>
        <w:autoSpaceDN w:val="0"/>
        <w:adjustRightInd w:val="0"/>
        <w:ind w:left="360"/>
        <w:rPr>
          <w:rFonts w:cs="Calibri"/>
          <w:bCs/>
        </w:rPr>
      </w:pPr>
      <w:r w:rsidRPr="002658EF">
        <w:rPr>
          <w:rFonts w:cs="Calibri"/>
          <w:bCs/>
        </w:rPr>
        <w:t xml:space="preserve">Hvis ændringen skyldes afhjælpning af et akut sikkerhedsmæssigt problem, kan en kortere frist </w:t>
      </w:r>
      <w:r w:rsidR="00A70FFF">
        <w:rPr>
          <w:rFonts w:cs="Calibri"/>
          <w:bCs/>
        </w:rPr>
        <w:t>accepteres</w:t>
      </w:r>
      <w:r w:rsidRPr="002658EF">
        <w:rPr>
          <w:rFonts w:cs="Calibri"/>
          <w:bCs/>
        </w:rPr>
        <w:t xml:space="preserve">. </w:t>
      </w:r>
      <w:r>
        <w:rPr>
          <w:rFonts w:cs="Calibri"/>
          <w:bCs/>
        </w:rPr>
        <w:t xml:space="preserve">Serviceudbyder </w:t>
      </w:r>
      <w:r w:rsidR="00A70FFF">
        <w:rPr>
          <w:rFonts w:cs="Calibri"/>
          <w:bCs/>
        </w:rPr>
        <w:t>afholder</w:t>
      </w:r>
      <w:r w:rsidRPr="002658EF">
        <w:rPr>
          <w:rFonts w:cs="Calibri"/>
          <w:bCs/>
        </w:rPr>
        <w:t xml:space="preserve"> omkostninger til tilpasning af e</w:t>
      </w:r>
      <w:r w:rsidRPr="002658EF">
        <w:rPr>
          <w:rFonts w:cs="Calibri"/>
          <w:bCs/>
        </w:rPr>
        <w:t>g</w:t>
      </w:r>
      <w:r w:rsidRPr="002658EF">
        <w:rPr>
          <w:rFonts w:cs="Calibri"/>
          <w:bCs/>
        </w:rPr>
        <w:t>ne systemer</w:t>
      </w:r>
      <w:r w:rsidR="007A7A9F">
        <w:rPr>
          <w:rFonts w:cs="Calibri"/>
          <w:bCs/>
        </w:rPr>
        <w:t xml:space="preserve"> samt tilpasning af service der udstilles på NSP</w:t>
      </w:r>
      <w:r w:rsidRPr="002658EF">
        <w:rPr>
          <w:rFonts w:cs="Calibri"/>
          <w:bCs/>
        </w:rPr>
        <w:t>.</w:t>
      </w:r>
    </w:p>
    <w:p w:rsidR="00997E8A" w:rsidRDefault="00997E8A" w:rsidP="008A4218">
      <w:pPr>
        <w:autoSpaceDE w:val="0"/>
        <w:autoSpaceDN w:val="0"/>
        <w:adjustRightInd w:val="0"/>
        <w:rPr>
          <w:rFonts w:cs="Arial"/>
          <w:b/>
          <w:bCs/>
        </w:rPr>
      </w:pPr>
    </w:p>
    <w:p w:rsidR="00997E8A" w:rsidRDefault="00997E8A" w:rsidP="008A4218">
      <w:pPr>
        <w:ind w:left="360"/>
      </w:pPr>
      <w:r>
        <w:t xml:space="preserve">Ændringer i service, eller servicens snitflader, </w:t>
      </w:r>
      <w:r w:rsidR="00AB2D27">
        <w:t xml:space="preserve">nye versioner </w:t>
      </w:r>
      <w:r>
        <w:t>der kræver ændringer i NSP, skal be</w:t>
      </w:r>
      <w:r w:rsidR="00A70FFF">
        <w:t>stilles hos NSP organisationen</w:t>
      </w:r>
      <w:r>
        <w:t xml:space="preserve"> som en ændring til den eksisterende service. Ændringen skal </w:t>
      </w:r>
      <w:r w:rsidR="00AB2D27">
        <w:t xml:space="preserve">varsles og </w:t>
      </w:r>
      <w:r>
        <w:t>bestilles så snart serviceudbyder er bekendt hermed, dog minimum 6 måneder før ønsket ikrafttrædelse på NSP.</w:t>
      </w:r>
      <w:r w:rsidR="00A70FFF">
        <w:t xml:space="preserve"> Serviceudbyder afholder omkostning.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</w:t>
      </w:r>
      <w:r w:rsidR="00A70FFF">
        <w:t>Serviceudbyder</w:t>
      </w:r>
      <w:r>
        <w:t xml:space="preserve"> ophører fuldstændigt med driften af </w:t>
      </w:r>
      <w:r w:rsidR="00A70FFF">
        <w:t>service</w:t>
      </w:r>
      <w:r w:rsidR="00643D73">
        <w:t>n</w:t>
      </w:r>
      <w:r w:rsidR="00A70FFF">
        <w:t xml:space="preserve"> </w:t>
      </w:r>
      <w:r w:rsidR="00643D73">
        <w:t xml:space="preserve">der udbydes </w:t>
      </w:r>
      <w:r w:rsidR="00A70FFF">
        <w:t xml:space="preserve">på </w:t>
      </w:r>
      <w:r w:rsidR="00643D73">
        <w:t xml:space="preserve">den </w:t>
      </w:r>
      <w:r>
        <w:t>Nationale Serviceplatform (NSP), skal dette varsles med minimum 12 mån</w:t>
      </w:r>
      <w:r>
        <w:t>e</w:t>
      </w:r>
      <w:r>
        <w:t xml:space="preserve">ders varsel. </w:t>
      </w:r>
    </w:p>
    <w:p w:rsidR="00997E8A" w:rsidRDefault="00997E8A" w:rsidP="008A4218">
      <w:pPr>
        <w:ind w:left="360"/>
      </w:pPr>
    </w:p>
    <w:p w:rsidR="00997E8A" w:rsidRDefault="00997E8A" w:rsidP="008A4218">
      <w:pPr>
        <w:ind w:left="360"/>
      </w:pPr>
      <w:r>
        <w:t xml:space="preserve">Såfremt der er tale om at flytte services til en anden platform, bidrager </w:t>
      </w:r>
      <w:r w:rsidR="00A70FFF">
        <w:t>Serviceu</w:t>
      </w:r>
      <w:r w:rsidR="00A70FFF">
        <w:t>d</w:t>
      </w:r>
      <w:r w:rsidR="00A70FFF">
        <w:t>byder</w:t>
      </w:r>
      <w:r>
        <w:t xml:space="preserve"> med teknisk vejledning i forbindelse med flytningen</w:t>
      </w:r>
      <w:r w:rsidR="00A70FFF">
        <w:t xml:space="preserve"> og afholder NSP organ</w:t>
      </w:r>
      <w:r w:rsidR="00A70FFF">
        <w:t>i</w:t>
      </w:r>
      <w:r w:rsidR="00A70FFF">
        <w:t xml:space="preserve">sationens </w:t>
      </w:r>
      <w:r w:rsidR="00F6197F">
        <w:t>følge</w:t>
      </w:r>
      <w:r w:rsidR="00A70FFF">
        <w:t>omkostninger</w:t>
      </w:r>
      <w:r>
        <w:t>.</w:t>
      </w:r>
    </w:p>
    <w:p w:rsidR="00997E8A" w:rsidRDefault="00997E8A" w:rsidP="008A4218">
      <w:pPr>
        <w:ind w:left="360"/>
      </w:pPr>
    </w:p>
    <w:p w:rsidR="00BD6538" w:rsidRDefault="00BD6538" w:rsidP="005E0B65">
      <w:pPr>
        <w:pStyle w:val="Heading1"/>
        <w:numPr>
          <w:ilvl w:val="0"/>
          <w:numId w:val="0"/>
        </w:numPr>
        <w:ind w:left="360"/>
      </w:pPr>
      <w:r>
        <w:br w:type="page"/>
      </w:r>
      <w:r>
        <w:lastRenderedPageBreak/>
        <w:t>Bilag 2 –</w:t>
      </w:r>
      <w:r w:rsidR="00781B74">
        <w:t xml:space="preserve"> </w:t>
      </w:r>
      <w:r>
        <w:t xml:space="preserve">Vilkår for udstilling af </w:t>
      </w:r>
      <w:r w:rsidR="00F17752">
        <w:t>[Servicenavn]</w:t>
      </w:r>
    </w:p>
    <w:p w:rsidR="007471C1" w:rsidRPr="007471C1" w:rsidRDefault="007471C1" w:rsidP="007471C1">
      <w:r>
        <w:t xml:space="preserve">Beskrivelsen i dette bilag har også det formål at være </w:t>
      </w:r>
      <w:r w:rsidR="00275633">
        <w:t>dokumentation af overdragelse til drift.</w:t>
      </w:r>
    </w:p>
    <w:p w:rsidR="00E94092" w:rsidRDefault="00E94092" w:rsidP="00E94092"/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6"/>
        <w:gridCol w:w="5782"/>
      </w:tblGrid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 navn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F17752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[Servicenavn]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Leverandør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[Hvilken leverandør har udviklet servicen]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 xml:space="preserve">Projektleder – </w:t>
            </w:r>
          </w:p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proofErr w:type="spellStart"/>
            <w:r w:rsidRPr="00FF6E11">
              <w:rPr>
                <w:rFonts w:eastAsia="Calibri"/>
                <w:szCs w:val="22"/>
              </w:rPr>
              <w:t>Levernadør</w:t>
            </w:r>
            <w:proofErr w:type="spellEnd"/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var projektleder hos leverandøren]</w:t>
            </w:r>
          </w:p>
        </w:tc>
      </w:tr>
      <w:tr w:rsidR="0051735A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51735A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Projektleder – SDS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735A" w:rsidRPr="00CF6B97" w:rsidRDefault="0051735A" w:rsidP="00813C58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var projektleder hos SDS]</w:t>
            </w:r>
          </w:p>
        </w:tc>
      </w:tr>
      <w:tr w:rsidR="00E94092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E94092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Servicens formål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301C7" w:rsidRPr="00CF6B97" w:rsidRDefault="00CF6B97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 w:rsidRPr="00CF6B97">
              <w:rPr>
                <w:rFonts w:cs="Calibri"/>
                <w:color w:val="FF0000"/>
                <w:szCs w:val="20"/>
              </w:rPr>
              <w:t xml:space="preserve">[Beskrivelse af servicens formål, herunder målgruppe og </w:t>
            </w:r>
            <w:proofErr w:type="spellStart"/>
            <w:r w:rsidRPr="00CF6B97">
              <w:rPr>
                <w:rFonts w:cs="Calibri"/>
                <w:color w:val="FF0000"/>
                <w:szCs w:val="20"/>
              </w:rPr>
              <w:t>a</w:t>
            </w:r>
            <w:r w:rsidRPr="00CF6B97">
              <w:rPr>
                <w:rFonts w:cs="Calibri"/>
                <w:color w:val="FF0000"/>
                <w:szCs w:val="20"/>
              </w:rPr>
              <w:t>n</w:t>
            </w:r>
            <w:r w:rsidRPr="00CF6B97">
              <w:rPr>
                <w:rFonts w:cs="Calibri"/>
                <w:color w:val="FF0000"/>
                <w:szCs w:val="20"/>
              </w:rPr>
              <w:t>vendere</w:t>
            </w:r>
            <w:proofErr w:type="spellEnd"/>
            <w:r w:rsidRPr="00CF6B97">
              <w:rPr>
                <w:rFonts w:cs="Calibri"/>
                <w:color w:val="FF0000"/>
                <w:szCs w:val="20"/>
              </w:rPr>
              <w:t>]</w:t>
            </w: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  <w:p w:rsidR="00F73AC5" w:rsidRPr="00CF6B97" w:rsidRDefault="00F73AC5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</w:p>
        </w:tc>
      </w:tr>
      <w:tr w:rsidR="00CF6B97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CF6B97" w:rsidRPr="00FF6E11" w:rsidRDefault="00CF6B97" w:rsidP="0005737D">
            <w:pPr>
              <w:jc w:val="left"/>
              <w:rPr>
                <w:rFonts w:eastAsia="Calibri"/>
                <w:szCs w:val="22"/>
              </w:rPr>
            </w:pPr>
            <w:proofErr w:type="spellStart"/>
            <w:r>
              <w:rPr>
                <w:rFonts w:eastAsia="Calibri"/>
                <w:szCs w:val="22"/>
              </w:rPr>
              <w:t>Delkompenenter</w:t>
            </w:r>
            <w:proofErr w:type="spellEnd"/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6B97" w:rsidRPr="00CF6B97" w:rsidRDefault="00275633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[List de delkomponenter, som servicen er opbygget af]</w:t>
            </w:r>
          </w:p>
        </w:tc>
      </w:tr>
      <w:tr w:rsidR="007471C1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7471C1" w:rsidRDefault="007471C1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Sikkerhed 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71C1" w:rsidRPr="00CF6B97" w:rsidRDefault="007471C1" w:rsidP="00F73AC5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>[Beskriv den implementerede sikkerhed for applikationen]</w:t>
            </w:r>
          </w:p>
        </w:tc>
      </w:tr>
      <w:tr w:rsidR="00275633" w:rsidRPr="00E94092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75633" w:rsidRDefault="00275633" w:rsidP="0005737D">
            <w:pPr>
              <w:jc w:val="left"/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Dokumentation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75633" w:rsidRDefault="00275633" w:rsidP="00E368BE">
            <w:pPr>
              <w:autoSpaceDE w:val="0"/>
              <w:autoSpaceDN w:val="0"/>
              <w:adjustRightInd w:val="0"/>
              <w:rPr>
                <w:rFonts w:cs="Calibri"/>
                <w:color w:val="FF0000"/>
                <w:szCs w:val="20"/>
              </w:rPr>
            </w:pPr>
            <w:r>
              <w:rPr>
                <w:rFonts w:cs="Calibri"/>
                <w:color w:val="FF0000"/>
                <w:szCs w:val="20"/>
              </w:rPr>
              <w:t xml:space="preserve">[Angiv reference til den </w:t>
            </w:r>
            <w:proofErr w:type="spellStart"/>
            <w:r>
              <w:rPr>
                <w:rFonts w:cs="Calibri"/>
                <w:color w:val="FF0000"/>
                <w:szCs w:val="20"/>
              </w:rPr>
              <w:t>tilgænglige</w:t>
            </w:r>
            <w:proofErr w:type="spellEnd"/>
            <w:r>
              <w:rPr>
                <w:rFonts w:cs="Calibri"/>
                <w:color w:val="FF0000"/>
                <w:szCs w:val="20"/>
              </w:rPr>
              <w:t xml:space="preserve"> dokumentation</w:t>
            </w:r>
            <w:r w:rsidR="00E368BE">
              <w:rPr>
                <w:rFonts w:cs="Calibri"/>
                <w:color w:val="FF0000"/>
                <w:szCs w:val="20"/>
              </w:rPr>
              <w:t xml:space="preserve">. Dette skal bl.a. omfatte beskrivelse af den forretningsmæssige værdi af servicen, funktionalitet, forventede </w:t>
            </w:r>
            <w:proofErr w:type="spellStart"/>
            <w:r w:rsidR="00E368BE">
              <w:rPr>
                <w:rFonts w:cs="Calibri"/>
                <w:color w:val="FF0000"/>
                <w:szCs w:val="20"/>
              </w:rPr>
              <w:t>peak</w:t>
            </w:r>
            <w:proofErr w:type="spellEnd"/>
            <w:r w:rsidR="00E368BE">
              <w:rPr>
                <w:rFonts w:cs="Calibri"/>
                <w:color w:val="FF0000"/>
                <w:szCs w:val="20"/>
              </w:rPr>
              <w:t xml:space="preserve"> tider</w:t>
            </w:r>
            <w:r w:rsidR="008A158B">
              <w:rPr>
                <w:rFonts w:cs="Calibri"/>
                <w:color w:val="FF0000"/>
                <w:szCs w:val="20"/>
              </w:rPr>
              <w:t>, mv.</w:t>
            </w:r>
            <w:r>
              <w:rPr>
                <w:rFonts w:cs="Calibri"/>
                <w:color w:val="FF0000"/>
                <w:szCs w:val="20"/>
              </w:rPr>
              <w:t>]</w:t>
            </w:r>
          </w:p>
        </w:tc>
      </w:tr>
      <w:tr w:rsidR="00E94092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F73AC5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Servicen må udsti</w:t>
            </w:r>
            <w:r w:rsidRPr="00FF6E11">
              <w:rPr>
                <w:rFonts w:eastAsia="Calibri"/>
                <w:szCs w:val="22"/>
              </w:rPr>
              <w:t>l</w:t>
            </w:r>
            <w:r w:rsidRPr="00FF6E11">
              <w:rPr>
                <w:rFonts w:eastAsia="Calibri"/>
                <w:szCs w:val="22"/>
              </w:rPr>
              <w:t>les til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3AC5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>[Beskriv hvem der må få adgang til denne service samt hvi</w:t>
            </w:r>
            <w:r>
              <w:rPr>
                <w:rFonts w:eastAsia="Calibri"/>
                <w:color w:val="FF0000"/>
                <w:szCs w:val="20"/>
              </w:rPr>
              <w:t>l</w:t>
            </w:r>
            <w:r>
              <w:rPr>
                <w:rFonts w:eastAsia="Calibri"/>
                <w:color w:val="FF0000"/>
                <w:szCs w:val="20"/>
              </w:rPr>
              <w:t>ken type adgang som må tildeles]</w:t>
            </w:r>
          </w:p>
          <w:p w:rsidR="00C429F4" w:rsidRPr="00CF6B97" w:rsidRDefault="00C429F4" w:rsidP="00DA7101">
            <w:pPr>
              <w:rPr>
                <w:rFonts w:eastAsia="Calibri"/>
                <w:color w:val="FF0000"/>
                <w:szCs w:val="20"/>
              </w:rPr>
            </w:pPr>
            <w:r>
              <w:rPr>
                <w:rFonts w:eastAsia="Calibri"/>
                <w:color w:val="FF0000"/>
                <w:szCs w:val="20"/>
              </w:rPr>
              <w:t xml:space="preserve">[Beskriv </w:t>
            </w:r>
            <w:r w:rsidRPr="00C429F4">
              <w:rPr>
                <w:rFonts w:eastAsia="Calibri"/>
                <w:color w:val="FF0000"/>
                <w:szCs w:val="20"/>
              </w:rPr>
              <w:t>procedurer for administration og kontrol af brugere og adgangsrettigheder]</w:t>
            </w: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  <w:p w:rsidR="00F73AC5" w:rsidRPr="00CF6B97" w:rsidRDefault="00F73AC5" w:rsidP="00DA7101">
            <w:pPr>
              <w:rPr>
                <w:rFonts w:eastAsia="Calibri"/>
                <w:color w:val="FF0000"/>
                <w:szCs w:val="20"/>
              </w:rPr>
            </w:pPr>
          </w:p>
        </w:tc>
      </w:tr>
      <w:tr w:rsidR="00E22EB3" w:rsidRPr="0051072A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22EB3" w:rsidRPr="00FF6E11" w:rsidRDefault="0051735A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Tilkobling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22EB3" w:rsidRPr="00CF6B97" w:rsidRDefault="00E22EB3" w:rsidP="00DA7101">
            <w:pPr>
              <w:rPr>
                <w:rFonts w:eastAsia="Calibri"/>
                <w:color w:val="FF0000"/>
                <w:szCs w:val="20"/>
              </w:rPr>
            </w:pPr>
            <w:r w:rsidRPr="00CF6B97">
              <w:rPr>
                <w:rFonts w:eastAsia="Calibri"/>
                <w:color w:val="FF0000"/>
                <w:szCs w:val="20"/>
              </w:rPr>
              <w:t>[Hvem må tilkoble? Hvem må aflevere data?]</w:t>
            </w:r>
          </w:p>
        </w:tc>
      </w:tr>
      <w:tr w:rsidR="00E94092" w:rsidRPr="00797E2F" w:rsidTr="00FF6E11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E94092" w:rsidRPr="00FF6E11" w:rsidRDefault="003F28D3" w:rsidP="0005737D">
            <w:pPr>
              <w:jc w:val="left"/>
              <w:rPr>
                <w:rFonts w:eastAsia="Calibri"/>
                <w:szCs w:val="22"/>
              </w:rPr>
            </w:pPr>
            <w:r w:rsidRPr="00FF6E11">
              <w:rPr>
                <w:rFonts w:eastAsia="Calibri"/>
                <w:szCs w:val="22"/>
              </w:rPr>
              <w:t>Snitflader</w:t>
            </w:r>
          </w:p>
        </w:tc>
        <w:tc>
          <w:tcPr>
            <w:tcW w:w="5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4092" w:rsidRPr="00CF6B97" w:rsidRDefault="003F28D3" w:rsidP="00813C58">
            <w:pPr>
              <w:rPr>
                <w:color w:val="FF0000"/>
                <w:szCs w:val="20"/>
              </w:rPr>
            </w:pPr>
            <w:r w:rsidRPr="00CF6B97">
              <w:rPr>
                <w:color w:val="FF0000"/>
                <w:szCs w:val="20"/>
              </w:rPr>
              <w:t xml:space="preserve">Snitflade dokumentation er beskrevet i følgende </w:t>
            </w:r>
            <w:proofErr w:type="gramStart"/>
            <w:r w:rsidRPr="00CF6B97">
              <w:rPr>
                <w:color w:val="FF0000"/>
                <w:szCs w:val="20"/>
              </w:rPr>
              <w:t>dokumenter:  [vedlægges</w:t>
            </w:r>
            <w:proofErr w:type="gramEnd"/>
            <w:r w:rsidRPr="00CF6B97">
              <w:rPr>
                <w:color w:val="FF0000"/>
                <w:szCs w:val="20"/>
              </w:rPr>
              <w:t>]</w:t>
            </w:r>
          </w:p>
          <w:p w:rsidR="009E44B2" w:rsidRPr="00CF6B97" w:rsidRDefault="009E44B2" w:rsidP="00813C58">
            <w:pPr>
              <w:rPr>
                <w:rFonts w:eastAsia="Calibri"/>
                <w:color w:val="FF0000"/>
                <w:szCs w:val="20"/>
              </w:rPr>
            </w:pPr>
          </w:p>
        </w:tc>
      </w:tr>
    </w:tbl>
    <w:p w:rsidR="00E94092" w:rsidRPr="00E94092" w:rsidRDefault="00E94092" w:rsidP="00E94092"/>
    <w:p w:rsidR="002658EF" w:rsidRPr="00A47298" w:rsidRDefault="002658EF" w:rsidP="00A47298">
      <w:pPr>
        <w:pStyle w:val="ListParagraph"/>
        <w:ind w:left="0"/>
        <w:rPr>
          <w:lang w:val="da-DK"/>
        </w:rPr>
      </w:pPr>
    </w:p>
    <w:p w:rsidR="00F73AC5" w:rsidRPr="00F73AC5" w:rsidRDefault="002658EF" w:rsidP="00A33AC0">
      <w:pPr>
        <w:pStyle w:val="Heading2"/>
      </w:pPr>
      <w:r>
        <w:t>Fysisk tilgængelighed af service</w:t>
      </w:r>
    </w:p>
    <w:p w:rsidR="002658EF" w:rsidRPr="00F73AC5" w:rsidRDefault="00366124" w:rsidP="00F73AC5">
      <w:pPr>
        <w:pStyle w:val="ListParagraph"/>
        <w:ind w:left="360"/>
        <w:jc w:val="both"/>
      </w:pPr>
      <w:r w:rsidRPr="00F73AC5">
        <w:t xml:space="preserve">Service/data stilles til rådighed for </w:t>
      </w:r>
      <w:r w:rsidR="00E91288">
        <w:t>SDS</w:t>
      </w:r>
      <w:r w:rsidRPr="00F73AC5">
        <w:t xml:space="preserve"> på følgende adresse: </w:t>
      </w:r>
      <w:r w:rsidR="002658EF" w:rsidRPr="00F73AC5">
        <w:t xml:space="preserve"> </w:t>
      </w:r>
    </w:p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4502"/>
      </w:tblGrid>
      <w:tr w:rsidR="002658EF" w:rsidRPr="00024252" w:rsidTr="00FF6E1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:rsidR="002658EF" w:rsidRPr="00024252" w:rsidRDefault="002658EF" w:rsidP="00B055A6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IP adresse på server</w:t>
            </w:r>
            <w:r w:rsidR="004B1CD0">
              <w:rPr>
                <w:rFonts w:eastAsia="Calibri"/>
                <w:szCs w:val="22"/>
              </w:rPr>
              <w:t xml:space="preserve"> til </w:t>
            </w:r>
            <w:r w:rsidR="004B1CD0" w:rsidRPr="004B1CD0">
              <w:rPr>
                <w:rFonts w:eastAsia="Calibri"/>
                <w:szCs w:val="22"/>
                <w:u w:val="single"/>
              </w:rPr>
              <w:lastRenderedPageBreak/>
              <w:t>produktion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B1CD0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B1CD0" w:rsidRPr="00024252" w:rsidRDefault="004B1CD0" w:rsidP="00B055A6">
            <w:pPr>
              <w:rPr>
                <w:rFonts w:eastAsia="Calibri"/>
                <w:szCs w:val="22"/>
              </w:rPr>
            </w:pPr>
            <w:r w:rsidRPr="00024252">
              <w:rPr>
                <w:rFonts w:eastAsia="Calibri"/>
                <w:szCs w:val="22"/>
              </w:rPr>
              <w:lastRenderedPageBreak/>
              <w:t>IP adresse</w:t>
            </w:r>
            <w:r w:rsidR="00B055A6">
              <w:rPr>
                <w:rFonts w:eastAsia="Calibri"/>
                <w:szCs w:val="22"/>
              </w:rPr>
              <w:t>r</w:t>
            </w:r>
            <w:r w:rsidRPr="00024252">
              <w:rPr>
                <w:rFonts w:eastAsia="Calibri"/>
                <w:szCs w:val="22"/>
              </w:rPr>
              <w:t xml:space="preserve"> </w:t>
            </w:r>
            <w:r w:rsidR="00B055A6">
              <w:rPr>
                <w:rFonts w:eastAsia="Calibri"/>
                <w:szCs w:val="22"/>
              </w:rPr>
              <w:t>og beskrive</w:t>
            </w:r>
            <w:r w:rsidR="00B055A6">
              <w:rPr>
                <w:rFonts w:eastAsia="Calibri"/>
                <w:szCs w:val="22"/>
              </w:rPr>
              <w:t>l</w:t>
            </w:r>
            <w:r w:rsidR="00B055A6">
              <w:rPr>
                <w:rFonts w:eastAsia="Calibri"/>
                <w:szCs w:val="22"/>
              </w:rPr>
              <w:t xml:space="preserve">se </w:t>
            </w:r>
            <w:r w:rsidRPr="00024252">
              <w:rPr>
                <w:rFonts w:eastAsia="Calibri"/>
                <w:szCs w:val="22"/>
              </w:rPr>
              <w:t>på server</w:t>
            </w:r>
            <w:r w:rsidR="00B055A6">
              <w:rPr>
                <w:rFonts w:eastAsia="Calibri"/>
                <w:szCs w:val="22"/>
              </w:rPr>
              <w:t>e</w:t>
            </w:r>
            <w:r>
              <w:rPr>
                <w:rFonts w:eastAsia="Calibri"/>
                <w:szCs w:val="22"/>
              </w:rPr>
              <w:t xml:space="preserve"> til </w:t>
            </w:r>
            <w:r w:rsidRPr="004B1CD0">
              <w:rPr>
                <w:rFonts w:eastAsia="Calibri"/>
                <w:szCs w:val="22"/>
                <w:u w:val="single"/>
              </w:rPr>
              <w:t>test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B1CD0" w:rsidRPr="00024252" w:rsidRDefault="004B1CD0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8321E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43224B" w:rsidRPr="00024252" w:rsidRDefault="0043224B" w:rsidP="008321E9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Servicenavn</w:t>
            </w: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 w:rsidP="008321E9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43224B" w:rsidRPr="00024252" w:rsidTr="00024252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43224B" w:rsidRPr="00024252" w:rsidRDefault="0043224B" w:rsidP="00B055A6">
            <w:pPr>
              <w:rPr>
                <w:rFonts w:eastAsia="Calibri"/>
                <w:szCs w:val="22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224B" w:rsidRPr="00024252" w:rsidRDefault="0043224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pStyle w:val="ListParagraph"/>
        <w:rPr>
          <w:lang w:val="da-DK"/>
        </w:rPr>
      </w:pPr>
    </w:p>
    <w:p w:rsidR="001E2126" w:rsidRDefault="001E2126" w:rsidP="002658EF">
      <w:pPr>
        <w:pStyle w:val="ListParagraph"/>
        <w:ind w:left="360"/>
        <w:rPr>
          <w:lang w:val="da-DK"/>
        </w:rPr>
      </w:pPr>
    </w:p>
    <w:p w:rsidR="001E2126" w:rsidRDefault="001E2126" w:rsidP="00A33AC0">
      <w:pPr>
        <w:pStyle w:val="Heading2"/>
      </w:pPr>
      <w:r>
        <w:t>Beskrivelse af servicemål</w:t>
      </w:r>
    </w:p>
    <w:p w:rsidR="001E2126" w:rsidRDefault="001E2126" w:rsidP="001E2126">
      <w:pPr>
        <w:pStyle w:val="ListParagraph"/>
        <w:ind w:left="360"/>
        <w:rPr>
          <w:lang w:val="da-DK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4"/>
        <w:gridCol w:w="4752"/>
      </w:tblGrid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5A0083" w:rsidRPr="009E44B2" w:rsidRDefault="005A0083" w:rsidP="0055379F">
            <w:pPr>
              <w:jc w:val="left"/>
              <w:rPr>
                <w:rFonts w:eastAsia="Calibri"/>
                <w:b/>
                <w:szCs w:val="20"/>
              </w:rPr>
            </w:pPr>
            <w:r w:rsidRPr="009E44B2">
              <w:rPr>
                <w:rFonts w:eastAsia="Calibri"/>
                <w:b/>
                <w:szCs w:val="20"/>
              </w:rPr>
              <w:t>Service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5A0083" w:rsidRPr="009E44B2" w:rsidRDefault="005A0083" w:rsidP="00D9562B">
            <w:pPr>
              <w:rPr>
                <w:rFonts w:eastAsia="Calibri"/>
                <w:b/>
                <w:szCs w:val="20"/>
                <w:lang w:eastAsia="en-US"/>
              </w:rPr>
            </w:pPr>
            <w:r w:rsidRPr="009E44B2">
              <w:rPr>
                <w:rFonts w:eastAsia="Calibri"/>
                <w:b/>
                <w:szCs w:val="20"/>
                <w:lang w:eastAsia="en-US"/>
              </w:rPr>
              <w:t>Servicemål</w:t>
            </w:r>
          </w:p>
        </w:tc>
      </w:tr>
      <w:tr w:rsidR="005A0083" w:rsidRPr="009E44B2" w:rsidTr="005A0083">
        <w:trPr>
          <w:trHeight w:val="240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Svartider Forespørgsler*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theme="minorHAnsi"/>
                <w:color w:val="FF0000"/>
                <w:sz w:val="18"/>
                <w:szCs w:val="18"/>
              </w:rPr>
              <w:t>≤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 2,5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70"/>
        </w:trPr>
        <w:tc>
          <w:tcPr>
            <w:tcW w:w="21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≤ 5,5 </w:t>
            </w:r>
            <w:proofErr w:type="spell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55"/>
        </w:trPr>
        <w:tc>
          <w:tcPr>
            <w:tcW w:w="21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Svartider opdatering*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eastAsia="Calibri"/>
                <w:color w:val="FF0000"/>
                <w:sz w:val="18"/>
                <w:szCs w:val="18"/>
                <w:lang w:eastAsia="en-US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theme="minorHAnsi"/>
                <w:color w:val="FF0000"/>
                <w:sz w:val="18"/>
                <w:szCs w:val="18"/>
              </w:rPr>
              <w:t>≤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 6,5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rPr>
          <w:trHeight w:val="270"/>
        </w:trPr>
        <w:tc>
          <w:tcPr>
            <w:tcW w:w="21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55379F">
            <w:pPr>
              <w:jc w:val="left"/>
              <w:rPr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color w:val="FF0000"/>
                <w:sz w:val="18"/>
                <w:szCs w:val="18"/>
              </w:rPr>
              <w:t xml:space="preserve">≤ 15,5 </w:t>
            </w:r>
            <w:proofErr w:type="spellStart"/>
            <w:r w:rsidR="005A0083" w:rsidRPr="00934AA7">
              <w:rPr>
                <w:color w:val="FF0000"/>
                <w:sz w:val="18"/>
                <w:szCs w:val="18"/>
              </w:rPr>
              <w:t>sek</w:t>
            </w:r>
            <w:proofErr w:type="spellEnd"/>
            <w:r w:rsidR="005A0083" w:rsidRPr="00934AA7">
              <w:rPr>
                <w:color w:val="FF0000"/>
                <w:sz w:val="18"/>
                <w:szCs w:val="18"/>
              </w:rPr>
              <w:t xml:space="preserve"> i </w:t>
            </w:r>
            <w:proofErr w:type="gram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95%</w:t>
            </w:r>
            <w:proofErr w:type="gramEnd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af tilfældene</w:t>
            </w:r>
            <w:r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Transaktionsmængder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rFonts w:cs="Tahoma"/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25 </w:t>
            </w:r>
            <w:proofErr w:type="spellStart"/>
            <w:r w:rsidR="005A0083" w:rsidRPr="00934AA7">
              <w:rPr>
                <w:rFonts w:cs="Tahoma"/>
                <w:color w:val="FF0000"/>
                <w:sz w:val="18"/>
                <w:szCs w:val="18"/>
              </w:rPr>
              <w:t>trans/sek</w:t>
            </w:r>
            <w:proofErr w:type="spellEnd"/>
          </w:p>
          <w:p w:rsidR="005A0083" w:rsidRPr="00934AA7" w:rsidRDefault="00690D2F" w:rsidP="00D9562B">
            <w:pPr>
              <w:rPr>
                <w:rFonts w:cs="Tahoma"/>
                <w:color w:val="FF0000"/>
                <w:sz w:val="18"/>
                <w:szCs w:val="18"/>
              </w:rPr>
            </w:pPr>
            <w:r w:rsidRPr="00934AA7">
              <w:rPr>
                <w:rFonts w:cs="Tahoma"/>
                <w:color w:val="FF0000"/>
                <w:sz w:val="18"/>
                <w:szCs w:val="18"/>
              </w:rPr>
              <w:t>xxx</w:t>
            </w:r>
            <w:r w:rsidR="005A0083" w:rsidRPr="00934AA7">
              <w:rPr>
                <w:rFonts w:cs="Tahoma"/>
                <w:color w:val="FF0000"/>
                <w:sz w:val="18"/>
                <w:szCs w:val="18"/>
              </w:rPr>
              <w:t xml:space="preserve"> webservice transaktioner, max i travle timer</w:t>
            </w:r>
            <w:r w:rsidR="00934AA7" w:rsidRPr="00934AA7">
              <w:rPr>
                <w:rFonts w:cs="Tahoma"/>
                <w:color w:val="FF0000"/>
                <w:sz w:val="18"/>
                <w:szCs w:val="18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Oppetid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934AA7" w:rsidRDefault="00934AA7" w:rsidP="00D9562B">
            <w:pPr>
              <w:rPr>
                <w:color w:val="FF0000"/>
                <w:sz w:val="18"/>
                <w:szCs w:val="18"/>
              </w:rPr>
            </w:pPr>
            <w:r w:rsidRPr="00934AA7">
              <w:rPr>
                <w:rFonts w:cstheme="minorHAnsi"/>
                <w:color w:val="FF0000"/>
                <w:sz w:val="18"/>
                <w:szCs w:val="18"/>
              </w:rPr>
              <w:t xml:space="preserve">[ Ex: </w:t>
            </w:r>
            <w:r w:rsidR="005A0083"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99,</w:t>
            </w:r>
            <w:proofErr w:type="gramStart"/>
            <w:r w:rsidR="005A0083"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5%</w:t>
            </w:r>
            <w:proofErr w:type="gramEnd"/>
            <w:r w:rsidRPr="00934AA7">
              <w:rPr>
                <w:rFonts w:eastAsia="Calibri"/>
                <w:color w:val="FF0000"/>
                <w:sz w:val="18"/>
                <w:szCs w:val="18"/>
                <w:lang w:eastAsia="en-US"/>
              </w:rPr>
              <w:t>]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Driftstid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445AC0" w:rsidRDefault="005A0083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  <w:r w:rsidRPr="00445AC0">
              <w:rPr>
                <w:rFonts w:eastAsia="Calibri"/>
                <w:sz w:val="18"/>
                <w:szCs w:val="18"/>
                <w:lang w:eastAsia="en-US"/>
              </w:rPr>
              <w:t>24/7</w:t>
            </w:r>
          </w:p>
        </w:tc>
      </w:tr>
      <w:tr w:rsidR="005A0083" w:rsidRPr="009E44B2" w:rsidTr="005A0083"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5A0083" w:rsidRPr="002C79C1" w:rsidRDefault="005A0083" w:rsidP="0055379F">
            <w:pPr>
              <w:jc w:val="left"/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Driftsinformation</w:t>
            </w:r>
          </w:p>
        </w:tc>
        <w:tc>
          <w:tcPr>
            <w:tcW w:w="4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A0083" w:rsidRPr="002C79C1" w:rsidRDefault="00C769A7" w:rsidP="005A0083">
            <w:pPr>
              <w:jc w:val="left"/>
              <w:rPr>
                <w:rFonts w:eastAsia="Calibri"/>
                <w:sz w:val="18"/>
                <w:szCs w:val="18"/>
                <w:lang w:eastAsia="en-US"/>
              </w:rPr>
            </w:pPr>
            <w:hyperlink r:id="rId14" w:history="1">
              <w:r w:rsidR="005A0083" w:rsidRPr="002C79C1">
                <w:rPr>
                  <w:rStyle w:val="Hyperlink"/>
                  <w:rFonts w:ascii="Trebuchet MS" w:eastAsia="Calibri" w:hAnsi="Trebuchet MS"/>
                  <w:sz w:val="18"/>
                  <w:szCs w:val="18"/>
                  <w:lang w:eastAsia="en-US"/>
                </w:rPr>
                <w:t>http://nspop.dk</w:t>
              </w:r>
            </w:hyperlink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 xml:space="preserve"> skal opdateres umiddelbart ved drift</w:t>
            </w:r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>s</w:t>
            </w:r>
            <w:r w:rsidR="005A0083" w:rsidRPr="002C79C1">
              <w:rPr>
                <w:rFonts w:eastAsia="Calibri"/>
                <w:sz w:val="18"/>
                <w:szCs w:val="18"/>
                <w:lang w:eastAsia="en-US"/>
              </w:rPr>
              <w:t>problemer.</w:t>
            </w:r>
          </w:p>
        </w:tc>
      </w:tr>
    </w:tbl>
    <w:p w:rsidR="001E2126" w:rsidRPr="00934AA7" w:rsidRDefault="0055379F" w:rsidP="00D9562B">
      <w:pPr>
        <w:pStyle w:val="ListParagraph"/>
        <w:ind w:left="0"/>
        <w:rPr>
          <w:color w:val="FF0000"/>
          <w:lang w:val="da-DK"/>
        </w:rPr>
      </w:pPr>
      <w:r>
        <w:rPr>
          <w:lang w:val="da-DK"/>
        </w:rPr>
        <w:tab/>
      </w:r>
      <w:r w:rsidR="00934AA7" w:rsidRPr="00934AA7">
        <w:rPr>
          <w:color w:val="FF0000"/>
          <w:lang w:val="da-DK"/>
        </w:rPr>
        <w:t>[</w:t>
      </w:r>
      <w:r w:rsidRPr="00934AA7">
        <w:rPr>
          <w:color w:val="FF0000"/>
          <w:lang w:val="da-DK"/>
        </w:rPr>
        <w:t xml:space="preserve">* Med en belastningsprofil med 12 forespørgsler og 12 opdateringer pr. </w:t>
      </w:r>
      <w:proofErr w:type="spellStart"/>
      <w:r w:rsidRPr="00934AA7">
        <w:rPr>
          <w:color w:val="FF0000"/>
          <w:lang w:val="da-DK"/>
        </w:rPr>
        <w:t>sek</w:t>
      </w:r>
      <w:proofErr w:type="spellEnd"/>
      <w:r w:rsidR="00934AA7" w:rsidRPr="00934AA7">
        <w:rPr>
          <w:color w:val="FF0000"/>
          <w:lang w:val="da-DK"/>
        </w:rPr>
        <w:t>]</w:t>
      </w:r>
      <w:r w:rsidRPr="00934AA7">
        <w:rPr>
          <w:color w:val="FF0000"/>
          <w:lang w:val="da-DK"/>
        </w:rPr>
        <w:t>.</w:t>
      </w:r>
      <w:r w:rsidR="00D9562B" w:rsidRPr="00934AA7">
        <w:rPr>
          <w:color w:val="FF0000"/>
          <w:lang w:val="da-DK"/>
        </w:rPr>
        <w:tab/>
      </w:r>
    </w:p>
    <w:p w:rsidR="001E2126" w:rsidRPr="002658EF" w:rsidRDefault="001E2126" w:rsidP="002658EF">
      <w:pPr>
        <w:pStyle w:val="ListParagraph"/>
        <w:ind w:left="360"/>
        <w:rPr>
          <w:lang w:val="da-DK"/>
        </w:rPr>
      </w:pPr>
    </w:p>
    <w:p w:rsidR="008A4218" w:rsidRDefault="00D9562B" w:rsidP="00A33AC0">
      <w:pPr>
        <w:pStyle w:val="Heading2"/>
      </w:pPr>
      <w:r>
        <w:t>Beskrivelse af overvågning</w:t>
      </w:r>
      <w:r w:rsidR="00C85752">
        <w:t xml:space="preserve"> og logning</w:t>
      </w:r>
    </w:p>
    <w:p w:rsidR="007471C1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D9562B" w:rsidRPr="007471C1">
        <w:rPr>
          <w:color w:val="FF0000"/>
        </w:rPr>
        <w:t>Beskri</w:t>
      </w:r>
      <w:proofErr w:type="spellStart"/>
      <w:r w:rsidR="00D9562B" w:rsidRPr="007471C1">
        <w:rPr>
          <w:color w:val="FF0000"/>
          <w:lang w:val="da-DK"/>
        </w:rPr>
        <w:t>velse</w:t>
      </w:r>
      <w:proofErr w:type="spellEnd"/>
      <w:r w:rsidR="00D9562B" w:rsidRPr="007471C1">
        <w:rPr>
          <w:color w:val="FF0000"/>
          <w:lang w:val="da-DK"/>
        </w:rPr>
        <w:t xml:space="preserve"> af</w:t>
      </w:r>
      <w:r w:rsidR="00D9562B" w:rsidRPr="007471C1">
        <w:rPr>
          <w:color w:val="FF0000"/>
        </w:rPr>
        <w:t xml:space="preserve"> hvordan </w:t>
      </w:r>
      <w:r w:rsidR="007377D7" w:rsidRPr="007471C1">
        <w:rPr>
          <w:color w:val="FF0000"/>
          <w:lang w:val="da-DK"/>
        </w:rPr>
        <w:t>servicen</w:t>
      </w:r>
      <w:r w:rsidR="00D9562B" w:rsidRPr="007471C1">
        <w:rPr>
          <w:color w:val="FF0000"/>
        </w:rPr>
        <w:t xml:space="preserve"> overvåges</w:t>
      </w:r>
      <w:r w:rsidR="009967DE" w:rsidRPr="007471C1">
        <w:rPr>
          <w:color w:val="FF0000"/>
          <w:lang w:val="da-DK"/>
        </w:rPr>
        <w:t>, hvorledes denne information stilles til</w:t>
      </w:r>
      <w:r w:rsidR="007377D7" w:rsidRPr="007471C1">
        <w:rPr>
          <w:color w:val="FF0000"/>
          <w:lang w:val="da-DK"/>
        </w:rPr>
        <w:t xml:space="preserve"> </w:t>
      </w:r>
      <w:r w:rsidR="009967DE" w:rsidRPr="007471C1">
        <w:rPr>
          <w:color w:val="FF0000"/>
          <w:lang w:val="da-DK"/>
        </w:rPr>
        <w:t>rådighed</w:t>
      </w:r>
      <w:r w:rsidR="00D9562B" w:rsidRPr="007471C1">
        <w:rPr>
          <w:color w:val="FF0000"/>
        </w:rPr>
        <w:t xml:space="preserve"> og hvilke foranstaltninger der er implementeret for at sikre at </w:t>
      </w:r>
      <w:r w:rsidR="00D9562B" w:rsidRPr="007471C1">
        <w:rPr>
          <w:color w:val="FF0000"/>
          <w:lang w:val="da-DK"/>
        </w:rPr>
        <w:t>serviceu</w:t>
      </w:r>
      <w:r w:rsidR="00D9562B" w:rsidRPr="007471C1">
        <w:rPr>
          <w:color w:val="FF0000"/>
          <w:lang w:val="da-DK"/>
        </w:rPr>
        <w:t>d</w:t>
      </w:r>
      <w:r w:rsidR="00D9562B" w:rsidRPr="007471C1">
        <w:rPr>
          <w:color w:val="FF0000"/>
          <w:lang w:val="da-DK"/>
        </w:rPr>
        <w:t xml:space="preserve">byder </w:t>
      </w:r>
      <w:r w:rsidR="00C85752" w:rsidRPr="007471C1">
        <w:rPr>
          <w:color w:val="FF0000"/>
          <w:lang w:val="da-DK"/>
        </w:rPr>
        <w:t>opdager hvis der er problemer der kan hindre stabil drift af servicen</w:t>
      </w:r>
      <w:r w:rsidR="00015890" w:rsidRPr="007471C1">
        <w:rPr>
          <w:color w:val="FF0000"/>
          <w:lang w:val="da-DK"/>
        </w:rPr>
        <w:t xml:space="preserve"> på NSP</w:t>
      </w:r>
      <w:r w:rsidRPr="007471C1">
        <w:rPr>
          <w:color w:val="FF0000"/>
          <w:lang w:val="da-DK"/>
        </w:rPr>
        <w:t>]</w:t>
      </w:r>
    </w:p>
    <w:p w:rsidR="007471C1" w:rsidRPr="007471C1" w:rsidRDefault="007471C1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 xml:space="preserve">[Beskriv eventuelle situationer og muligheder for etablering af </w:t>
      </w:r>
      <w:proofErr w:type="spellStart"/>
      <w:r w:rsidRPr="007471C1">
        <w:rPr>
          <w:color w:val="FF0000"/>
          <w:lang w:val="da-DK"/>
        </w:rPr>
        <w:t>fail</w:t>
      </w:r>
      <w:r w:rsidR="00883C7A">
        <w:rPr>
          <w:color w:val="FF0000"/>
          <w:lang w:val="da-DK"/>
        </w:rPr>
        <w:t>-</w:t>
      </w:r>
      <w:r w:rsidRPr="007471C1">
        <w:rPr>
          <w:color w:val="FF0000"/>
          <w:lang w:val="da-DK"/>
        </w:rPr>
        <w:t>over</w:t>
      </w:r>
      <w:proofErr w:type="spellEnd"/>
      <w:r w:rsidRPr="007471C1">
        <w:rPr>
          <w:color w:val="FF0000"/>
          <w:lang w:val="da-DK"/>
        </w:rPr>
        <w:t>]</w:t>
      </w:r>
    </w:p>
    <w:p w:rsidR="00D9562B" w:rsidRPr="007471C1" w:rsidRDefault="00445AC0" w:rsidP="008A4218">
      <w:pPr>
        <w:pStyle w:val="ListParagraph"/>
        <w:ind w:left="36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015890" w:rsidRPr="007471C1">
        <w:rPr>
          <w:color w:val="FF0000"/>
          <w:lang w:val="da-DK"/>
        </w:rPr>
        <w:t>Beskrivelse af i hvilke tidsrum der reageres på overvågningsalarmer, samt reakt</w:t>
      </w:r>
      <w:r w:rsidR="00015890" w:rsidRPr="007471C1">
        <w:rPr>
          <w:color w:val="FF0000"/>
          <w:lang w:val="da-DK"/>
        </w:rPr>
        <w:t>i</w:t>
      </w:r>
      <w:r w:rsidR="00015890" w:rsidRPr="007471C1">
        <w:rPr>
          <w:color w:val="FF0000"/>
          <w:lang w:val="da-DK"/>
        </w:rPr>
        <w:t>onstid</w:t>
      </w:r>
      <w:r w:rsidRPr="007471C1">
        <w:rPr>
          <w:color w:val="FF0000"/>
          <w:lang w:val="da-DK"/>
        </w:rPr>
        <w:t>en på forskellige typer alarmer]</w:t>
      </w:r>
    </w:p>
    <w:p w:rsidR="00015890" w:rsidRDefault="00015890" w:rsidP="008A4218">
      <w:pPr>
        <w:pStyle w:val="ListParagraph"/>
        <w:ind w:left="360"/>
        <w:jc w:val="both"/>
        <w:rPr>
          <w:lang w:val="da-DK"/>
        </w:rPr>
      </w:pPr>
    </w:p>
    <w:p w:rsidR="00C85752" w:rsidRDefault="00C85752" w:rsidP="008A4218">
      <w:pPr>
        <w:pStyle w:val="ListParagraph"/>
        <w:ind w:left="360"/>
        <w:jc w:val="both"/>
        <w:rPr>
          <w:lang w:val="da-DK"/>
        </w:rPr>
      </w:pPr>
      <w:r>
        <w:rPr>
          <w:lang w:val="da-DK"/>
        </w:rPr>
        <w:t xml:space="preserve">Beskrivelse af hvordan </w:t>
      </w:r>
      <w:r w:rsidR="00015890">
        <w:rPr>
          <w:lang w:val="da-DK"/>
        </w:rPr>
        <w:t xml:space="preserve">eventuel </w:t>
      </w:r>
      <w:r>
        <w:rPr>
          <w:lang w:val="da-DK"/>
        </w:rPr>
        <w:t>logning af anvendelse</w:t>
      </w:r>
      <w:r w:rsidR="00015890">
        <w:rPr>
          <w:lang w:val="da-DK"/>
        </w:rPr>
        <w:t xml:space="preserve"> håndteres</w:t>
      </w:r>
      <w:r>
        <w:rPr>
          <w:lang w:val="da-DK"/>
        </w:rPr>
        <w:t>.</w:t>
      </w:r>
    </w:p>
    <w:p w:rsidR="00D9562B" w:rsidRDefault="00D9562B" w:rsidP="00D9562B">
      <w:pPr>
        <w:pStyle w:val="ListParagraph"/>
        <w:ind w:left="360"/>
        <w:rPr>
          <w:lang w:val="da-DK"/>
        </w:rPr>
      </w:pPr>
    </w:p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5953"/>
      </w:tblGrid>
      <w:tr w:rsidR="00D9562B" w:rsidRPr="00024252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</w:rPr>
            </w:pPr>
            <w:r w:rsidRPr="001E2126">
              <w:rPr>
                <w:rFonts w:eastAsia="Calibri"/>
                <w:b/>
                <w:szCs w:val="22"/>
              </w:rPr>
              <w:t>Service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D9562B" w:rsidRPr="001E2126" w:rsidRDefault="00D9562B" w:rsidP="00D9562B">
            <w:pPr>
              <w:rPr>
                <w:rFonts w:eastAsia="Calibri"/>
                <w:b/>
                <w:szCs w:val="22"/>
                <w:lang w:eastAsia="en-US"/>
              </w:rPr>
            </w:pPr>
            <w:r>
              <w:rPr>
                <w:rFonts w:eastAsia="Calibri"/>
                <w:b/>
                <w:szCs w:val="22"/>
                <w:lang w:eastAsia="en-US"/>
              </w:rPr>
              <w:t>Beskrivelse</w:t>
            </w:r>
          </w:p>
        </w:tc>
      </w:tr>
      <w:tr w:rsidR="00D9562B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  <w:r w:rsidRPr="002C79C1">
              <w:rPr>
                <w:rFonts w:eastAsia="Calibri"/>
                <w:sz w:val="18"/>
                <w:szCs w:val="18"/>
              </w:rPr>
              <w:t>Overvågning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D9562B" w:rsidRPr="002C79C1" w:rsidRDefault="00D9562B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  <w:tr w:rsidR="00C85752" w:rsidRPr="002C79C1" w:rsidTr="00015890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</w:rPr>
            </w:pPr>
            <w:r w:rsidRPr="002C79C1">
              <w:rPr>
                <w:rFonts w:eastAsia="Calibri"/>
                <w:sz w:val="18"/>
                <w:szCs w:val="18"/>
              </w:rPr>
              <w:t>Logning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  <w:p w:rsidR="00C85752" w:rsidRPr="002C79C1" w:rsidRDefault="00C85752" w:rsidP="00D9562B">
            <w:pPr>
              <w:rPr>
                <w:rFonts w:eastAsia="Calibri"/>
                <w:sz w:val="18"/>
                <w:szCs w:val="18"/>
                <w:lang w:eastAsia="en-US"/>
              </w:rPr>
            </w:pPr>
          </w:p>
        </w:tc>
      </w:tr>
    </w:tbl>
    <w:p w:rsidR="005A0083" w:rsidRDefault="005A0083" w:rsidP="00D9562B">
      <w:pPr>
        <w:pStyle w:val="ListParagraph"/>
        <w:ind w:left="360"/>
        <w:rPr>
          <w:lang w:val="da-DK"/>
        </w:rPr>
      </w:pPr>
    </w:p>
    <w:p w:rsidR="00C85752" w:rsidRDefault="00C85752" w:rsidP="00D9562B">
      <w:pPr>
        <w:pStyle w:val="ListParagraph"/>
        <w:ind w:left="360"/>
        <w:rPr>
          <w:lang w:val="da-DK"/>
        </w:rPr>
      </w:pPr>
    </w:p>
    <w:p w:rsidR="00EB4521" w:rsidRDefault="00EB4521" w:rsidP="00A33AC0">
      <w:pPr>
        <w:pStyle w:val="Heading2"/>
      </w:pPr>
      <w:r>
        <w:t>Support af service</w:t>
      </w:r>
    </w:p>
    <w:p w:rsidR="00E22EB3" w:rsidRPr="007471C1" w:rsidRDefault="00E22EB3" w:rsidP="001F3973">
      <w:pPr>
        <w:ind w:left="360"/>
        <w:rPr>
          <w:color w:val="FF0000"/>
        </w:rPr>
      </w:pPr>
      <w:r w:rsidRPr="007471C1">
        <w:rPr>
          <w:color w:val="FF0000"/>
        </w:rPr>
        <w:t>[</w:t>
      </w:r>
      <w:r w:rsidR="001F3973" w:rsidRPr="007471C1">
        <w:rPr>
          <w:color w:val="FF0000"/>
        </w:rPr>
        <w:t xml:space="preserve">Beskrivelse af hvilket niveau af support af servicen, der er aftalt med leverandøren af servicen, </w:t>
      </w:r>
      <w:r w:rsidRPr="007471C1">
        <w:rPr>
          <w:color w:val="FF0000"/>
        </w:rPr>
        <w:t xml:space="preserve">herunder </w:t>
      </w:r>
      <w:r w:rsidR="001F3973" w:rsidRPr="007471C1">
        <w:rPr>
          <w:color w:val="FF0000"/>
        </w:rPr>
        <w:t>økonomi, kontaktpersoner (tabel nedenfor)</w:t>
      </w:r>
      <w:r w:rsidR="005519A2" w:rsidRPr="007471C1">
        <w:rPr>
          <w:color w:val="FF0000"/>
        </w:rPr>
        <w:t>]</w:t>
      </w:r>
    </w:p>
    <w:p w:rsidR="005A0083" w:rsidRPr="005A0083" w:rsidRDefault="005A0083" w:rsidP="005A0083"/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417"/>
        <w:gridCol w:w="3119"/>
        <w:gridCol w:w="1417"/>
      </w:tblGrid>
      <w:tr w:rsidR="00EC75B9" w:rsidRPr="001A526C" w:rsidTr="00FF6E11"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Kontak</w:t>
            </w:r>
            <w:r w:rsidRPr="005A0083">
              <w:rPr>
                <w:b/>
                <w:szCs w:val="20"/>
              </w:rPr>
              <w:t>t</w:t>
            </w:r>
            <w:r w:rsidRPr="005A0083">
              <w:rPr>
                <w:b/>
                <w:szCs w:val="20"/>
              </w:rPr>
              <w:t>punkter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Type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Adresse og nummer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:rsidR="00EC75B9" w:rsidRPr="005A0083" w:rsidRDefault="00EC75B9" w:rsidP="004336A0">
            <w:pPr>
              <w:rPr>
                <w:b/>
                <w:szCs w:val="20"/>
              </w:rPr>
            </w:pPr>
            <w:r w:rsidRPr="005A0083">
              <w:rPr>
                <w:b/>
                <w:szCs w:val="20"/>
              </w:rPr>
              <w:t>Bemærkning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Indgang til support og fejlmeldinger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</w:t>
            </w:r>
            <w:r w:rsidR="005A0083" w:rsidRPr="002C79C1">
              <w:rPr>
                <w:sz w:val="18"/>
                <w:szCs w:val="18"/>
              </w:rPr>
              <w:t>-</w:t>
            </w:r>
            <w:r w:rsidRPr="002C79C1">
              <w:rPr>
                <w:sz w:val="18"/>
                <w:szCs w:val="18"/>
              </w:rPr>
              <w:t>m</w:t>
            </w:r>
            <w:r w:rsidR="005A0083" w:rsidRPr="002C79C1">
              <w:rPr>
                <w:sz w:val="18"/>
                <w:szCs w:val="18"/>
              </w:rPr>
              <w:t>ail</w:t>
            </w:r>
          </w:p>
          <w:p w:rsidR="00EC75B9" w:rsidRPr="002C79C1" w:rsidRDefault="005A0083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4336A0">
            <w:pPr>
              <w:rPr>
                <w:sz w:val="18"/>
                <w:szCs w:val="18"/>
              </w:rPr>
            </w:pP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E-mail</w:t>
            </w:r>
          </w:p>
          <w:p w:rsidR="005A0083" w:rsidRPr="002C79C1" w:rsidRDefault="005A0083" w:rsidP="005A0083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>Telefon</w:t>
            </w:r>
          </w:p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690D2F">
            <w:pPr>
              <w:jc w:val="left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EC6" w:rsidRPr="005519A2" w:rsidRDefault="005519A2" w:rsidP="004336A0">
            <w:pPr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Ex: </w:t>
            </w:r>
            <w:r w:rsidR="00210EC6" w:rsidRPr="005519A2">
              <w:rPr>
                <w:sz w:val="18"/>
                <w:szCs w:val="18"/>
              </w:rPr>
              <w:t>Hverdage mellem 9-16:</w:t>
            </w: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210EC6" w:rsidRPr="005519A2" w:rsidRDefault="00210EC6" w:rsidP="004336A0">
            <w:pPr>
              <w:rPr>
                <w:sz w:val="18"/>
                <w:szCs w:val="18"/>
              </w:rPr>
            </w:pPr>
          </w:p>
          <w:p w:rsidR="00EC75B9" w:rsidRPr="002C79C1" w:rsidRDefault="00210EC6" w:rsidP="004336A0">
            <w:pPr>
              <w:rPr>
                <w:sz w:val="18"/>
                <w:szCs w:val="18"/>
              </w:rPr>
            </w:pPr>
            <w:r w:rsidRPr="005519A2">
              <w:rPr>
                <w:rFonts w:cs="Calibri"/>
                <w:color w:val="000000"/>
                <w:sz w:val="18"/>
                <w:szCs w:val="18"/>
              </w:rPr>
              <w:t>(24/7)</w:t>
            </w:r>
          </w:p>
        </w:tc>
      </w:tr>
      <w:tr w:rsidR="00EC75B9" w:rsidRPr="002C79C1" w:rsidTr="005A0083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b/>
                <w:sz w:val="18"/>
                <w:szCs w:val="18"/>
              </w:rPr>
            </w:pPr>
            <w:r w:rsidRPr="002C79C1">
              <w:rPr>
                <w:b/>
                <w:sz w:val="18"/>
                <w:szCs w:val="18"/>
              </w:rPr>
              <w:t>Øvrige he</w:t>
            </w:r>
            <w:r w:rsidRPr="002C79C1">
              <w:rPr>
                <w:b/>
                <w:sz w:val="18"/>
                <w:szCs w:val="18"/>
              </w:rPr>
              <w:t>n</w:t>
            </w:r>
            <w:r w:rsidRPr="002C79C1">
              <w:rPr>
                <w:b/>
                <w:sz w:val="18"/>
                <w:szCs w:val="18"/>
              </w:rPr>
              <w:t xml:space="preserve">vendelser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2C79C1" w:rsidP="002C79C1">
            <w:pPr>
              <w:jc w:val="left"/>
              <w:rPr>
                <w:sz w:val="18"/>
                <w:szCs w:val="18"/>
              </w:rPr>
            </w:pPr>
            <w:r w:rsidRPr="005519A2">
              <w:rPr>
                <w:sz w:val="18"/>
                <w:szCs w:val="18"/>
              </w:rPr>
              <w:t xml:space="preserve">Alle øvrig </w:t>
            </w:r>
            <w:r w:rsidR="00EC75B9" w:rsidRPr="005519A2">
              <w:rPr>
                <w:sz w:val="18"/>
                <w:szCs w:val="18"/>
              </w:rPr>
              <w:t xml:space="preserve">henvendelse </w:t>
            </w:r>
            <w:r w:rsidR="005A0083" w:rsidRPr="005519A2">
              <w:rPr>
                <w:sz w:val="18"/>
                <w:szCs w:val="18"/>
              </w:rPr>
              <w:t xml:space="preserve">skal </w:t>
            </w:r>
            <w:r w:rsidRPr="005519A2">
              <w:rPr>
                <w:sz w:val="18"/>
                <w:szCs w:val="18"/>
              </w:rPr>
              <w:t xml:space="preserve">rettes </w:t>
            </w:r>
            <w:r w:rsidR="005A0083" w:rsidRPr="005519A2">
              <w:rPr>
                <w:sz w:val="18"/>
                <w:szCs w:val="18"/>
              </w:rPr>
              <w:t xml:space="preserve">til </w:t>
            </w:r>
            <w:r w:rsidR="00EC75B9" w:rsidRPr="005519A2">
              <w:rPr>
                <w:sz w:val="18"/>
                <w:szCs w:val="18"/>
              </w:rPr>
              <w:t>kontrakt</w:t>
            </w:r>
            <w:r w:rsidR="005A0083" w:rsidRPr="005519A2">
              <w:rPr>
                <w:sz w:val="18"/>
                <w:szCs w:val="18"/>
              </w:rPr>
              <w:t>ens</w:t>
            </w:r>
            <w:r w:rsidR="00EC75B9" w:rsidRPr="005519A2">
              <w:rPr>
                <w:sz w:val="18"/>
                <w:szCs w:val="18"/>
              </w:rPr>
              <w:t xml:space="preserve"> kontaktperson</w:t>
            </w:r>
            <w:r w:rsidR="00EC75B9" w:rsidRPr="002C79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5B9" w:rsidRPr="002C79C1" w:rsidRDefault="00EC75B9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 xml:space="preserve"> </w:t>
            </w:r>
          </w:p>
        </w:tc>
      </w:tr>
    </w:tbl>
    <w:p w:rsidR="00FD38F1" w:rsidRDefault="00FD38F1" w:rsidP="00EB4521">
      <w:pPr>
        <w:pStyle w:val="ListParagraph"/>
        <w:ind w:left="360"/>
        <w:rPr>
          <w:lang w:val="da-DK"/>
        </w:rPr>
      </w:pPr>
    </w:p>
    <w:p w:rsidR="00EB4521" w:rsidRDefault="00690D2F" w:rsidP="00A33AC0">
      <w:pPr>
        <w:pStyle w:val="ListParagraph"/>
        <w:ind w:left="0"/>
        <w:jc w:val="both"/>
        <w:rPr>
          <w:lang w:val="da-DK"/>
        </w:rPr>
      </w:pPr>
      <w:r w:rsidRPr="005519A2">
        <w:rPr>
          <w:lang w:val="da-DK"/>
        </w:rPr>
        <w:t>Serviceudbyder</w:t>
      </w:r>
      <w:r w:rsidR="00FD38F1" w:rsidRPr="005519A2">
        <w:rPr>
          <w:lang w:val="da-DK"/>
        </w:rPr>
        <w:t xml:space="preserve"> anvender det af NSP organisationen anviste servicemanagement</w:t>
      </w:r>
      <w:r w:rsidR="007D6969">
        <w:rPr>
          <w:lang w:val="da-DK"/>
        </w:rPr>
        <w:t xml:space="preserve"> </w:t>
      </w:r>
      <w:r w:rsidR="00FD38F1" w:rsidRPr="005519A2">
        <w:rPr>
          <w:lang w:val="da-DK"/>
        </w:rPr>
        <w:t>system</w:t>
      </w:r>
      <w:r w:rsidR="009967DE" w:rsidRPr="005519A2">
        <w:rPr>
          <w:lang w:val="da-DK"/>
        </w:rPr>
        <w:t xml:space="preserve"> </w:t>
      </w:r>
      <w:r w:rsidR="00FD38F1" w:rsidRPr="005519A2">
        <w:rPr>
          <w:lang w:val="da-DK"/>
        </w:rPr>
        <w:t>og indgår aktivt i dele af support og driftsrapporteringen for det samlede NSP koncept.</w:t>
      </w:r>
      <w:r w:rsidR="00FD38F1">
        <w:rPr>
          <w:lang w:val="da-DK"/>
        </w:rPr>
        <w:t xml:space="preserve"> </w:t>
      </w:r>
    </w:p>
    <w:p w:rsidR="00F17752" w:rsidRDefault="00F17752" w:rsidP="008A4218">
      <w:pPr>
        <w:pStyle w:val="ListParagraph"/>
        <w:ind w:left="360"/>
        <w:jc w:val="both"/>
        <w:rPr>
          <w:lang w:val="da-DK"/>
        </w:rPr>
      </w:pPr>
    </w:p>
    <w:p w:rsidR="00A33AC0" w:rsidRDefault="00A33AC0" w:rsidP="00A33AC0">
      <w:pPr>
        <w:pStyle w:val="Heading2"/>
      </w:pPr>
      <w:bookmarkStart w:id="0" w:name="_Toc326139416"/>
      <w:r>
        <w:t>Support af service i opstartsperioden</w:t>
      </w:r>
    </w:p>
    <w:p w:rsidR="00A33AC0" w:rsidRPr="007471C1" w:rsidRDefault="00A33AC0" w:rsidP="00A33AC0">
      <w:pPr>
        <w:rPr>
          <w:color w:val="FF0000"/>
        </w:rPr>
      </w:pPr>
      <w:r w:rsidRPr="007471C1">
        <w:rPr>
          <w:color w:val="FF0000"/>
        </w:rPr>
        <w:t xml:space="preserve">[Opstartsperioden defineres, kan eksempelvist være 3 måneder. Hvilken support vil der være i opstartsperioden? Hvad er økonomien, </w:t>
      </w:r>
      <w:proofErr w:type="spellStart"/>
      <w:r w:rsidRPr="007471C1">
        <w:rPr>
          <w:color w:val="FF0000"/>
        </w:rPr>
        <w:t>ie</w:t>
      </w:r>
      <w:proofErr w:type="spellEnd"/>
      <w:r w:rsidRPr="007471C1">
        <w:rPr>
          <w:color w:val="FF0000"/>
        </w:rPr>
        <w:t xml:space="preserve"> hvor mange penge er der afsat til u</w:t>
      </w:r>
      <w:r w:rsidRPr="007471C1">
        <w:rPr>
          <w:color w:val="FF0000"/>
        </w:rPr>
        <w:t>d</w:t>
      </w:r>
      <w:r w:rsidRPr="007471C1">
        <w:rPr>
          <w:color w:val="FF0000"/>
        </w:rPr>
        <w:t xml:space="preserve">bedring af fejl og </w:t>
      </w:r>
      <w:proofErr w:type="spellStart"/>
      <w:r w:rsidRPr="007471C1">
        <w:rPr>
          <w:color w:val="FF0000"/>
        </w:rPr>
        <w:t>tilrettelser</w:t>
      </w:r>
      <w:proofErr w:type="spellEnd"/>
      <w:r w:rsidRPr="007471C1">
        <w:rPr>
          <w:color w:val="FF0000"/>
        </w:rPr>
        <w:t>? Hvem er kontaktpersonerne? I hvilke tidsrum?</w:t>
      </w:r>
      <w:r w:rsidR="007471C1" w:rsidRPr="007471C1">
        <w:rPr>
          <w:color w:val="FF0000"/>
        </w:rPr>
        <w:t>]</w:t>
      </w:r>
    </w:p>
    <w:p w:rsidR="00A33AC0" w:rsidRDefault="004648F6" w:rsidP="004648F6">
      <w:pPr>
        <w:pStyle w:val="Heading2"/>
      </w:pPr>
      <w:r>
        <w:t>Vedligeholdelsesplaner og optimering af service</w:t>
      </w:r>
    </w:p>
    <w:p w:rsidR="004648F6" w:rsidRPr="007471C1" w:rsidRDefault="004648F6" w:rsidP="004648F6">
      <w:pPr>
        <w:rPr>
          <w:color w:val="FF0000"/>
        </w:rPr>
      </w:pPr>
      <w:r w:rsidRPr="007471C1">
        <w:rPr>
          <w:color w:val="FF0000"/>
        </w:rPr>
        <w:t xml:space="preserve">[Vedligeholdelsesplaner, planlagte </w:t>
      </w:r>
      <w:proofErr w:type="spellStart"/>
      <w:r w:rsidRPr="007471C1">
        <w:rPr>
          <w:color w:val="FF0000"/>
        </w:rPr>
        <w:t>changes</w:t>
      </w:r>
      <w:proofErr w:type="spellEnd"/>
      <w:r w:rsidRPr="007471C1">
        <w:rPr>
          <w:color w:val="FF0000"/>
        </w:rPr>
        <w:t xml:space="preserve"> og optimeringer af servicen beskrives, i</w:t>
      </w:r>
      <w:r w:rsidRPr="007471C1">
        <w:rPr>
          <w:color w:val="FF0000"/>
        </w:rPr>
        <w:t>n</w:t>
      </w:r>
      <w:r w:rsidRPr="007471C1">
        <w:rPr>
          <w:color w:val="FF0000"/>
        </w:rPr>
        <w:t>klusiv planer for gennemførelse]</w:t>
      </w:r>
    </w:p>
    <w:p w:rsidR="00BE364B" w:rsidRDefault="00A6382D" w:rsidP="00A33AC0">
      <w:pPr>
        <w:pStyle w:val="Heading2"/>
      </w:pPr>
      <w:r w:rsidRPr="00BE364B">
        <w:t xml:space="preserve">Reaktions- og </w:t>
      </w:r>
      <w:proofErr w:type="spellStart"/>
      <w:r w:rsidRPr="00BE364B">
        <w:t>løsningstider</w:t>
      </w:r>
      <w:bookmarkEnd w:id="0"/>
      <w:proofErr w:type="spellEnd"/>
    </w:p>
    <w:p w:rsidR="00A6382D" w:rsidRPr="00BE364B" w:rsidRDefault="00A6382D" w:rsidP="001F3973">
      <w:pPr>
        <w:pStyle w:val="ListParagraph"/>
        <w:ind w:left="0"/>
        <w:jc w:val="both"/>
        <w:rPr>
          <w:lang w:val="da-DK"/>
        </w:rPr>
      </w:pPr>
      <w:r w:rsidRPr="00BE364B">
        <w:rPr>
          <w:lang w:val="da-DK"/>
        </w:rPr>
        <w:t xml:space="preserve">Nedenfor er der foretaget en gengivelse fra den kontrakt der er indgået mellem </w:t>
      </w:r>
      <w:r w:rsidR="00E91288">
        <w:rPr>
          <w:lang w:val="da-DK"/>
        </w:rPr>
        <w:t>SDS</w:t>
      </w:r>
      <w:r w:rsidRPr="00BE364B">
        <w:rPr>
          <w:lang w:val="da-DK"/>
        </w:rPr>
        <w:t xml:space="preserve"> og Serviceudbyder af reaktionstider for påbegyndelse af fejlsøgning og løsning af fejl. </w:t>
      </w:r>
    </w:p>
    <w:p w:rsidR="00A6382D" w:rsidRDefault="00A6382D" w:rsidP="00A6382D"/>
    <w:tbl>
      <w:tblPr>
        <w:tblStyle w:val="LightList-Accent11"/>
        <w:tblW w:w="7611" w:type="dxa"/>
        <w:tblInd w:w="577" w:type="dxa"/>
        <w:tblLayout w:type="fixed"/>
        <w:tblLook w:val="04A0"/>
      </w:tblPr>
      <w:tblGrid>
        <w:gridCol w:w="1091"/>
        <w:gridCol w:w="2173"/>
        <w:gridCol w:w="2173"/>
        <w:gridCol w:w="2174"/>
      </w:tblGrid>
      <w:tr w:rsidR="004336A0" w:rsidRPr="004336A0" w:rsidTr="00FF6E11">
        <w:trPr>
          <w:cnfStyle w:val="100000000000"/>
        </w:trPr>
        <w:tc>
          <w:tcPr>
            <w:cnfStyle w:val="001000000000"/>
            <w:tcW w:w="1091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Kategori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2C79C1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2C79C1">
              <w:rPr>
                <w:color w:val="auto"/>
                <w:sz w:val="20"/>
                <w:szCs w:val="20"/>
              </w:rPr>
              <w:t>Definition/</w:t>
            </w:r>
            <w:r w:rsidR="002C79C1">
              <w:rPr>
                <w:color w:val="auto"/>
                <w:sz w:val="20"/>
                <w:szCs w:val="20"/>
              </w:rPr>
              <w:br/>
            </w:r>
            <w:r w:rsidRPr="002C79C1">
              <w:rPr>
                <w:color w:val="auto"/>
                <w:sz w:val="20"/>
                <w:szCs w:val="20"/>
              </w:rPr>
              <w:t>guideline</w:t>
            </w:r>
          </w:p>
        </w:tc>
        <w:tc>
          <w:tcPr>
            <w:tcW w:w="2173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4336A0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>Reaktionstid</w:t>
            </w:r>
          </w:p>
        </w:tc>
        <w:tc>
          <w:tcPr>
            <w:tcW w:w="2174" w:type="dxa"/>
            <w:tcBorders>
              <w:top w:val="single" w:sz="8" w:space="0" w:color="4F81BD" w:themeColor="accent1"/>
              <w:bottom w:val="single" w:sz="4" w:space="0" w:color="auto"/>
            </w:tcBorders>
            <w:shd w:val="clear" w:color="auto" w:fill="7F7F7F" w:themeFill="text1" w:themeFillTint="80"/>
          </w:tcPr>
          <w:p w:rsidR="004336A0" w:rsidRPr="005519A2" w:rsidRDefault="002C79C1" w:rsidP="004336A0">
            <w:pPr>
              <w:cnfStyle w:val="100000000000"/>
              <w:rPr>
                <w:color w:val="auto"/>
                <w:sz w:val="20"/>
                <w:szCs w:val="20"/>
              </w:rPr>
            </w:pPr>
            <w:r w:rsidRPr="005519A2">
              <w:rPr>
                <w:color w:val="auto"/>
                <w:sz w:val="20"/>
                <w:szCs w:val="20"/>
              </w:rPr>
              <w:t xml:space="preserve">Tilstræbt </w:t>
            </w:r>
            <w:proofErr w:type="spellStart"/>
            <w:r w:rsidRPr="005519A2">
              <w:rPr>
                <w:color w:val="auto"/>
                <w:sz w:val="20"/>
                <w:szCs w:val="20"/>
              </w:rPr>
              <w:t>l</w:t>
            </w:r>
            <w:r w:rsidR="004336A0" w:rsidRPr="005519A2">
              <w:rPr>
                <w:color w:val="auto"/>
                <w:sz w:val="20"/>
                <w:szCs w:val="20"/>
              </w:rPr>
              <w:t>øsningstid</w:t>
            </w:r>
            <w:proofErr w:type="spellEnd"/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t xml:space="preserve">Prioritet 1 </w:t>
            </w:r>
            <w:r w:rsidRPr="002C79C1">
              <w:rPr>
                <w:sz w:val="18"/>
                <w:szCs w:val="18"/>
              </w:rPr>
              <w:lastRenderedPageBreak/>
              <w:t>(P1)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4336A0">
            <w:pPr>
              <w:rPr>
                <w:sz w:val="18"/>
                <w:szCs w:val="18"/>
              </w:rPr>
            </w:pPr>
            <w:r w:rsidRPr="002C79C1">
              <w:rPr>
                <w:sz w:val="18"/>
                <w:szCs w:val="18"/>
              </w:rPr>
              <w:lastRenderedPageBreak/>
              <w:t>Prioritet 2 (P2)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0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  <w:tr w:rsidR="004336A0" w:rsidRPr="002C79C1" w:rsidTr="002C79C1">
        <w:trPr>
          <w:cnfStyle w:val="000000100000"/>
        </w:trPr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3 (P3)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2C79C1" w:rsidRDefault="004336A0" w:rsidP="00BE364B">
            <w:pPr>
              <w:jc w:val="left"/>
              <w:cnfStyle w:val="000000100000"/>
              <w:rPr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6A0" w:rsidRPr="00690D2F" w:rsidRDefault="004336A0" w:rsidP="00BE364B">
            <w:pPr>
              <w:jc w:val="left"/>
              <w:cnfStyle w:val="000000100000"/>
              <w:rPr>
                <w:sz w:val="18"/>
                <w:szCs w:val="18"/>
                <w:highlight w:val="yellow"/>
              </w:rPr>
            </w:pPr>
          </w:p>
        </w:tc>
      </w:tr>
      <w:tr w:rsidR="00FD38F1" w:rsidRPr="002C79C1" w:rsidTr="002C79C1">
        <w:tc>
          <w:tcPr>
            <w:cnfStyle w:val="001000000000"/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4336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Prioritet 4 (P4)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2C79C1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BE364B">
            <w:pPr>
              <w:jc w:val="left"/>
              <w:cnfStyle w:val="000000000000"/>
              <w:rPr>
                <w:rFonts w:cs="Tahoma"/>
                <w:sz w:val="18"/>
                <w:szCs w:val="18"/>
                <w:highlight w:val="yellow"/>
              </w:rPr>
            </w:pP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8F1" w:rsidRPr="00690D2F" w:rsidRDefault="00FD38F1" w:rsidP="009D4352">
            <w:pPr>
              <w:jc w:val="left"/>
              <w:cnfStyle w:val="000000000000"/>
              <w:rPr>
                <w:sz w:val="18"/>
                <w:szCs w:val="18"/>
                <w:highlight w:val="yellow"/>
              </w:rPr>
            </w:pPr>
          </w:p>
        </w:tc>
      </w:tr>
    </w:tbl>
    <w:p w:rsidR="00A6382D" w:rsidRDefault="00A6382D" w:rsidP="00A6382D"/>
    <w:p w:rsidR="00BE364B" w:rsidRPr="00467BF7" w:rsidRDefault="00BE364B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1" w:name="_Toc326139419"/>
      <w:r w:rsidRPr="00BE364B">
        <w:t>Eskalation</w:t>
      </w:r>
      <w:bookmarkEnd w:id="1"/>
    </w:p>
    <w:p w:rsidR="00A6382D" w:rsidRDefault="00A6382D" w:rsidP="008A4218">
      <w:r w:rsidRPr="00BE364B">
        <w:rPr>
          <w:rFonts w:eastAsia="Calibri"/>
          <w:szCs w:val="22"/>
          <w:lang w:eastAsia="en-US"/>
        </w:rPr>
        <w:t xml:space="preserve">Nedenfor er angivet </w:t>
      </w:r>
      <w:r w:rsidR="002C79C1">
        <w:rPr>
          <w:rFonts w:eastAsia="Calibri"/>
          <w:szCs w:val="22"/>
          <w:lang w:eastAsia="en-US"/>
        </w:rPr>
        <w:t>k</w:t>
      </w:r>
      <w:r w:rsidRPr="00BE364B">
        <w:rPr>
          <w:rFonts w:eastAsia="Calibri"/>
          <w:szCs w:val="22"/>
          <w:lang w:eastAsia="en-US"/>
        </w:rPr>
        <w:t>ontakt</w:t>
      </w:r>
      <w:r w:rsidR="002C79C1">
        <w:rPr>
          <w:rFonts w:eastAsia="Calibri"/>
          <w:szCs w:val="22"/>
          <w:lang w:eastAsia="en-US"/>
        </w:rPr>
        <w:t>data</w:t>
      </w:r>
      <w:r>
        <w:t xml:space="preserve"> der indgår på de forskellige niveauer for eskalation i</w:t>
      </w:r>
      <w:r w:rsidR="002C79C1">
        <w:t xml:space="preserve"> hhv.</w:t>
      </w:r>
      <w:r>
        <w:t xml:space="preserve"> </w:t>
      </w:r>
      <w:proofErr w:type="spellStart"/>
      <w:r w:rsidR="00E91288">
        <w:t>SDS</w:t>
      </w:r>
      <w:r w:rsidR="00445AC0">
        <w:t>’</w:t>
      </w:r>
      <w:r w:rsidR="002C79C1">
        <w:t>s</w:t>
      </w:r>
      <w:proofErr w:type="spellEnd"/>
      <w:r>
        <w:t xml:space="preserve"> og Serviceudbyders organisation.</w:t>
      </w:r>
      <w:r w:rsidR="009967DE">
        <w:t xml:space="preserve"> Serviceudbyder udpeger person der skal indgå i Service Restoration Team (SRT) – der er et team der kan samles med relativt kort varsel på tværs af leverandører/serviceudbydere for at adressere tværgående fejl i NSP set-up.</w:t>
      </w:r>
    </w:p>
    <w:p w:rsidR="00A6382D" w:rsidRDefault="00A6382D" w:rsidP="00A6382D"/>
    <w:tbl>
      <w:tblPr>
        <w:tblW w:w="0" w:type="auto"/>
        <w:tblInd w:w="851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blBorders>
        <w:tblLook w:val="00A0"/>
      </w:tblPr>
      <w:tblGrid>
        <w:gridCol w:w="1049"/>
        <w:gridCol w:w="2080"/>
        <w:gridCol w:w="1943"/>
      </w:tblGrid>
      <w:tr w:rsidR="00A6382D" w:rsidRPr="004336A0" w:rsidTr="00FF6E11">
        <w:tc>
          <w:tcPr>
            <w:tcW w:w="1049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Niveau</w:t>
            </w:r>
          </w:p>
        </w:tc>
        <w:tc>
          <w:tcPr>
            <w:tcW w:w="2080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E91288" w:rsidP="002C79C1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SDS</w:t>
            </w:r>
            <w:r w:rsidR="00A6382D" w:rsidRPr="002C79C1"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1943" w:type="dxa"/>
            <w:tcBorders>
              <w:top w:val="single" w:sz="8" w:space="0" w:color="4F81BD"/>
              <w:bottom w:val="single" w:sz="4" w:space="0" w:color="auto"/>
            </w:tcBorders>
            <w:shd w:val="clear" w:color="auto" w:fill="7F7F7F" w:themeFill="text1" w:themeFillTint="80"/>
          </w:tcPr>
          <w:p w:rsidR="00A6382D" w:rsidRPr="002C79C1" w:rsidRDefault="00A6382D" w:rsidP="002C79C1">
            <w:pPr>
              <w:rPr>
                <w:b/>
                <w:bCs/>
                <w:szCs w:val="20"/>
              </w:rPr>
            </w:pPr>
            <w:r w:rsidRPr="002C79C1">
              <w:rPr>
                <w:b/>
                <w:bCs/>
                <w:szCs w:val="20"/>
              </w:rPr>
              <w:t>Serviceudbyder</w:t>
            </w: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1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E90" w:rsidRPr="00F17752" w:rsidRDefault="00C769A7" w:rsidP="002C79C1">
            <w:pPr>
              <w:rPr>
                <w:bCs/>
                <w:szCs w:val="20"/>
              </w:rPr>
            </w:pPr>
            <w:hyperlink r:id="rId15" w:history="1">
              <w:r w:rsidR="00DC7603" w:rsidRPr="00F17752">
                <w:rPr>
                  <w:rStyle w:val="Hyperlink"/>
                  <w:rFonts w:ascii="Trebuchet MS" w:hAnsi="Trebuchet MS"/>
                  <w:bCs/>
                  <w:szCs w:val="20"/>
                </w:rPr>
                <w:t>nsp.op@nsi.dk</w:t>
              </w:r>
            </w:hyperlink>
            <w:r w:rsidR="009967DE" w:rsidRPr="00F17752">
              <w:rPr>
                <w:bCs/>
                <w:szCs w:val="20"/>
              </w:rPr>
              <w:t xml:space="preserve"> </w:t>
            </w:r>
          </w:p>
          <w:p w:rsidR="00A6382D" w:rsidRPr="00F17752" w:rsidRDefault="009967DE" w:rsidP="002C79C1">
            <w:pPr>
              <w:rPr>
                <w:szCs w:val="20"/>
              </w:rPr>
            </w:pPr>
            <w:r w:rsidRPr="00F17752">
              <w:rPr>
                <w:rFonts w:eastAsiaTheme="minorEastAsia" w:cs="Calibri"/>
                <w:noProof/>
                <w:color w:val="000000"/>
                <w:szCs w:val="20"/>
              </w:rPr>
              <w:t>7222 7631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  <w:tr w:rsidR="00A6382D" w:rsidRPr="008B5E90" w:rsidTr="002C79C1"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b/>
                <w:bCs/>
                <w:sz w:val="18"/>
                <w:szCs w:val="18"/>
              </w:rPr>
            </w:pPr>
            <w:r w:rsidRPr="008B5E90">
              <w:rPr>
                <w:b/>
                <w:bCs/>
                <w:sz w:val="18"/>
                <w:szCs w:val="18"/>
              </w:rPr>
              <w:t>Niveau 2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F17752" w:rsidRDefault="00C769A7" w:rsidP="002C79C1">
            <w:pPr>
              <w:rPr>
                <w:szCs w:val="20"/>
              </w:rPr>
            </w:pPr>
            <w:hyperlink r:id="rId16" w:history="1">
              <w:r w:rsidR="00DC7603" w:rsidRPr="00F17752">
                <w:rPr>
                  <w:rStyle w:val="Hyperlink"/>
                  <w:rFonts w:ascii="Trebuchet MS" w:hAnsi="Trebuchet MS"/>
                  <w:szCs w:val="20"/>
                </w:rPr>
                <w:t>nsi@nsi.dk</w:t>
              </w:r>
            </w:hyperlink>
          </w:p>
          <w:p w:rsidR="00A6382D" w:rsidRPr="00F17752" w:rsidRDefault="009967DE" w:rsidP="002C79C1">
            <w:pPr>
              <w:rPr>
                <w:b/>
                <w:bCs/>
                <w:szCs w:val="20"/>
              </w:rPr>
            </w:pPr>
            <w:r w:rsidRPr="00F17752">
              <w:rPr>
                <w:szCs w:val="20"/>
              </w:rPr>
              <w:t>7221</w:t>
            </w:r>
            <w:r w:rsidR="00690D2F" w:rsidRPr="00F17752">
              <w:rPr>
                <w:szCs w:val="20"/>
              </w:rPr>
              <w:t xml:space="preserve"> </w:t>
            </w:r>
            <w:r w:rsidRPr="00F17752">
              <w:rPr>
                <w:szCs w:val="20"/>
              </w:rPr>
              <w:t>6800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382D" w:rsidRPr="008B5E90" w:rsidRDefault="00A6382D" w:rsidP="002C79C1">
            <w:pPr>
              <w:rPr>
                <w:sz w:val="18"/>
                <w:szCs w:val="18"/>
              </w:rPr>
            </w:pPr>
          </w:p>
        </w:tc>
      </w:tr>
    </w:tbl>
    <w:p w:rsidR="00A6382D" w:rsidRDefault="00A6382D" w:rsidP="00A6382D"/>
    <w:p w:rsidR="009967DE" w:rsidRDefault="009967DE" w:rsidP="00A6382D"/>
    <w:p w:rsidR="00A6382D" w:rsidRPr="00BE364B" w:rsidRDefault="00A6382D" w:rsidP="00A33AC0">
      <w:pPr>
        <w:pStyle w:val="Heading2"/>
      </w:pPr>
      <w:bookmarkStart w:id="2" w:name="_Toc326139420"/>
      <w:r w:rsidRPr="00BE364B">
        <w:t>Opfølgning på service</w:t>
      </w:r>
      <w:bookmarkEnd w:id="2"/>
      <w:r w:rsidRPr="00BE364B">
        <w:t xml:space="preserve"> </w:t>
      </w:r>
    </w:p>
    <w:p w:rsidR="00A6382D" w:rsidRPr="001D4C63" w:rsidRDefault="00A6382D" w:rsidP="008A4218">
      <w:r>
        <w:t xml:space="preserve">Opfølgningen på service og servicemål foretages løbende med månedsvise opgørelser til </w:t>
      </w:r>
      <w:hyperlink r:id="rId17" w:history="1">
        <w:r w:rsidRPr="00E103B2">
          <w:rPr>
            <w:rStyle w:val="Hyperlink"/>
            <w:rFonts w:ascii="Trebuchet MS" w:hAnsi="Trebuchet MS"/>
          </w:rPr>
          <w:t>nsp.op@nsi.dk</w:t>
        </w:r>
      </w:hyperlink>
      <w:r w:rsidR="008D1551">
        <w:t xml:space="preserve"> og </w:t>
      </w:r>
      <w:hyperlink r:id="rId18" w:history="1">
        <w:r w:rsidR="008D1551" w:rsidRPr="00904B2A">
          <w:rPr>
            <w:rStyle w:val="Hyperlink"/>
            <w:rFonts w:ascii="Trebuchet MS" w:hAnsi="Trebuchet MS"/>
          </w:rPr>
          <w:t>nsi@nsi.dk</w:t>
        </w:r>
      </w:hyperlink>
      <w:r w:rsidR="008D1551">
        <w:t xml:space="preserve"> </w:t>
      </w:r>
    </w:p>
    <w:p w:rsidR="00A6382D" w:rsidRPr="00467BF7" w:rsidRDefault="00A6382D" w:rsidP="008A4218">
      <w:pPr>
        <w:pStyle w:val="Default"/>
        <w:jc w:val="both"/>
        <w:rPr>
          <w:rFonts w:ascii="Calibri" w:hAnsi="Calibri" w:cs="Times New Roman"/>
          <w:color w:val="auto"/>
          <w:sz w:val="22"/>
          <w:szCs w:val="22"/>
        </w:rPr>
      </w:pPr>
    </w:p>
    <w:p w:rsidR="00A6382D" w:rsidRPr="00BE364B" w:rsidRDefault="00A6382D" w:rsidP="00A33AC0">
      <w:pPr>
        <w:pStyle w:val="Heading2"/>
      </w:pPr>
      <w:bookmarkStart w:id="3" w:name="_Toc326139421"/>
      <w:r w:rsidRPr="00BE364B">
        <w:t>Manglende overholdelse af service</w:t>
      </w:r>
      <w:bookmarkEnd w:id="3"/>
    </w:p>
    <w:p w:rsidR="00A6382D" w:rsidRDefault="00A6382D" w:rsidP="008A4218">
      <w:r>
        <w:t xml:space="preserve">Der indgår ikke bod i denne Tilslutningsaftale. En manglende overholdelse af servicemål vil derfor såvel fra Serviceudbyder som </w:t>
      </w:r>
      <w:r w:rsidR="00E91288">
        <w:t>SDS</w:t>
      </w:r>
      <w:r>
        <w:t xml:space="preserve"> give anledning til at foretage korrigerende handlinger. Ved to på hinanden følgende perioders manglende overholdelse af servic</w:t>
      </w:r>
      <w:r>
        <w:t>e</w:t>
      </w:r>
      <w:r>
        <w:t xml:space="preserve">mål indkaldes til </w:t>
      </w:r>
      <w:r w:rsidR="008D1551">
        <w:t>møde mellem parterne</w:t>
      </w:r>
      <w:r>
        <w:t xml:space="preserve">, hvor der fastlægges en handlingsplan for at imødegå manglende overholdelse af servicemål. </w:t>
      </w:r>
    </w:p>
    <w:p w:rsidR="00BE364B" w:rsidRPr="00A6795D" w:rsidRDefault="00BE364B" w:rsidP="008A4218"/>
    <w:p w:rsidR="00A6382D" w:rsidRPr="00BE364B" w:rsidRDefault="00A6382D" w:rsidP="00A33AC0">
      <w:pPr>
        <w:pStyle w:val="Heading2"/>
      </w:pPr>
      <w:bookmarkStart w:id="4" w:name="_Toc326139422"/>
      <w:r w:rsidRPr="00BE364B">
        <w:t>Driftsstatusmøder</w:t>
      </w:r>
      <w:bookmarkEnd w:id="4"/>
    </w:p>
    <w:p w:rsidR="00A6382D" w:rsidRDefault="00A6382D" w:rsidP="006512D5">
      <w:r w:rsidRPr="00A6382D">
        <w:t xml:space="preserve">Driftsstatusmøder afholdes jf. behov og aftales løbende mellem </w:t>
      </w:r>
      <w:r w:rsidR="001C0ECB">
        <w:t>NSP organisationen</w:t>
      </w:r>
      <w:r w:rsidR="008D1551">
        <w:t xml:space="preserve"> </w:t>
      </w:r>
      <w:r w:rsidRPr="00A6382D">
        <w:t xml:space="preserve">og </w:t>
      </w:r>
      <w:r w:rsidR="008D1551">
        <w:t>s</w:t>
      </w:r>
      <w:r w:rsidRPr="00A6382D">
        <w:t>erviceudbyder</w:t>
      </w:r>
      <w:r w:rsidR="009967DE">
        <w:t>.</w:t>
      </w:r>
    </w:p>
    <w:p w:rsidR="00690D2F" w:rsidRDefault="00690D2F" w:rsidP="006512D5"/>
    <w:p w:rsidR="00E22EB3" w:rsidRDefault="00E22EB3" w:rsidP="00A33AC0">
      <w:pPr>
        <w:pStyle w:val="Heading2"/>
      </w:pPr>
      <w:r>
        <w:t>Driftsøkonomi</w:t>
      </w:r>
    </w:p>
    <w:p w:rsidR="00E22EB3" w:rsidRPr="007471C1" w:rsidRDefault="006E497F" w:rsidP="00E22EB3">
      <w:pPr>
        <w:pStyle w:val="ListParagraph"/>
        <w:ind w:left="0"/>
        <w:jc w:val="both"/>
        <w:rPr>
          <w:color w:val="FF0000"/>
          <w:lang w:val="da-DK"/>
        </w:rPr>
      </w:pPr>
      <w:r w:rsidRPr="007471C1">
        <w:rPr>
          <w:color w:val="FF0000"/>
          <w:lang w:val="da-DK"/>
        </w:rPr>
        <w:t>[</w:t>
      </w:r>
      <w:r w:rsidR="007D339A" w:rsidRPr="007471C1">
        <w:rPr>
          <w:color w:val="FF0000"/>
          <w:lang w:val="da-DK"/>
        </w:rPr>
        <w:t xml:space="preserve">Driftsøkonomien skal beskrives for en periode på </w:t>
      </w:r>
      <w:r w:rsidRPr="007471C1">
        <w:rPr>
          <w:color w:val="FF0000"/>
          <w:lang w:val="da-DK"/>
        </w:rPr>
        <w:t>3-5 år frem i tiden]</w:t>
      </w:r>
    </w:p>
    <w:p w:rsidR="00E22EB3" w:rsidRDefault="00E22EB3" w:rsidP="00E22EB3">
      <w:pPr>
        <w:pStyle w:val="ListParagraph"/>
        <w:ind w:left="360"/>
        <w:jc w:val="both"/>
        <w:rPr>
          <w:lang w:val="da-DK"/>
        </w:rPr>
      </w:pPr>
    </w:p>
    <w:p w:rsidR="00E77E6B" w:rsidRDefault="002658EF" w:rsidP="00A33AC0">
      <w:pPr>
        <w:pStyle w:val="Heading2"/>
        <w:ind w:left="426" w:firstLine="0"/>
      </w:pPr>
      <w:r>
        <w:t>Kontaktpersoner</w:t>
      </w:r>
      <w:r w:rsidR="00B16B0C">
        <w:t xml:space="preserve"> hos </w:t>
      </w:r>
      <w:r w:rsidR="005B14A1">
        <w:t>Serviceudbyder samt evt. dennes lev</w:t>
      </w:r>
      <w:r w:rsidR="005B14A1">
        <w:t>e</w:t>
      </w:r>
      <w:r w:rsidR="005B14A1">
        <w:t>randør(er).</w:t>
      </w:r>
    </w:p>
    <w:p w:rsidR="00E77E6B" w:rsidRDefault="00E77E6B" w:rsidP="00E77E6B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E77E6B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 ansvarlig</w:t>
            </w:r>
            <w:r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1"/>
            </w: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E77E6B" w:rsidRPr="00024252" w:rsidRDefault="00E77E6B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E77E6B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77E6B" w:rsidRPr="00024252" w:rsidRDefault="00E77E6B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AB0DA3" w:rsidRDefault="00AB0DA3" w:rsidP="00AB0DA3">
      <w:pPr>
        <w:pStyle w:val="ListParagraph"/>
        <w:ind w:left="360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Faglig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2"/>
            </w:r>
            <w:r w:rsidR="004336A0">
              <w:rPr>
                <w:rFonts w:eastAsia="Calibri"/>
                <w:szCs w:val="22"/>
              </w:rPr>
              <w:t xml:space="preserve"> Service Manager</w:t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8F2A15">
      <w:pPr>
        <w:ind w:left="851"/>
        <w:rPr>
          <w:szCs w:val="22"/>
          <w:lang w:eastAsia="en-US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2658EF" w:rsidRPr="00024252" w:rsidTr="008F2A15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B16B0C" w:rsidP="00995BE8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Teknisk</w:t>
            </w:r>
            <w:r w:rsidR="002658EF" w:rsidRPr="00024252">
              <w:rPr>
                <w:rFonts w:eastAsia="Calibri"/>
                <w:szCs w:val="22"/>
              </w:rPr>
              <w:t xml:space="preserve"> kontaktperson</w:t>
            </w:r>
            <w:r>
              <w:rPr>
                <w:rStyle w:val="FootnoteReference"/>
                <w:rFonts w:eastAsia="Calibri"/>
                <w:szCs w:val="22"/>
              </w:rPr>
              <w:footnoteReference w:id="3"/>
            </w:r>
          </w:p>
        </w:tc>
      </w:tr>
      <w:tr w:rsidR="00B16B0C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B16B0C" w:rsidRPr="00024252" w:rsidRDefault="00B16B0C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16B0C" w:rsidRPr="00024252" w:rsidRDefault="00B16B0C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8F2A1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Default="002658EF" w:rsidP="002658EF">
      <w:pPr>
        <w:pStyle w:val="ListParagraph"/>
        <w:rPr>
          <w:lang w:val="da-DK"/>
        </w:rPr>
      </w:pP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/>
      </w:tblPr>
      <w:tblGrid>
        <w:gridCol w:w="1668"/>
        <w:gridCol w:w="5244"/>
      </w:tblGrid>
      <w:tr w:rsidR="009967DE" w:rsidRPr="00024252" w:rsidTr="00B4742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Kontaktperson der indgår i Service Restoration Team (SRT)</w:t>
            </w: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:rsidR="009967DE" w:rsidRPr="00024252" w:rsidRDefault="009967DE" w:rsidP="00B4742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Organisation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9967DE" w:rsidRPr="00024252" w:rsidTr="00B4742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967DE" w:rsidRPr="00024252" w:rsidRDefault="009967DE" w:rsidP="00B4742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83C7A" w:rsidRDefault="00883C7A" w:rsidP="0069731B">
      <w:pPr>
        <w:pStyle w:val="Heading2"/>
      </w:pPr>
      <w:r>
        <w:t>Kontrakter</w:t>
      </w:r>
    </w:p>
    <w:p w:rsidR="00883C7A" w:rsidRPr="00883C7A" w:rsidRDefault="007D6969" w:rsidP="00883C7A">
      <w:pPr>
        <w:rPr>
          <w:color w:val="FF0000"/>
        </w:rPr>
      </w:pPr>
      <w:r>
        <w:rPr>
          <w:color w:val="FF0000"/>
        </w:rPr>
        <w:t>[Link</w:t>
      </w:r>
      <w:r w:rsidR="00883C7A" w:rsidRPr="00883C7A">
        <w:rPr>
          <w:color w:val="FF0000"/>
        </w:rPr>
        <w:t xml:space="preserve"> til kontrakt vedrørende support og vedligehold af Servicen</w:t>
      </w:r>
      <w:r>
        <w:rPr>
          <w:color w:val="FF0000"/>
        </w:rPr>
        <w:t>, evt. kontrakten ve</w:t>
      </w:r>
      <w:r>
        <w:rPr>
          <w:color w:val="FF0000"/>
        </w:rPr>
        <w:t>d</w:t>
      </w:r>
      <w:r>
        <w:rPr>
          <w:color w:val="FF0000"/>
        </w:rPr>
        <w:t>lagt som bilag</w:t>
      </w:r>
      <w:r w:rsidR="00883C7A" w:rsidRPr="00883C7A">
        <w:rPr>
          <w:color w:val="FF0000"/>
        </w:rPr>
        <w:t>]</w:t>
      </w:r>
    </w:p>
    <w:p w:rsidR="00781B74" w:rsidRDefault="0069731B" w:rsidP="0069731B">
      <w:pPr>
        <w:pStyle w:val="Heading2"/>
      </w:pPr>
      <w:r>
        <w:lastRenderedPageBreak/>
        <w:t>Tjekliste</w:t>
      </w:r>
    </w:p>
    <w:p w:rsidR="00C429F4" w:rsidRPr="00835C7C" w:rsidRDefault="00E368BE" w:rsidP="00835C7C">
      <w:r w:rsidRPr="00835C7C">
        <w:t xml:space="preserve">OAT Tjekliste </w:t>
      </w:r>
      <w:r w:rsidR="00835C7C" w:rsidRPr="00835C7C">
        <w:t xml:space="preserve">er </w:t>
      </w:r>
      <w:r w:rsidRPr="00835C7C">
        <w:t>udfyldt og godkendt af Operatør</w:t>
      </w:r>
    </w:p>
    <w:sectPr w:rsidR="00C429F4" w:rsidRPr="00835C7C" w:rsidSect="00A8698A">
      <w:type w:val="continuous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09C" w:rsidRDefault="0074209C">
      <w:r>
        <w:separator/>
      </w:r>
    </w:p>
  </w:endnote>
  <w:endnote w:type="continuationSeparator" w:id="0">
    <w:p w:rsidR="0074209C" w:rsidRDefault="007420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09C" w:rsidRDefault="0074209C">
      <w:r>
        <w:separator/>
      </w:r>
    </w:p>
  </w:footnote>
  <w:footnote w:type="continuationSeparator" w:id="0">
    <w:p w:rsidR="0074209C" w:rsidRDefault="0074209C">
      <w:r>
        <w:continuationSeparator/>
      </w:r>
    </w:p>
  </w:footnote>
  <w:footnote w:id="1">
    <w:p w:rsidR="00D522C3" w:rsidRDefault="00D522C3" w:rsidP="00E77E6B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2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afklaring af serviceindhold, f.eks. ved fejl m.v. </w:t>
      </w:r>
    </w:p>
  </w:footnote>
  <w:footnote w:id="3">
    <w:p w:rsidR="00D522C3" w:rsidRDefault="00D522C3">
      <w:pPr>
        <w:pStyle w:val="FootnoteText"/>
      </w:pPr>
      <w:r>
        <w:rPr>
          <w:rStyle w:val="FootnoteReference"/>
        </w:rPr>
        <w:footnoteRef/>
      </w:r>
      <w:r>
        <w:t xml:space="preserve"> Person der kan kontaktes vedr. tekniske udfordringer med service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 w:rsidRPr="003D2EFF">
      <w:rPr>
        <w:noProof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29845</wp:posOffset>
          </wp:positionV>
          <wp:extent cx="1727835" cy="891540"/>
          <wp:effectExtent l="19050" t="0" r="5715" b="0"/>
          <wp:wrapNone/>
          <wp:docPr id="4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769A7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99.75pt;margin-top:51.05pt;width:27pt;height:18pt;z-index:251658752;mso-position-horizontal-relative:text;mso-position-vertical-relative:text" stroked="f">
          <v:textbox style="mso-next-textbox:#_x0000_s2049" inset="0,0,0,0">
            <w:txbxContent>
              <w:p w:rsidR="00D522C3" w:rsidRDefault="00C769A7"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204323">
                  <w:rPr>
                    <w:rStyle w:val="PageNumber"/>
                    <w:noProof/>
                  </w:rPr>
                  <w:t>13</w:t>
                </w:r>
                <w:r>
                  <w:rPr>
                    <w:rStyle w:val="PageNumber"/>
                  </w:rPr>
                  <w:fldChar w:fldCharType="end"/>
                </w:r>
                <w:r w:rsidR="00D522C3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522C3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204323">
                  <w:rPr>
                    <w:rStyle w:val="PageNumber"/>
                    <w:noProof/>
                  </w:rPr>
                  <w:t>13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2C3" w:rsidRDefault="003D2EFF">
    <w:pPr>
      <w:pStyle w:val="Header"/>
    </w:pPr>
    <w:r>
      <w:rPr>
        <w:noProof/>
      </w:rPr>
      <w:drawing>
        <wp:anchor distT="0" distB="0" distL="114300" distR="114300" simplePos="0" relativeHeight="251660800" behindDoc="1" locked="0" layoutInCell="1" allowOverlap="1">
          <wp:simplePos x="0" y="0"/>
          <wp:positionH relativeFrom="column">
            <wp:posOffset>33020</wp:posOffset>
          </wp:positionH>
          <wp:positionV relativeFrom="paragraph">
            <wp:posOffset>-122555</wp:posOffset>
          </wp:positionV>
          <wp:extent cx="1727835" cy="891540"/>
          <wp:effectExtent l="19050" t="0" r="5715" b="0"/>
          <wp:wrapNone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522C3" w:rsidRDefault="00D522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C63D0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29B128A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0604B6"/>
    <w:multiLevelType w:val="hybridMultilevel"/>
    <w:tmpl w:val="E03E5AE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763FAD"/>
    <w:multiLevelType w:val="hybridMultilevel"/>
    <w:tmpl w:val="DB5027BC"/>
    <w:lvl w:ilvl="0" w:tplc="B43A93BE">
      <w:start w:val="1"/>
      <w:numFmt w:val="decimal"/>
      <w:pStyle w:val="Heading1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8F47BA"/>
    <w:multiLevelType w:val="hybridMultilevel"/>
    <w:tmpl w:val="37FE74EA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CC583A"/>
    <w:multiLevelType w:val="hybridMultilevel"/>
    <w:tmpl w:val="9514AF9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12924E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7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D646DF"/>
    <w:multiLevelType w:val="hybridMultilevel"/>
    <w:tmpl w:val="14149596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95167F5"/>
    <w:multiLevelType w:val="hybridMultilevel"/>
    <w:tmpl w:val="EC62090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BE01645"/>
    <w:multiLevelType w:val="hybridMultilevel"/>
    <w:tmpl w:val="213EBBA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BF41AAF"/>
    <w:multiLevelType w:val="hybridMultilevel"/>
    <w:tmpl w:val="6C5460FC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7A1091"/>
    <w:multiLevelType w:val="hybridMultilevel"/>
    <w:tmpl w:val="4D4855C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61776D0"/>
    <w:multiLevelType w:val="hybridMultilevel"/>
    <w:tmpl w:val="A6FECD6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603914"/>
    <w:multiLevelType w:val="hybridMultilevel"/>
    <w:tmpl w:val="D8BA168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9A39E2"/>
    <w:multiLevelType w:val="hybridMultilevel"/>
    <w:tmpl w:val="80FE35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4954F26"/>
    <w:multiLevelType w:val="hybridMultilevel"/>
    <w:tmpl w:val="6EC278E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24"/>
  </w:num>
  <w:num w:numId="5">
    <w:abstractNumId w:val="23"/>
  </w:num>
  <w:num w:numId="6">
    <w:abstractNumId w:val="17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2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5"/>
  </w:num>
  <w:num w:numId="13">
    <w:abstractNumId w:val="22"/>
  </w:num>
  <w:num w:numId="14">
    <w:abstractNumId w:val="11"/>
  </w:num>
  <w:num w:numId="15">
    <w:abstractNumId w:val="28"/>
  </w:num>
  <w:num w:numId="16">
    <w:abstractNumId w:val="32"/>
  </w:num>
  <w:num w:numId="17">
    <w:abstractNumId w:val="5"/>
  </w:num>
  <w:num w:numId="18">
    <w:abstractNumId w:val="4"/>
  </w:num>
  <w:num w:numId="19">
    <w:abstractNumId w:val="0"/>
  </w:num>
  <w:num w:numId="20">
    <w:abstractNumId w:val="9"/>
  </w:num>
  <w:num w:numId="21">
    <w:abstractNumId w:val="10"/>
  </w:num>
  <w:num w:numId="22">
    <w:abstractNumId w:val="1"/>
  </w:num>
  <w:num w:numId="23">
    <w:abstractNumId w:val="14"/>
  </w:num>
  <w:num w:numId="24">
    <w:abstractNumId w:val="8"/>
  </w:num>
  <w:num w:numId="25">
    <w:abstractNumId w:val="2"/>
  </w:num>
  <w:num w:numId="26">
    <w:abstractNumId w:val="3"/>
  </w:num>
  <w:num w:numId="27">
    <w:abstractNumId w:val="30"/>
  </w:num>
  <w:num w:numId="28">
    <w:abstractNumId w:val="31"/>
  </w:num>
  <w:num w:numId="29">
    <w:abstractNumId w:val="19"/>
  </w:num>
  <w:num w:numId="30">
    <w:abstractNumId w:val="26"/>
  </w:num>
  <w:num w:numId="31">
    <w:abstractNumId w:val="29"/>
  </w:num>
  <w:num w:numId="32">
    <w:abstractNumId w:val="20"/>
  </w:num>
  <w:num w:numId="33">
    <w:abstractNumId w:val="27"/>
  </w:num>
  <w:num w:numId="3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851"/>
  <w:autoHyphenation/>
  <w:hyphenationZone w:val="14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3224B"/>
    <w:rsid w:val="00006773"/>
    <w:rsid w:val="00015890"/>
    <w:rsid w:val="0002303C"/>
    <w:rsid w:val="00024252"/>
    <w:rsid w:val="000277F4"/>
    <w:rsid w:val="00027976"/>
    <w:rsid w:val="0003000D"/>
    <w:rsid w:val="000411F6"/>
    <w:rsid w:val="000445BB"/>
    <w:rsid w:val="000452BF"/>
    <w:rsid w:val="00054FD2"/>
    <w:rsid w:val="00055C94"/>
    <w:rsid w:val="00056921"/>
    <w:rsid w:val="0005737D"/>
    <w:rsid w:val="00063483"/>
    <w:rsid w:val="000640DC"/>
    <w:rsid w:val="00066690"/>
    <w:rsid w:val="00066845"/>
    <w:rsid w:val="000674F8"/>
    <w:rsid w:val="00067DA4"/>
    <w:rsid w:val="00072D7C"/>
    <w:rsid w:val="00075972"/>
    <w:rsid w:val="000761B3"/>
    <w:rsid w:val="000810F2"/>
    <w:rsid w:val="00091C0B"/>
    <w:rsid w:val="0009409F"/>
    <w:rsid w:val="000956A0"/>
    <w:rsid w:val="000957C0"/>
    <w:rsid w:val="000A24C4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12632"/>
    <w:rsid w:val="001167D3"/>
    <w:rsid w:val="00122AFB"/>
    <w:rsid w:val="00122C66"/>
    <w:rsid w:val="00124E46"/>
    <w:rsid w:val="0014046E"/>
    <w:rsid w:val="00141E2B"/>
    <w:rsid w:val="001421E4"/>
    <w:rsid w:val="00142977"/>
    <w:rsid w:val="00144A2D"/>
    <w:rsid w:val="0014528E"/>
    <w:rsid w:val="001478DC"/>
    <w:rsid w:val="00152B2D"/>
    <w:rsid w:val="00152C20"/>
    <w:rsid w:val="00163478"/>
    <w:rsid w:val="00167768"/>
    <w:rsid w:val="00172367"/>
    <w:rsid w:val="00181E0B"/>
    <w:rsid w:val="001841CE"/>
    <w:rsid w:val="00192813"/>
    <w:rsid w:val="001A48B1"/>
    <w:rsid w:val="001B1091"/>
    <w:rsid w:val="001B2C9C"/>
    <w:rsid w:val="001B444D"/>
    <w:rsid w:val="001C0ECB"/>
    <w:rsid w:val="001C4A85"/>
    <w:rsid w:val="001E2126"/>
    <w:rsid w:val="001E51A5"/>
    <w:rsid w:val="001F16EE"/>
    <w:rsid w:val="001F267C"/>
    <w:rsid w:val="001F3973"/>
    <w:rsid w:val="00202EC2"/>
    <w:rsid w:val="00204323"/>
    <w:rsid w:val="002064F9"/>
    <w:rsid w:val="00210EC6"/>
    <w:rsid w:val="00214CCF"/>
    <w:rsid w:val="00221A93"/>
    <w:rsid w:val="002276E6"/>
    <w:rsid w:val="00230F7F"/>
    <w:rsid w:val="00232638"/>
    <w:rsid w:val="00234E99"/>
    <w:rsid w:val="002370F2"/>
    <w:rsid w:val="002402F4"/>
    <w:rsid w:val="00244722"/>
    <w:rsid w:val="00252BFB"/>
    <w:rsid w:val="00256D22"/>
    <w:rsid w:val="00264309"/>
    <w:rsid w:val="002658EF"/>
    <w:rsid w:val="0026634A"/>
    <w:rsid w:val="00267445"/>
    <w:rsid w:val="0027293D"/>
    <w:rsid w:val="00275633"/>
    <w:rsid w:val="00282AAD"/>
    <w:rsid w:val="00284518"/>
    <w:rsid w:val="0029272E"/>
    <w:rsid w:val="002942D8"/>
    <w:rsid w:val="00295D30"/>
    <w:rsid w:val="002A0577"/>
    <w:rsid w:val="002A0D4C"/>
    <w:rsid w:val="002A2FDB"/>
    <w:rsid w:val="002A457D"/>
    <w:rsid w:val="002A4B62"/>
    <w:rsid w:val="002A6EFD"/>
    <w:rsid w:val="002B0E98"/>
    <w:rsid w:val="002B55DA"/>
    <w:rsid w:val="002C77F8"/>
    <w:rsid w:val="002C79C1"/>
    <w:rsid w:val="002D103F"/>
    <w:rsid w:val="002D5D69"/>
    <w:rsid w:val="002E7853"/>
    <w:rsid w:val="002E78CD"/>
    <w:rsid w:val="002F12FC"/>
    <w:rsid w:val="002F4C84"/>
    <w:rsid w:val="00304C88"/>
    <w:rsid w:val="00311EAD"/>
    <w:rsid w:val="00313AD7"/>
    <w:rsid w:val="00313C38"/>
    <w:rsid w:val="00315335"/>
    <w:rsid w:val="00321391"/>
    <w:rsid w:val="00321B48"/>
    <w:rsid w:val="00326C09"/>
    <w:rsid w:val="00327DAE"/>
    <w:rsid w:val="0033363C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66124"/>
    <w:rsid w:val="003735FD"/>
    <w:rsid w:val="003744ED"/>
    <w:rsid w:val="003879E5"/>
    <w:rsid w:val="00390B76"/>
    <w:rsid w:val="00393F08"/>
    <w:rsid w:val="003A14AB"/>
    <w:rsid w:val="003A2BBA"/>
    <w:rsid w:val="003B3843"/>
    <w:rsid w:val="003B42B7"/>
    <w:rsid w:val="003B5E97"/>
    <w:rsid w:val="003B6285"/>
    <w:rsid w:val="003B662C"/>
    <w:rsid w:val="003C00C8"/>
    <w:rsid w:val="003C2A70"/>
    <w:rsid w:val="003C3F0F"/>
    <w:rsid w:val="003D0956"/>
    <w:rsid w:val="003D22EE"/>
    <w:rsid w:val="003D2C8B"/>
    <w:rsid w:val="003D2EFF"/>
    <w:rsid w:val="003D6902"/>
    <w:rsid w:val="003E3E53"/>
    <w:rsid w:val="003F258E"/>
    <w:rsid w:val="003F28D3"/>
    <w:rsid w:val="003F6420"/>
    <w:rsid w:val="003F79FA"/>
    <w:rsid w:val="00407DB0"/>
    <w:rsid w:val="00410BF6"/>
    <w:rsid w:val="004201E6"/>
    <w:rsid w:val="0042182B"/>
    <w:rsid w:val="004275A5"/>
    <w:rsid w:val="0043224B"/>
    <w:rsid w:val="00432350"/>
    <w:rsid w:val="004336A0"/>
    <w:rsid w:val="0044014B"/>
    <w:rsid w:val="00445AC0"/>
    <w:rsid w:val="00446E68"/>
    <w:rsid w:val="00447B27"/>
    <w:rsid w:val="00453947"/>
    <w:rsid w:val="004648F6"/>
    <w:rsid w:val="00475AF5"/>
    <w:rsid w:val="004762D7"/>
    <w:rsid w:val="00483403"/>
    <w:rsid w:val="00484FFB"/>
    <w:rsid w:val="0049443E"/>
    <w:rsid w:val="004A176F"/>
    <w:rsid w:val="004A5408"/>
    <w:rsid w:val="004A75A3"/>
    <w:rsid w:val="004B1CD0"/>
    <w:rsid w:val="004C5E39"/>
    <w:rsid w:val="004D6781"/>
    <w:rsid w:val="004D7CE3"/>
    <w:rsid w:val="004E244B"/>
    <w:rsid w:val="004E3BDB"/>
    <w:rsid w:val="004E613C"/>
    <w:rsid w:val="004E6696"/>
    <w:rsid w:val="004F128C"/>
    <w:rsid w:val="004F5FD7"/>
    <w:rsid w:val="004F68FC"/>
    <w:rsid w:val="00500C57"/>
    <w:rsid w:val="00503AA7"/>
    <w:rsid w:val="0051025F"/>
    <w:rsid w:val="0051067B"/>
    <w:rsid w:val="0051072A"/>
    <w:rsid w:val="00510E2F"/>
    <w:rsid w:val="0051735A"/>
    <w:rsid w:val="00531F36"/>
    <w:rsid w:val="005322C1"/>
    <w:rsid w:val="0053519B"/>
    <w:rsid w:val="0053606A"/>
    <w:rsid w:val="00540467"/>
    <w:rsid w:val="005519A2"/>
    <w:rsid w:val="00551B02"/>
    <w:rsid w:val="00552B67"/>
    <w:rsid w:val="0055379F"/>
    <w:rsid w:val="00575F21"/>
    <w:rsid w:val="0057627E"/>
    <w:rsid w:val="00587301"/>
    <w:rsid w:val="00595562"/>
    <w:rsid w:val="0059645E"/>
    <w:rsid w:val="0059686D"/>
    <w:rsid w:val="005A0083"/>
    <w:rsid w:val="005A01CD"/>
    <w:rsid w:val="005A0240"/>
    <w:rsid w:val="005A248B"/>
    <w:rsid w:val="005B05C8"/>
    <w:rsid w:val="005B14A1"/>
    <w:rsid w:val="005B3FC1"/>
    <w:rsid w:val="005B6E28"/>
    <w:rsid w:val="005B733A"/>
    <w:rsid w:val="005D33CF"/>
    <w:rsid w:val="005E03BF"/>
    <w:rsid w:val="005E0B65"/>
    <w:rsid w:val="005E7F00"/>
    <w:rsid w:val="005F0D93"/>
    <w:rsid w:val="005F17AD"/>
    <w:rsid w:val="005F465D"/>
    <w:rsid w:val="00600574"/>
    <w:rsid w:val="00605067"/>
    <w:rsid w:val="00605169"/>
    <w:rsid w:val="00606D28"/>
    <w:rsid w:val="00612974"/>
    <w:rsid w:val="006153ED"/>
    <w:rsid w:val="0061608E"/>
    <w:rsid w:val="00616575"/>
    <w:rsid w:val="00625894"/>
    <w:rsid w:val="00626D42"/>
    <w:rsid w:val="006277A5"/>
    <w:rsid w:val="0063247B"/>
    <w:rsid w:val="00634912"/>
    <w:rsid w:val="00643D73"/>
    <w:rsid w:val="006512D5"/>
    <w:rsid w:val="00657ADB"/>
    <w:rsid w:val="00657BFE"/>
    <w:rsid w:val="00662270"/>
    <w:rsid w:val="006652BE"/>
    <w:rsid w:val="00665C23"/>
    <w:rsid w:val="006669D6"/>
    <w:rsid w:val="0067580C"/>
    <w:rsid w:val="0067749F"/>
    <w:rsid w:val="00677F9C"/>
    <w:rsid w:val="006833A2"/>
    <w:rsid w:val="0068582A"/>
    <w:rsid w:val="00690D2F"/>
    <w:rsid w:val="0069396B"/>
    <w:rsid w:val="00693CCA"/>
    <w:rsid w:val="0069731B"/>
    <w:rsid w:val="006A46D2"/>
    <w:rsid w:val="006B4C28"/>
    <w:rsid w:val="006C5FE0"/>
    <w:rsid w:val="006D1C03"/>
    <w:rsid w:val="006D2B1D"/>
    <w:rsid w:val="006D32FF"/>
    <w:rsid w:val="006D689E"/>
    <w:rsid w:val="006E07FA"/>
    <w:rsid w:val="006E266D"/>
    <w:rsid w:val="006E349D"/>
    <w:rsid w:val="006E497F"/>
    <w:rsid w:val="006F130A"/>
    <w:rsid w:val="006F28A9"/>
    <w:rsid w:val="006F73A7"/>
    <w:rsid w:val="00705AC9"/>
    <w:rsid w:val="0070703B"/>
    <w:rsid w:val="00707AB3"/>
    <w:rsid w:val="00712C73"/>
    <w:rsid w:val="0071425B"/>
    <w:rsid w:val="00720902"/>
    <w:rsid w:val="00725701"/>
    <w:rsid w:val="00725D32"/>
    <w:rsid w:val="007274B1"/>
    <w:rsid w:val="0073078C"/>
    <w:rsid w:val="00731CCC"/>
    <w:rsid w:val="0073239F"/>
    <w:rsid w:val="00732A7A"/>
    <w:rsid w:val="007377D7"/>
    <w:rsid w:val="007408D5"/>
    <w:rsid w:val="0074209C"/>
    <w:rsid w:val="007471C1"/>
    <w:rsid w:val="007600C6"/>
    <w:rsid w:val="007602A5"/>
    <w:rsid w:val="00761FEF"/>
    <w:rsid w:val="00763A14"/>
    <w:rsid w:val="00770D4E"/>
    <w:rsid w:val="00770F5D"/>
    <w:rsid w:val="00781B74"/>
    <w:rsid w:val="00783B97"/>
    <w:rsid w:val="00786FCF"/>
    <w:rsid w:val="00797E2F"/>
    <w:rsid w:val="007A7A9F"/>
    <w:rsid w:val="007B60FA"/>
    <w:rsid w:val="007B775A"/>
    <w:rsid w:val="007B7A1A"/>
    <w:rsid w:val="007C5B62"/>
    <w:rsid w:val="007D339A"/>
    <w:rsid w:val="007D4267"/>
    <w:rsid w:val="007D6969"/>
    <w:rsid w:val="007D7AD7"/>
    <w:rsid w:val="007E1495"/>
    <w:rsid w:val="007E3904"/>
    <w:rsid w:val="007E3F5D"/>
    <w:rsid w:val="007E55ED"/>
    <w:rsid w:val="007E6BF4"/>
    <w:rsid w:val="00800C5F"/>
    <w:rsid w:val="0080419C"/>
    <w:rsid w:val="0080659B"/>
    <w:rsid w:val="00813C58"/>
    <w:rsid w:val="008346A8"/>
    <w:rsid w:val="00835C7C"/>
    <w:rsid w:val="00837560"/>
    <w:rsid w:val="00841F25"/>
    <w:rsid w:val="008508C7"/>
    <w:rsid w:val="00851B87"/>
    <w:rsid w:val="008531B5"/>
    <w:rsid w:val="00854FBF"/>
    <w:rsid w:val="008563FB"/>
    <w:rsid w:val="00861AC1"/>
    <w:rsid w:val="00861FC2"/>
    <w:rsid w:val="00863FBD"/>
    <w:rsid w:val="00865464"/>
    <w:rsid w:val="00870ADD"/>
    <w:rsid w:val="008717C0"/>
    <w:rsid w:val="00880DB9"/>
    <w:rsid w:val="00882F0C"/>
    <w:rsid w:val="00883C7A"/>
    <w:rsid w:val="00890DF2"/>
    <w:rsid w:val="008914A2"/>
    <w:rsid w:val="00891C0E"/>
    <w:rsid w:val="00894B94"/>
    <w:rsid w:val="008A158B"/>
    <w:rsid w:val="008A4218"/>
    <w:rsid w:val="008A7E75"/>
    <w:rsid w:val="008B5AFD"/>
    <w:rsid w:val="008B5E90"/>
    <w:rsid w:val="008B7523"/>
    <w:rsid w:val="008C00C2"/>
    <w:rsid w:val="008D1551"/>
    <w:rsid w:val="008D24E8"/>
    <w:rsid w:val="008D27E9"/>
    <w:rsid w:val="008D4306"/>
    <w:rsid w:val="008D5385"/>
    <w:rsid w:val="008E2EF5"/>
    <w:rsid w:val="008E573C"/>
    <w:rsid w:val="008F2A15"/>
    <w:rsid w:val="008F362F"/>
    <w:rsid w:val="008F3EF5"/>
    <w:rsid w:val="008F4DC7"/>
    <w:rsid w:val="008F4E96"/>
    <w:rsid w:val="009046FB"/>
    <w:rsid w:val="009069DF"/>
    <w:rsid w:val="00906E55"/>
    <w:rsid w:val="00912251"/>
    <w:rsid w:val="0091250D"/>
    <w:rsid w:val="00916E8D"/>
    <w:rsid w:val="0092750D"/>
    <w:rsid w:val="009276F8"/>
    <w:rsid w:val="009307EC"/>
    <w:rsid w:val="00932FA4"/>
    <w:rsid w:val="00933E04"/>
    <w:rsid w:val="00934AA7"/>
    <w:rsid w:val="0094788C"/>
    <w:rsid w:val="00957EDF"/>
    <w:rsid w:val="00971032"/>
    <w:rsid w:val="00995BE8"/>
    <w:rsid w:val="00995C83"/>
    <w:rsid w:val="009967DE"/>
    <w:rsid w:val="00996C8F"/>
    <w:rsid w:val="00997E8A"/>
    <w:rsid w:val="009B3376"/>
    <w:rsid w:val="009B41B9"/>
    <w:rsid w:val="009B56C0"/>
    <w:rsid w:val="009C5D8A"/>
    <w:rsid w:val="009D4352"/>
    <w:rsid w:val="009D715F"/>
    <w:rsid w:val="009E06D2"/>
    <w:rsid w:val="009E0E20"/>
    <w:rsid w:val="009E13FD"/>
    <w:rsid w:val="009E44B2"/>
    <w:rsid w:val="009E5C1D"/>
    <w:rsid w:val="009E5E9F"/>
    <w:rsid w:val="00A00317"/>
    <w:rsid w:val="00A0304C"/>
    <w:rsid w:val="00A04B72"/>
    <w:rsid w:val="00A05B7C"/>
    <w:rsid w:val="00A06C93"/>
    <w:rsid w:val="00A10BD8"/>
    <w:rsid w:val="00A10F15"/>
    <w:rsid w:val="00A13FE9"/>
    <w:rsid w:val="00A15340"/>
    <w:rsid w:val="00A21708"/>
    <w:rsid w:val="00A2594F"/>
    <w:rsid w:val="00A2634D"/>
    <w:rsid w:val="00A26E56"/>
    <w:rsid w:val="00A31D07"/>
    <w:rsid w:val="00A330CD"/>
    <w:rsid w:val="00A33AC0"/>
    <w:rsid w:val="00A46326"/>
    <w:rsid w:val="00A47298"/>
    <w:rsid w:val="00A50B6F"/>
    <w:rsid w:val="00A52F23"/>
    <w:rsid w:val="00A53148"/>
    <w:rsid w:val="00A62AE7"/>
    <w:rsid w:val="00A6382D"/>
    <w:rsid w:val="00A66950"/>
    <w:rsid w:val="00A671B8"/>
    <w:rsid w:val="00A70FFF"/>
    <w:rsid w:val="00A8698A"/>
    <w:rsid w:val="00A87FEE"/>
    <w:rsid w:val="00A94DDD"/>
    <w:rsid w:val="00A95D9C"/>
    <w:rsid w:val="00A97478"/>
    <w:rsid w:val="00A97FE5"/>
    <w:rsid w:val="00AA0823"/>
    <w:rsid w:val="00AA2F53"/>
    <w:rsid w:val="00AB0DA3"/>
    <w:rsid w:val="00AB2D27"/>
    <w:rsid w:val="00AB62BF"/>
    <w:rsid w:val="00AC3957"/>
    <w:rsid w:val="00AC62F7"/>
    <w:rsid w:val="00AF4BDD"/>
    <w:rsid w:val="00B01B74"/>
    <w:rsid w:val="00B055A6"/>
    <w:rsid w:val="00B0682F"/>
    <w:rsid w:val="00B10F1C"/>
    <w:rsid w:val="00B116C6"/>
    <w:rsid w:val="00B15B1A"/>
    <w:rsid w:val="00B15C1E"/>
    <w:rsid w:val="00B16B0C"/>
    <w:rsid w:val="00B216E1"/>
    <w:rsid w:val="00B231BC"/>
    <w:rsid w:val="00B24DFC"/>
    <w:rsid w:val="00B32196"/>
    <w:rsid w:val="00B32F3F"/>
    <w:rsid w:val="00B41D06"/>
    <w:rsid w:val="00B439F1"/>
    <w:rsid w:val="00B4623B"/>
    <w:rsid w:val="00B46DCC"/>
    <w:rsid w:val="00B4742B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D19FC"/>
    <w:rsid w:val="00BD1F93"/>
    <w:rsid w:val="00BD2198"/>
    <w:rsid w:val="00BD6538"/>
    <w:rsid w:val="00BE180C"/>
    <w:rsid w:val="00BE1815"/>
    <w:rsid w:val="00BE2A7E"/>
    <w:rsid w:val="00BE2C5B"/>
    <w:rsid w:val="00BE2D67"/>
    <w:rsid w:val="00BE364B"/>
    <w:rsid w:val="00BE7FE7"/>
    <w:rsid w:val="00BF139B"/>
    <w:rsid w:val="00C00D4E"/>
    <w:rsid w:val="00C1297D"/>
    <w:rsid w:val="00C139DC"/>
    <w:rsid w:val="00C2101C"/>
    <w:rsid w:val="00C2757B"/>
    <w:rsid w:val="00C30AC6"/>
    <w:rsid w:val="00C34AB3"/>
    <w:rsid w:val="00C36186"/>
    <w:rsid w:val="00C361E6"/>
    <w:rsid w:val="00C429F4"/>
    <w:rsid w:val="00C45CC7"/>
    <w:rsid w:val="00C47022"/>
    <w:rsid w:val="00C5174A"/>
    <w:rsid w:val="00C51DB2"/>
    <w:rsid w:val="00C71F19"/>
    <w:rsid w:val="00C72AF6"/>
    <w:rsid w:val="00C73239"/>
    <w:rsid w:val="00C769A7"/>
    <w:rsid w:val="00C77270"/>
    <w:rsid w:val="00C77B66"/>
    <w:rsid w:val="00C77BB7"/>
    <w:rsid w:val="00C8456F"/>
    <w:rsid w:val="00C85752"/>
    <w:rsid w:val="00C87F9D"/>
    <w:rsid w:val="00C90056"/>
    <w:rsid w:val="00C969D3"/>
    <w:rsid w:val="00CA49AB"/>
    <w:rsid w:val="00CB32D0"/>
    <w:rsid w:val="00CC207A"/>
    <w:rsid w:val="00CC214E"/>
    <w:rsid w:val="00CC214F"/>
    <w:rsid w:val="00CC2D2C"/>
    <w:rsid w:val="00CC6B47"/>
    <w:rsid w:val="00CC730E"/>
    <w:rsid w:val="00CD5379"/>
    <w:rsid w:val="00CE162F"/>
    <w:rsid w:val="00CE2954"/>
    <w:rsid w:val="00CF386A"/>
    <w:rsid w:val="00CF6B97"/>
    <w:rsid w:val="00D03F4A"/>
    <w:rsid w:val="00D06327"/>
    <w:rsid w:val="00D1247D"/>
    <w:rsid w:val="00D14266"/>
    <w:rsid w:val="00D159D5"/>
    <w:rsid w:val="00D2105C"/>
    <w:rsid w:val="00D2405C"/>
    <w:rsid w:val="00D24FF1"/>
    <w:rsid w:val="00D42A73"/>
    <w:rsid w:val="00D432D9"/>
    <w:rsid w:val="00D51AF0"/>
    <w:rsid w:val="00D51CE8"/>
    <w:rsid w:val="00D522C3"/>
    <w:rsid w:val="00D554EE"/>
    <w:rsid w:val="00D5785C"/>
    <w:rsid w:val="00D633A3"/>
    <w:rsid w:val="00D714DD"/>
    <w:rsid w:val="00D82CCB"/>
    <w:rsid w:val="00D82D46"/>
    <w:rsid w:val="00D9562B"/>
    <w:rsid w:val="00D959EF"/>
    <w:rsid w:val="00D966E0"/>
    <w:rsid w:val="00DA154F"/>
    <w:rsid w:val="00DA289E"/>
    <w:rsid w:val="00DA3E22"/>
    <w:rsid w:val="00DA5FDC"/>
    <w:rsid w:val="00DA7101"/>
    <w:rsid w:val="00DB0424"/>
    <w:rsid w:val="00DC04A9"/>
    <w:rsid w:val="00DC36B8"/>
    <w:rsid w:val="00DC4B74"/>
    <w:rsid w:val="00DC7603"/>
    <w:rsid w:val="00DC765B"/>
    <w:rsid w:val="00DD056F"/>
    <w:rsid w:val="00DD4686"/>
    <w:rsid w:val="00DD7B57"/>
    <w:rsid w:val="00DE07A8"/>
    <w:rsid w:val="00DE5D28"/>
    <w:rsid w:val="00DF1C08"/>
    <w:rsid w:val="00E018BE"/>
    <w:rsid w:val="00E07B85"/>
    <w:rsid w:val="00E22EB3"/>
    <w:rsid w:val="00E23F22"/>
    <w:rsid w:val="00E24288"/>
    <w:rsid w:val="00E301C7"/>
    <w:rsid w:val="00E31968"/>
    <w:rsid w:val="00E3303B"/>
    <w:rsid w:val="00E368BE"/>
    <w:rsid w:val="00E4282F"/>
    <w:rsid w:val="00E45BA7"/>
    <w:rsid w:val="00E5138D"/>
    <w:rsid w:val="00E575DF"/>
    <w:rsid w:val="00E648BA"/>
    <w:rsid w:val="00E65C70"/>
    <w:rsid w:val="00E66618"/>
    <w:rsid w:val="00E66CF8"/>
    <w:rsid w:val="00E70013"/>
    <w:rsid w:val="00E77E6B"/>
    <w:rsid w:val="00E80DDA"/>
    <w:rsid w:val="00E81E5B"/>
    <w:rsid w:val="00E84ADA"/>
    <w:rsid w:val="00E90AF3"/>
    <w:rsid w:val="00E91288"/>
    <w:rsid w:val="00E94092"/>
    <w:rsid w:val="00E9683C"/>
    <w:rsid w:val="00E96B1D"/>
    <w:rsid w:val="00EA02B8"/>
    <w:rsid w:val="00EA52E7"/>
    <w:rsid w:val="00EA7959"/>
    <w:rsid w:val="00EB0014"/>
    <w:rsid w:val="00EB4521"/>
    <w:rsid w:val="00EB5D6C"/>
    <w:rsid w:val="00EC0F97"/>
    <w:rsid w:val="00EC1011"/>
    <w:rsid w:val="00EC2CB6"/>
    <w:rsid w:val="00EC75B9"/>
    <w:rsid w:val="00EE27F6"/>
    <w:rsid w:val="00EE35C6"/>
    <w:rsid w:val="00EE6061"/>
    <w:rsid w:val="00EF6FA0"/>
    <w:rsid w:val="00F01108"/>
    <w:rsid w:val="00F11926"/>
    <w:rsid w:val="00F15AC9"/>
    <w:rsid w:val="00F17752"/>
    <w:rsid w:val="00F20BB2"/>
    <w:rsid w:val="00F24D7F"/>
    <w:rsid w:val="00F30748"/>
    <w:rsid w:val="00F31C3E"/>
    <w:rsid w:val="00F32E38"/>
    <w:rsid w:val="00F362EC"/>
    <w:rsid w:val="00F36CD5"/>
    <w:rsid w:val="00F37C30"/>
    <w:rsid w:val="00F44275"/>
    <w:rsid w:val="00F45D96"/>
    <w:rsid w:val="00F45F2D"/>
    <w:rsid w:val="00F511B2"/>
    <w:rsid w:val="00F55F3C"/>
    <w:rsid w:val="00F57CB7"/>
    <w:rsid w:val="00F601F0"/>
    <w:rsid w:val="00F6197F"/>
    <w:rsid w:val="00F61A9E"/>
    <w:rsid w:val="00F67CC7"/>
    <w:rsid w:val="00F70C1C"/>
    <w:rsid w:val="00F73AC5"/>
    <w:rsid w:val="00F76560"/>
    <w:rsid w:val="00F86984"/>
    <w:rsid w:val="00F93427"/>
    <w:rsid w:val="00F97C8C"/>
    <w:rsid w:val="00FA1A36"/>
    <w:rsid w:val="00FA5679"/>
    <w:rsid w:val="00FA7E60"/>
    <w:rsid w:val="00FB1A32"/>
    <w:rsid w:val="00FB7E5B"/>
    <w:rsid w:val="00FC2C62"/>
    <w:rsid w:val="00FC4CA7"/>
    <w:rsid w:val="00FC5A05"/>
    <w:rsid w:val="00FC715A"/>
    <w:rsid w:val="00FD38F1"/>
    <w:rsid w:val="00FD45CE"/>
    <w:rsid w:val="00FF2812"/>
    <w:rsid w:val="00FF6E11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956"/>
    <w:pPr>
      <w:spacing w:line="260" w:lineRule="exact"/>
      <w:jc w:val="both"/>
    </w:pPr>
    <w:rPr>
      <w:rFonts w:ascii="Trebuchet MS" w:hAnsi="Trebuchet MS"/>
      <w:szCs w:val="24"/>
    </w:rPr>
  </w:style>
  <w:style w:type="paragraph" w:styleId="Heading1">
    <w:name w:val="heading 1"/>
    <w:basedOn w:val="Normal"/>
    <w:next w:val="Normal"/>
    <w:qFormat/>
    <w:rsid w:val="00C87F9D"/>
    <w:pPr>
      <w:keepNext/>
      <w:numPr>
        <w:numId w:val="18"/>
      </w:numPr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styleId="Footer">
    <w:name w:val="footer"/>
    <w:basedOn w:val="Normal"/>
    <w:rsid w:val="008F3EF5"/>
    <w:pPr>
      <w:tabs>
        <w:tab w:val="center" w:pos="4819"/>
        <w:tab w:val="right" w:pos="9638"/>
      </w:tabs>
    </w:pPr>
    <w:rPr>
      <w:rFonts w:ascii="Calibri" w:hAnsi="Calibri"/>
    </w:r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3D0956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3D0956"/>
    <w:pPr>
      <w:spacing w:before="120" w:after="120" w:line="240" w:lineRule="auto"/>
      <w:jc w:val="left"/>
    </w:pPr>
    <w:rPr>
      <w:rFonts w:eastAsia="Calibri"/>
      <w:sz w:val="18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3D0956"/>
    <w:rPr>
      <w:rFonts w:ascii="Trebuchet MS" w:eastAsia="Calibri" w:hAnsi="Trebuchet MS"/>
      <w:sz w:val="18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  <w:style w:type="paragraph" w:customStyle="1" w:styleId="Default">
    <w:name w:val="Default"/>
    <w:rsid w:val="00A6382D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  <w:lang w:eastAsia="en-US"/>
    </w:rPr>
  </w:style>
  <w:style w:type="table" w:customStyle="1" w:styleId="LightList-Accent11">
    <w:name w:val="Light List - Accent 11"/>
    <w:basedOn w:val="TableNormal"/>
    <w:uiPriority w:val="61"/>
    <w:rsid w:val="00A6382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FollowedHyperlink">
    <w:name w:val="FollowedHyperlink"/>
    <w:basedOn w:val="DefaultParagraphFont"/>
    <w:semiHidden/>
    <w:unhideWhenUsed/>
    <w:rsid w:val="00321B4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0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mailto:nsp.op@nsi.dk" TargetMode="External"/><Relationship Id="rId18" Type="http://schemas.openxmlformats.org/officeDocument/2006/relationships/hyperlink" Target="mailto:nsi@nsi.d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sp.servicedesk@nsi.dk" TargetMode="External"/><Relationship Id="rId17" Type="http://schemas.openxmlformats.org/officeDocument/2006/relationships/hyperlink" Target="mailto:nsp.op@nsi.d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nsi@nsi.dk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spop.d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nsp.op@nsi.dk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nspop.d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aniels\AppData\Local\Microsoft\Windows\Temporary%20Internet%20Files\Content.Outlook\3DYKMX4J\NSP%20Tilslutningsaftale%20-%20service%20-%20Skabelon%20(2).dotx" TargetMode="Externa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CEA699-5C93-44E3-9B3D-89EB31F09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NSP Tilslutningsaftale - service - Skabelon (2).dotx</Template>
  <TotalTime>1</TotalTime>
  <Pages>13</Pages>
  <Words>2209</Words>
  <Characters>13476</Characters>
  <Application>Microsoft Office Word</Application>
  <DocSecurity>0</DocSecurity>
  <Lines>112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15654</CharactersWithSpaces>
  <SharedDoc>false</SharedDoc>
  <HLinks>
    <vt:vector size="24" baseType="variant">
      <vt:variant>
        <vt:i4>393262</vt:i4>
      </vt:variant>
      <vt:variant>
        <vt:i4>9</vt:i4>
      </vt:variant>
      <vt:variant>
        <vt:i4>0</vt:i4>
      </vt:variant>
      <vt:variant>
        <vt:i4>5</vt:i4>
      </vt:variant>
      <vt:variant>
        <vt:lpwstr>mailto:atsn@ssi.dk</vt:lpwstr>
      </vt:variant>
      <vt:variant>
        <vt:lpwstr/>
      </vt:variant>
      <vt:variant>
        <vt:i4>524342</vt:i4>
      </vt:variant>
      <vt:variant>
        <vt:i4>6</vt:i4>
      </vt:variant>
      <vt:variant>
        <vt:i4>0</vt:i4>
      </vt:variant>
      <vt:variant>
        <vt:i4>5</vt:i4>
      </vt:variant>
      <vt:variant>
        <vt:lpwstr>mailto:aah@sst.dk</vt:lpwstr>
      </vt:variant>
      <vt:variant>
        <vt:lpwstr/>
      </vt:variant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327740</vt:i4>
      </vt:variant>
      <vt:variant>
        <vt:i4>0</vt:i4>
      </vt:variant>
      <vt:variant>
        <vt:i4>0</vt:i4>
      </vt:variant>
      <vt:variant>
        <vt:i4>5</vt:i4>
      </vt:variant>
      <vt:variant>
        <vt:lpwstr>mailto:besm@ssi.dk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hdaniels</dc:creator>
  <cp:lastModifiedBy>hdaniels</cp:lastModifiedBy>
  <cp:revision>2</cp:revision>
  <cp:lastPrinted>2011-02-18T08:18:00Z</cp:lastPrinted>
  <dcterms:created xsi:type="dcterms:W3CDTF">2016-06-29T08:05:00Z</dcterms:created>
  <dcterms:modified xsi:type="dcterms:W3CDTF">2016-06-29T08:05:00Z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