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ECCC6" w14:textId="77777777" w:rsidR="00813E65" w:rsidRDefault="00813E65" w:rsidP="008B1114">
      <w:pPr>
        <w:pStyle w:val="Heading1"/>
      </w:pPr>
    </w:p>
    <w:p w14:paraId="408C31F7" w14:textId="676B88DF" w:rsidR="00846EAA" w:rsidRDefault="00846EAA" w:rsidP="008B1114">
      <w:pPr>
        <w:pStyle w:val="Heading1"/>
      </w:pPr>
      <w:r w:rsidRPr="00846EAA">
        <w:t>Snitfladeændringer i NSP-komponenter ved overgang til MitID</w:t>
      </w:r>
      <w:r>
        <w:t>,</w:t>
      </w:r>
      <w:r w:rsidRPr="00846EAA">
        <w:t xml:space="preserve"> NemLog-in3 og OCES3 </w:t>
      </w:r>
    </w:p>
    <w:p w14:paraId="6583558B" w14:textId="43D6E65B" w:rsidR="008F0136" w:rsidRPr="008F0136" w:rsidRDefault="00846EAA" w:rsidP="00846EAA">
      <w:pPr>
        <w:pStyle w:val="Heading1"/>
        <w:jc w:val="right"/>
      </w:pPr>
      <w:r w:rsidRPr="00846EAA">
        <w:t>v0</w:t>
      </w:r>
      <w:r w:rsidR="007A560A">
        <w:t>3</w:t>
      </w:r>
    </w:p>
    <w:p w14:paraId="126F7B21" w14:textId="59B868F3" w:rsidR="00D960BB" w:rsidRPr="00D1353F" w:rsidRDefault="00D960BB" w:rsidP="00D960BB">
      <w:r w:rsidRPr="00D1353F">
        <w:t>Overgangen til MitID, NemLog-in3 og OCES3 infrastruktur</w:t>
      </w:r>
      <w:r w:rsidR="007A560A">
        <w:t>en</w:t>
      </w:r>
      <w:r w:rsidRPr="00D1353F">
        <w:t xml:space="preserve"> afføder en række ændringer til NSP-</w:t>
      </w:r>
      <w:r w:rsidR="00BC0724" w:rsidRPr="00D1353F">
        <w:t>sikkerheds</w:t>
      </w:r>
      <w:r w:rsidRPr="00D1353F">
        <w:t>komponenter</w:t>
      </w:r>
      <w:r w:rsidR="00BC0724" w:rsidRPr="00D1353F">
        <w:t xml:space="preserve">ne, som beskrives i dette dokument. </w:t>
      </w:r>
    </w:p>
    <w:p w14:paraId="2DF2BC91" w14:textId="0F0D8D8C" w:rsidR="00BC0724" w:rsidRPr="00D1353F" w:rsidRDefault="00BC0724" w:rsidP="00D960BB"/>
    <w:p w14:paraId="542277D4" w14:textId="2095C892" w:rsidR="00A43142" w:rsidRDefault="00716BEE" w:rsidP="006C6B3B">
      <w:r w:rsidRPr="00D1353F">
        <w:t xml:space="preserve">For en gennemgang af både nuværende og kommende anvendelsesscenarier </w:t>
      </w:r>
      <w:r w:rsidR="003145FC" w:rsidRPr="00D1353F">
        <w:t xml:space="preserve">af sundhedsvæsnets samlede nationale sikkerhedsinfrastruktur henvises til </w:t>
      </w:r>
      <w:r w:rsidR="001D0457" w:rsidRPr="00D1353F">
        <w:t>"</w:t>
      </w:r>
      <w:r w:rsidR="000C53E9" w:rsidRPr="00D1353F">
        <w:t>Målarkitektur for sammenhæn</w:t>
      </w:r>
      <w:r w:rsidR="00332A06" w:rsidRPr="00D1353F">
        <w:t>g</w:t>
      </w:r>
      <w:r w:rsidR="000C53E9" w:rsidRPr="00D1353F">
        <w:t>ende brugerstyring transition 1: Overgang til MitID og NemLog-in3</w:t>
      </w:r>
      <w:r w:rsidR="001D0457" w:rsidRPr="00D1353F">
        <w:t>"</w:t>
      </w:r>
      <w:r w:rsidR="00D1353F" w:rsidRPr="00D1353F">
        <w:t xml:space="preserve"> (herefter blot "Målarkitekturen"</w:t>
      </w:r>
      <w:r w:rsidR="00D1353F">
        <w:t>)</w:t>
      </w:r>
      <w:r w:rsidR="001D0457" w:rsidRPr="00D1353F">
        <w:t>.</w:t>
      </w:r>
      <w:r w:rsidR="008D56A4">
        <w:t xml:space="preserve"> </w:t>
      </w:r>
    </w:p>
    <w:p w14:paraId="2D3C5637" w14:textId="7EC45943" w:rsidR="000D147C" w:rsidRDefault="000D147C" w:rsidP="006C6B3B"/>
    <w:p w14:paraId="4DA16503" w14:textId="43D56A28" w:rsidR="000D147C" w:rsidRPr="00D1353F" w:rsidRDefault="000D147C" w:rsidP="006C6B3B">
      <w:r>
        <w:t>Der forudsættes at læseren har kendskab til nuværende NSP</w:t>
      </w:r>
      <w:r w:rsidR="0032472C">
        <w:t>-</w:t>
      </w:r>
      <w:r>
        <w:t xml:space="preserve"> og </w:t>
      </w:r>
      <w:r w:rsidR="00813E65">
        <w:t>SOSI-infrastruktur</w:t>
      </w:r>
      <w:r>
        <w:t>.</w:t>
      </w:r>
    </w:p>
    <w:p w14:paraId="070A9786" w14:textId="2810473F" w:rsidR="001736B5" w:rsidRDefault="000E6B71" w:rsidP="003B0664">
      <w:pPr>
        <w:pStyle w:val="Heading2"/>
        <w:ind w:left="709" w:hanging="709"/>
      </w:pPr>
      <w:r>
        <w:t>NSP-snitflader – fagpersoner og systemer</w:t>
      </w:r>
    </w:p>
    <w:p w14:paraId="1389FD9A" w14:textId="51B10B19" w:rsidR="006F0E71" w:rsidRPr="006F0E71" w:rsidRDefault="006F0E71" w:rsidP="006F0E71">
      <w:r>
        <w:t>For fagpersoner</w:t>
      </w:r>
      <w:r w:rsidR="009F5294">
        <w:t>s</w:t>
      </w:r>
      <w:r w:rsidR="00BF7FAA">
        <w:t xml:space="preserve"> og systemer</w:t>
      </w:r>
      <w:r w:rsidR="009F5294">
        <w:t>s</w:t>
      </w:r>
      <w:r w:rsidR="00E614EF">
        <w:t xml:space="preserve"> tilgang via</w:t>
      </w:r>
      <w:r w:rsidR="00BF7FAA">
        <w:t xml:space="preserve"> identitetsbaserede service-integrationer fastholdes</w:t>
      </w:r>
      <w:r w:rsidR="00484DE6">
        <w:t xml:space="preserve"> </w:t>
      </w:r>
      <w:r w:rsidR="00BF7FAA">
        <w:t>DenGodeWebService (DGWS) version 1.0.1</w:t>
      </w:r>
      <w:r w:rsidR="006D3638">
        <w:t xml:space="preserve"> som webservice-profil og dermed SOSI idkortet som adgangsbillet.</w:t>
      </w:r>
    </w:p>
    <w:p w14:paraId="09DEF9A0" w14:textId="19E73F8D" w:rsidR="006D3638" w:rsidRDefault="003B721C" w:rsidP="003B0664">
      <w:pPr>
        <w:pStyle w:val="Heading3"/>
        <w:ind w:left="709" w:hanging="709"/>
      </w:pPr>
      <w:r w:rsidRPr="000333B5">
        <w:t>SOSI</w:t>
      </w:r>
      <w:r>
        <w:t>-STS</w:t>
      </w:r>
      <w:r w:rsidR="006D3638">
        <w:t xml:space="preserve"> </w:t>
      </w:r>
    </w:p>
    <w:p w14:paraId="577DC748" w14:textId="2B1034DA" w:rsidR="006D3638" w:rsidRDefault="00D1353F" w:rsidP="006D3638">
      <w:r>
        <w:t xml:space="preserve">Som beskrevet i Målarkitekturen udbygges SOSI-STS med håndtag til at kunne </w:t>
      </w:r>
      <w:r w:rsidR="00513D64">
        <w:t xml:space="preserve">understøtte OCES3-signerede idkort-requests, samt </w:t>
      </w:r>
      <w:r w:rsidR="00484DE6">
        <w:t xml:space="preserve">at kunne udstede SOSI idkort </w:t>
      </w:r>
      <w:r w:rsidR="008210C6">
        <w:t>igennem</w:t>
      </w:r>
      <w:r w:rsidR="00484DE6">
        <w:t xml:space="preserve"> </w:t>
      </w:r>
      <w:r w:rsidR="008210C6">
        <w:t xml:space="preserve">en </w:t>
      </w:r>
      <w:r w:rsidR="00C772CB">
        <w:t>veksl</w:t>
      </w:r>
      <w:r w:rsidR="008210C6">
        <w:t>ing af</w:t>
      </w:r>
      <w:r w:rsidR="00C772CB">
        <w:t xml:space="preserve"> omvekslings-/bootstrap-tokens</w:t>
      </w:r>
      <w:r w:rsidR="00540378">
        <w:t xml:space="preserve">, som er udstedt af en lokal IdP eller </w:t>
      </w:r>
      <w:r w:rsidR="00352500">
        <w:t xml:space="preserve">den </w:t>
      </w:r>
      <w:r w:rsidR="00540378">
        <w:t>nationale Sundheds-IdP (SEB)</w:t>
      </w:r>
      <w:r w:rsidR="00C772CB">
        <w:t xml:space="preserve">. </w:t>
      </w:r>
    </w:p>
    <w:p w14:paraId="06D688E3" w14:textId="6F4E26D5" w:rsidR="00EF5279" w:rsidRDefault="00EF5279" w:rsidP="006D3638"/>
    <w:p w14:paraId="3BE862F9" w14:textId="77777777" w:rsidR="00627844" w:rsidRDefault="00EF5279" w:rsidP="00627844">
      <w:r>
        <w:t>Konkret er det følgende STS-snitfladeændringer:</w:t>
      </w:r>
      <w:r w:rsidR="005B5A2E">
        <w:t xml:space="preserve"> </w:t>
      </w:r>
    </w:p>
    <w:p w14:paraId="433C95B8" w14:textId="384122BB" w:rsidR="003B721C" w:rsidRDefault="00000BA5" w:rsidP="003B0664">
      <w:pPr>
        <w:pStyle w:val="Heading4"/>
        <w:ind w:left="851" w:hanging="851"/>
      </w:pPr>
      <w:r w:rsidRPr="007B36E5">
        <w:t>Minimale ændringer</w:t>
      </w:r>
      <w:r w:rsidR="007B36E5">
        <w:t>:</w:t>
      </w:r>
      <w:r w:rsidR="007B36E5" w:rsidRPr="007B36E5">
        <w:t xml:space="preserve"> </w:t>
      </w:r>
      <w:r w:rsidR="00975C10" w:rsidRPr="007B36E5">
        <w:t>A</w:t>
      </w:r>
      <w:r w:rsidR="003B721C" w:rsidRPr="007B36E5">
        <w:t>utentifikationssnitflade (</w:t>
      </w:r>
      <w:r w:rsidR="00C74E91" w:rsidRPr="007B36E5">
        <w:t>SecurityTokenService/NewSecurityTokenService)</w:t>
      </w:r>
    </w:p>
    <w:p w14:paraId="35DE3DE5" w14:textId="29C0E97F" w:rsidR="00601938" w:rsidRDefault="00745778" w:rsidP="00601938">
      <w:r>
        <w:t xml:space="preserve">De nuværende STS-autentifikationssnitflader, der udsteder </w:t>
      </w:r>
      <w:r w:rsidR="008A3215">
        <w:t>SOSI idkort på baggrund af henholdsvis medarbejder-signerede idkort-requests (MOCES</w:t>
      </w:r>
      <w:r w:rsidR="00645571">
        <w:t>-signeret</w:t>
      </w:r>
      <w:r w:rsidR="008A3215">
        <w:t>) eller system-signerede idkort-requests (FOCES/VOCES</w:t>
      </w:r>
      <w:r w:rsidR="00645571">
        <w:t>-signerede</w:t>
      </w:r>
      <w:r w:rsidR="008A3215">
        <w:t>) videreføres i deres nuværende form og udbygges til at understøtte OCES3</w:t>
      </w:r>
      <w:r w:rsidR="00675E54">
        <w:t>-signerede</w:t>
      </w:r>
      <w:r w:rsidR="008A3215">
        <w:t xml:space="preserve"> idkort-requests.</w:t>
      </w:r>
    </w:p>
    <w:p w14:paraId="71CF811F" w14:textId="52E99325" w:rsidR="00FA5DB7" w:rsidRDefault="00FA5DB7" w:rsidP="00601938"/>
    <w:p w14:paraId="65BED917" w14:textId="69B38426" w:rsidR="00645571" w:rsidRDefault="008731B0" w:rsidP="00601938">
      <w:r>
        <w:t>De</w:t>
      </w:r>
      <w:r w:rsidR="001309E3">
        <w:t>n</w:t>
      </w:r>
      <w:r>
        <w:t xml:space="preserve"> nuværende NewSecurityTokenService snitflade blev introduceret </w:t>
      </w:r>
      <w:r w:rsidR="001309E3">
        <w:t>i forbindelse med indføring af sikkerbrowser-opstarts konceptet og har en særlig feature</w:t>
      </w:r>
      <w:r w:rsidR="00C36597">
        <w:t>,</w:t>
      </w:r>
      <w:r w:rsidR="001309E3">
        <w:t xml:space="preserve"> hvor indkommende </w:t>
      </w:r>
      <w:r w:rsidR="00A72939">
        <w:t xml:space="preserve">Subject NameID feltet for </w:t>
      </w:r>
      <w:proofErr w:type="spellStart"/>
      <w:r w:rsidR="00A72939">
        <w:t>user</w:t>
      </w:r>
      <w:proofErr w:type="spellEnd"/>
      <w:r w:rsidR="00A72939">
        <w:t xml:space="preserve">-idkort erstattes med oplysninger </w:t>
      </w:r>
      <w:r w:rsidR="002E549E">
        <w:t>om brugerens MOCES-certifikat, der ligger til grunde for autentifikationen. Disse indlejrede certifikatoplysninger</w:t>
      </w:r>
      <w:r w:rsidR="00E53679">
        <w:t xml:space="preserve"> anvendes af STS’en under eventuelle efterfølgende omvekslinger af idkortet til et OIOSAML sikkerbr</w:t>
      </w:r>
      <w:r w:rsidR="00646D48">
        <w:t>owser-opstart</w:t>
      </w:r>
      <w:r w:rsidR="009C7D9E">
        <w:t>s</w:t>
      </w:r>
      <w:r w:rsidR="00E00992">
        <w:t xml:space="preserve"> token</w:t>
      </w:r>
      <w:r w:rsidR="00492428">
        <w:t xml:space="preserve"> (for at kunne være compliant med OIOSAML2</w:t>
      </w:r>
      <w:r w:rsidR="00744BFB">
        <w:t>s</w:t>
      </w:r>
      <w:r w:rsidR="00492428">
        <w:t xml:space="preserve"> </w:t>
      </w:r>
      <w:r w:rsidR="00744BFB">
        <w:t>OCES-profil</w:t>
      </w:r>
      <w:r w:rsidR="00492428">
        <w:t>)</w:t>
      </w:r>
      <w:r w:rsidR="00744BFB">
        <w:t>.</w:t>
      </w:r>
      <w:r w:rsidR="008B57A3">
        <w:t xml:space="preserve"> Se </w:t>
      </w:r>
      <w:r w:rsidR="005D09AD">
        <w:t xml:space="preserve">også </w:t>
      </w:r>
      <w:r w:rsidR="00894D00">
        <w:t>afsnittet ’</w:t>
      </w:r>
      <w:r w:rsidR="00894D00">
        <w:fldChar w:fldCharType="begin"/>
      </w:r>
      <w:r w:rsidR="00894D00">
        <w:instrText xml:space="preserve"> REF _Ref56159321 \h </w:instrText>
      </w:r>
      <w:r w:rsidR="00894D00">
        <w:fldChar w:fldCharType="separate"/>
      </w:r>
      <w:r w:rsidR="00894D00" w:rsidRPr="00687861">
        <w:t>Subjec</w:t>
      </w:r>
      <w:r w:rsidR="00894D00">
        <w:t>t NameID elementet</w:t>
      </w:r>
      <w:r w:rsidR="00894D00" w:rsidRPr="00687861">
        <w:t xml:space="preserve"> </w:t>
      </w:r>
      <w:r w:rsidR="00894D00">
        <w:t>i</w:t>
      </w:r>
      <w:r w:rsidR="00894D00" w:rsidRPr="00687861">
        <w:t xml:space="preserve"> SOSI-idkort</w:t>
      </w:r>
      <w:r w:rsidR="00894D00">
        <w:fldChar w:fldCharType="end"/>
      </w:r>
      <w:r w:rsidR="00894D00">
        <w:t xml:space="preserve">’ </w:t>
      </w:r>
      <w:r w:rsidR="008B57A3">
        <w:t>for et konkret eksempel.</w:t>
      </w:r>
    </w:p>
    <w:p w14:paraId="7C15DB1E" w14:textId="77777777" w:rsidR="005D09AD" w:rsidRDefault="005D09AD" w:rsidP="00601938"/>
    <w:p w14:paraId="2C37FCD7" w14:textId="318597EB" w:rsidR="00FA5DB7" w:rsidRDefault="003D204F" w:rsidP="00601938">
      <w:r>
        <w:t xml:space="preserve">Med overgangen til </w:t>
      </w:r>
      <w:r w:rsidR="00586762">
        <w:t xml:space="preserve">ny </w:t>
      </w:r>
      <w:r>
        <w:t>MitID/NemLog-in3</w:t>
      </w:r>
      <w:r w:rsidR="00A101FD">
        <w:t>/OCES3 infrastruktur er bruger-autentifikation ikke nødvendigvis OCES-baser</w:t>
      </w:r>
      <w:r w:rsidR="008B57A3">
        <w:t>et</w:t>
      </w:r>
      <w:r w:rsidR="00B309A7">
        <w:t>,</w:t>
      </w:r>
      <w:r w:rsidR="007E7489">
        <w:t xml:space="preserve"> og STS’e</w:t>
      </w:r>
      <w:r w:rsidR="00EC7596">
        <w:t>n kommer til at udstede SOSI-idkort</w:t>
      </w:r>
      <w:r w:rsidR="003362B6">
        <w:t>,</w:t>
      </w:r>
      <w:r w:rsidR="00EC7596">
        <w:t xml:space="preserve"> der ikke tager udgangspunkt i en OCES-autentifikation (se ne</w:t>
      </w:r>
      <w:r w:rsidR="00DB59A1">
        <w:t>denstående ’</w:t>
      </w:r>
      <w:r w:rsidR="00DB59A1">
        <w:fldChar w:fldCharType="begin"/>
      </w:r>
      <w:r w:rsidR="00DB59A1">
        <w:instrText xml:space="preserve"> REF _Ref56159479 \h </w:instrText>
      </w:r>
      <w:r w:rsidR="00DB59A1">
        <w:fldChar w:fldCharType="separate"/>
      </w:r>
      <w:r w:rsidR="00DB59A1">
        <w:t>Ny snitflade: Billetomveksling for bootstraptokens (BST2SOSI)</w:t>
      </w:r>
      <w:r w:rsidR="00DB59A1">
        <w:fldChar w:fldCharType="end"/>
      </w:r>
      <w:r w:rsidR="00DB59A1">
        <w:t>’).</w:t>
      </w:r>
    </w:p>
    <w:p w14:paraId="546D3787" w14:textId="7CF80BFB" w:rsidR="007D1547" w:rsidRDefault="007D1547" w:rsidP="00601938"/>
    <w:p w14:paraId="52F0A97F" w14:textId="7AE4A6C9" w:rsidR="007D1547" w:rsidRDefault="006662F3" w:rsidP="00601938">
      <w:r>
        <w:t xml:space="preserve">Den nuværende </w:t>
      </w:r>
      <w:r w:rsidR="001F6AC7">
        <w:t>feature</w:t>
      </w:r>
      <w:r w:rsidR="006A648E">
        <w:t>,</w:t>
      </w:r>
      <w:r w:rsidR="001F6AC7">
        <w:t xml:space="preserve"> hvor Subject NameID </w:t>
      </w:r>
      <w:r w:rsidR="00A64BBF">
        <w:t>ved kald ti</w:t>
      </w:r>
      <w:r w:rsidR="0072078D">
        <w:t>l</w:t>
      </w:r>
      <w:r w:rsidR="001F6AC7">
        <w:t xml:space="preserve"> NewSecurityTokenService </w:t>
      </w:r>
      <w:r w:rsidR="00A64BBF">
        <w:t>erstattes med certifikatoplysninger</w:t>
      </w:r>
      <w:r w:rsidR="00A64C65">
        <w:t xml:space="preserve"> videreføres ikke for MOC</w:t>
      </w:r>
      <w:r w:rsidR="00795DDD">
        <w:t>ES3 certifikater</w:t>
      </w:r>
      <w:r w:rsidR="003A7EEE">
        <w:t xml:space="preserve">, </w:t>
      </w:r>
      <w:r w:rsidR="00245EDC">
        <w:t>så</w:t>
      </w:r>
      <w:r w:rsidR="003A7EEE">
        <w:t xml:space="preserve"> det indgående NameID bibeholdes i </w:t>
      </w:r>
      <w:r w:rsidR="0072078D">
        <w:t>idkort som STS’en udsteder – dvs. NewSecurityTokenService</w:t>
      </w:r>
      <w:r w:rsidR="00245EDC">
        <w:t xml:space="preserve"> kommer</w:t>
      </w:r>
      <w:r w:rsidR="00795DDD">
        <w:t xml:space="preserve"> </w:t>
      </w:r>
      <w:r w:rsidR="00245EDC">
        <w:t>til at håndtere idkort udstedelse</w:t>
      </w:r>
      <w:r w:rsidR="00921139">
        <w:t>n</w:t>
      </w:r>
      <w:r w:rsidR="00245EDC">
        <w:t xml:space="preserve"> </w:t>
      </w:r>
      <w:r w:rsidR="00795DDD">
        <w:t xml:space="preserve">for MOCES3 certifikater </w:t>
      </w:r>
      <w:r w:rsidR="00245EDC">
        <w:t xml:space="preserve">præcis som </w:t>
      </w:r>
      <w:r w:rsidR="00F46781">
        <w:t xml:space="preserve">(den oprindelige) </w:t>
      </w:r>
      <w:r w:rsidR="00245EDC">
        <w:t>SecurityTokenService.</w:t>
      </w:r>
    </w:p>
    <w:p w14:paraId="2F79FAC0" w14:textId="759571F6" w:rsidR="00245EDC" w:rsidRDefault="00245EDC" w:rsidP="00601938"/>
    <w:p w14:paraId="0141DEE3" w14:textId="3C6786E0" w:rsidR="00245EDC" w:rsidRPr="00601938" w:rsidRDefault="0069592B" w:rsidP="00601938">
      <w:r>
        <w:t>Der</w:t>
      </w:r>
      <w:r w:rsidR="00F46781">
        <w:t xml:space="preserve"> </w:t>
      </w:r>
      <w:r>
        <w:t>vurderes umiddelbart, at</w:t>
      </w:r>
      <w:r w:rsidR="00F46781">
        <w:t xml:space="preserve"> den</w:t>
      </w:r>
      <w:r>
        <w:t>ne</w:t>
      </w:r>
      <w:r w:rsidR="00F46781">
        <w:t xml:space="preserve"> ændringer ikke </w:t>
      </w:r>
      <w:r w:rsidR="00921139">
        <w:t>får</w:t>
      </w:r>
      <w:r>
        <w:t xml:space="preserve"> </w:t>
      </w:r>
      <w:r w:rsidR="007C55AD">
        <w:t>den store</w:t>
      </w:r>
      <w:r>
        <w:t xml:space="preserve"> betydning for </w:t>
      </w:r>
      <w:r w:rsidR="007C55AD">
        <w:t>parterne, idet der så vidt vides, ikke er andre komponenter end STS’en</w:t>
      </w:r>
      <w:r>
        <w:t xml:space="preserve"> </w:t>
      </w:r>
      <w:r w:rsidR="007C55AD">
        <w:t xml:space="preserve">selv, der har gjort brug af denne særlige feature. </w:t>
      </w:r>
    </w:p>
    <w:p w14:paraId="423141EF" w14:textId="5F744FA3" w:rsidR="007B36E5" w:rsidRDefault="007B36E5" w:rsidP="003B0664">
      <w:pPr>
        <w:pStyle w:val="Heading4"/>
        <w:ind w:left="851" w:hanging="851"/>
      </w:pPr>
      <w:bookmarkStart w:id="0" w:name="_Ref56159479"/>
      <w:r>
        <w:t>Ny</w:t>
      </w:r>
      <w:r w:rsidR="00B451D8">
        <w:t xml:space="preserve"> snitflade</w:t>
      </w:r>
      <w:r>
        <w:t>: Billetomveksling for bootstraptokens (BST2SOSI)</w:t>
      </w:r>
      <w:bookmarkEnd w:id="0"/>
    </w:p>
    <w:p w14:paraId="0C2001DA" w14:textId="4149576E" w:rsidR="009435E5" w:rsidRDefault="00034FD3" w:rsidP="009435E5">
      <w:r>
        <w:t>For at understøtte</w:t>
      </w:r>
      <w:r w:rsidR="00A64888">
        <w:t xml:space="preserve"> de i Målarkitekturen beskrevne</w:t>
      </w:r>
      <w:r>
        <w:t xml:space="preserve"> anvendelsesscenarie</w:t>
      </w:r>
      <w:r w:rsidR="00A64888">
        <w:t>r</w:t>
      </w:r>
      <w:r>
        <w:t xml:space="preserve"> </w:t>
      </w:r>
      <w:r w:rsidR="00996ABB">
        <w:t>’</w:t>
      </w:r>
      <w:r w:rsidR="000D177B">
        <w:t>Føderationsscenariet</w:t>
      </w:r>
      <w:r w:rsidR="004379AE">
        <w:t>:</w:t>
      </w:r>
      <w:r w:rsidR="000D177B">
        <w:t xml:space="preserve"> </w:t>
      </w:r>
      <w:r w:rsidR="0000321E">
        <w:t xml:space="preserve">Ansattes adgang </w:t>
      </w:r>
      <w:r w:rsidR="002F17E8">
        <w:t xml:space="preserve">via </w:t>
      </w:r>
      <w:r w:rsidR="004379AE">
        <w:t>ri</w:t>
      </w:r>
      <w:r w:rsidR="002F17E8">
        <w:t>g</w:t>
      </w:r>
      <w:r w:rsidR="005B2C70">
        <w:t xml:space="preserve"> k</w:t>
      </w:r>
      <w:r w:rsidR="002F17E8">
        <w:t xml:space="preserve">lient og egne identitetsmidler’ </w:t>
      </w:r>
      <w:r>
        <w:t xml:space="preserve">og </w:t>
      </w:r>
      <w:r w:rsidR="00996ABB">
        <w:t>’</w:t>
      </w:r>
      <w:r>
        <w:t>MitID</w:t>
      </w:r>
      <w:r w:rsidR="00925D81">
        <w:t>-scenariet</w:t>
      </w:r>
      <w:r w:rsidR="004379AE">
        <w:t>:</w:t>
      </w:r>
      <w:r w:rsidR="00925D81">
        <w:t xml:space="preserve"> </w:t>
      </w:r>
      <w:r w:rsidR="00B8153E">
        <w:t>A</w:t>
      </w:r>
      <w:r w:rsidR="00925D81">
        <w:t>nsattes adgang via ri</w:t>
      </w:r>
      <w:r w:rsidR="00683AD2">
        <w:t>g</w:t>
      </w:r>
      <w:r w:rsidR="005B2C70">
        <w:t xml:space="preserve"> k</w:t>
      </w:r>
      <w:r w:rsidR="00925D81">
        <w:t>lient og Mit</w:t>
      </w:r>
      <w:r w:rsidR="004379AE">
        <w:t>ID</w:t>
      </w:r>
      <w:r>
        <w:t xml:space="preserve"> Erhverv</w:t>
      </w:r>
      <w:r w:rsidR="004379AE">
        <w:t>’</w:t>
      </w:r>
      <w:r>
        <w:t xml:space="preserve"> </w:t>
      </w:r>
      <w:r w:rsidR="007F0B14">
        <w:t>indføres en ny snitflade på SOSI-</w:t>
      </w:r>
      <w:r w:rsidR="0057284F">
        <w:t>STS, der kan udstede SOSI-idkort på baggrund af et IdP-udstedt omvekslings-/bootstraptoken.</w:t>
      </w:r>
    </w:p>
    <w:p w14:paraId="18BDBAC8" w14:textId="097753AF" w:rsidR="0057284F" w:rsidRDefault="0057284F" w:rsidP="009435E5"/>
    <w:p w14:paraId="41D20643" w14:textId="18A88750" w:rsidR="00A26E76" w:rsidRDefault="007F5BAD" w:rsidP="009435E5">
      <w:r>
        <w:t xml:space="preserve">Input til den nye BST2SOSI snitflade er et </w:t>
      </w:r>
      <w:r w:rsidR="001771C7">
        <w:t xml:space="preserve">bootstraptoken fra en trusted </w:t>
      </w:r>
      <w:r w:rsidR="002F0675">
        <w:t xml:space="preserve">og NSIS-compliant </w:t>
      </w:r>
      <w:r w:rsidR="00E323CF">
        <w:t>IdP</w:t>
      </w:r>
      <w:r w:rsidR="001771C7">
        <w:t xml:space="preserve"> og en </w:t>
      </w:r>
      <w:r w:rsidR="00E323CF">
        <w:t xml:space="preserve">række </w:t>
      </w:r>
      <w:r w:rsidR="0069272A">
        <w:t>claims/parametre, der er nødvendig</w:t>
      </w:r>
      <w:r w:rsidR="0061326C">
        <w:t>e</w:t>
      </w:r>
      <w:r w:rsidR="0069272A">
        <w:t xml:space="preserve"> til at kunne danne et SOSI idkort med </w:t>
      </w:r>
      <w:r w:rsidR="002F0675">
        <w:t>den rette kontekst.</w:t>
      </w:r>
    </w:p>
    <w:p w14:paraId="2992F877" w14:textId="0652B876" w:rsidR="002F0675" w:rsidRDefault="002F0675" w:rsidP="009435E5"/>
    <w:p w14:paraId="2D83C532" w14:textId="33F6BD54" w:rsidR="00F47F04" w:rsidRDefault="002F0675" w:rsidP="009435E5">
      <w:r>
        <w:t xml:space="preserve">Konkret </w:t>
      </w:r>
      <w:r w:rsidR="00F86CA4">
        <w:t xml:space="preserve">skal en IdP </w:t>
      </w:r>
      <w:r w:rsidR="000A3192">
        <w:t xml:space="preserve">være NSIS-registreret og </w:t>
      </w:r>
      <w:r w:rsidR="00F86CA4">
        <w:t xml:space="preserve">kunne </w:t>
      </w:r>
      <w:r w:rsidR="000A3192">
        <w:t xml:space="preserve">danne </w:t>
      </w:r>
      <w:r w:rsidR="00F86CA4">
        <w:t xml:space="preserve">bootstraptokens </w:t>
      </w:r>
      <w:r w:rsidR="00F27CD8">
        <w:t>med afsæt i det nye OIOSAML3</w:t>
      </w:r>
      <w:r w:rsidR="003036B6">
        <w:t xml:space="preserve"> standard</w:t>
      </w:r>
      <w:r w:rsidR="00F27CD8">
        <w:t xml:space="preserve"> og </w:t>
      </w:r>
      <w:r w:rsidR="000A3192">
        <w:t xml:space="preserve">med følgende </w:t>
      </w:r>
      <w:r w:rsidR="00F47F04">
        <w:t>egenskaber</w:t>
      </w:r>
      <w:r w:rsidR="000A3192">
        <w:t>.</w:t>
      </w:r>
    </w:p>
    <w:p w14:paraId="4FF29FAE" w14:textId="77777777" w:rsidR="00F47F04" w:rsidRDefault="00F47F04" w:rsidP="009435E5"/>
    <w:p w14:paraId="33E94A78" w14:textId="77777777" w:rsidR="005821D8" w:rsidRDefault="0062144A" w:rsidP="00F47F04">
      <w:pPr>
        <w:pStyle w:val="ListParagraph"/>
        <w:numPr>
          <w:ilvl w:val="0"/>
          <w:numId w:val="40"/>
        </w:numPr>
      </w:pPr>
      <w:r>
        <w:t>”</w:t>
      </w:r>
      <w:r w:rsidR="003036B6">
        <w:t>Subject NameID</w:t>
      </w:r>
      <w:r>
        <w:t>”</w:t>
      </w:r>
      <w:r w:rsidR="003036B6">
        <w:t xml:space="preserve"> </w:t>
      </w:r>
      <w:r w:rsidR="00B16E18" w:rsidRPr="00851059">
        <w:rPr>
          <w:u w:val="single"/>
        </w:rPr>
        <w:t>skal</w:t>
      </w:r>
      <w:r w:rsidR="00B16E18">
        <w:t xml:space="preserve"> indeholde en </w:t>
      </w:r>
      <w:r>
        <w:t xml:space="preserve">persistent og </w:t>
      </w:r>
      <w:r w:rsidR="00B16E18">
        <w:t xml:space="preserve">i den pågældende </w:t>
      </w:r>
      <w:r>
        <w:t xml:space="preserve">organisation unik ID </w:t>
      </w:r>
      <w:r w:rsidR="00C71469">
        <w:t xml:space="preserve">for brugeren </w:t>
      </w:r>
      <w:r>
        <w:t xml:space="preserve">(fx et </w:t>
      </w:r>
      <w:r w:rsidR="00674667">
        <w:t>AD-brugernavn</w:t>
      </w:r>
      <w:r w:rsidR="00A23605">
        <w:t xml:space="preserve"> eller </w:t>
      </w:r>
      <w:r w:rsidR="005821D8">
        <w:t>e</w:t>
      </w:r>
      <w:r w:rsidR="00A23605">
        <w:t>rhvervspersonens global unikke ID</w:t>
      </w:r>
      <w:r w:rsidR="005821D8" w:rsidRPr="005821D8">
        <w:t xml:space="preserve"> </w:t>
      </w:r>
      <w:r w:rsidR="005821D8">
        <w:t>fra den kommende fællesoffentlige erhvervsadministration (EIA)</w:t>
      </w:r>
      <w:r>
        <w:t>)</w:t>
      </w:r>
      <w:r w:rsidR="00C71469">
        <w:t xml:space="preserve">. </w:t>
      </w:r>
    </w:p>
    <w:p w14:paraId="7B54C05C" w14:textId="4F8C1333" w:rsidR="00C71469" w:rsidRDefault="00F26AED" w:rsidP="00B97ACB">
      <w:pPr>
        <w:pStyle w:val="ListParagraph"/>
        <w:numPr>
          <w:ilvl w:val="0"/>
          <w:numId w:val="40"/>
        </w:numPr>
      </w:pPr>
      <w:r>
        <w:t>Sikringsniveau/</w:t>
      </w:r>
      <w:proofErr w:type="spellStart"/>
      <w:r>
        <w:t>AssuranceLevel</w:t>
      </w:r>
      <w:proofErr w:type="spellEnd"/>
      <w:r>
        <w:t xml:space="preserve"> </w:t>
      </w:r>
      <w:r w:rsidRPr="00851059">
        <w:rPr>
          <w:u w:val="single"/>
        </w:rPr>
        <w:t>skal</w:t>
      </w:r>
      <w:r>
        <w:t xml:space="preserve"> angives </w:t>
      </w:r>
      <w:r w:rsidR="007241BF">
        <w:t>som</w:t>
      </w:r>
      <w:r>
        <w:t xml:space="preserve"> </w:t>
      </w:r>
      <w:r w:rsidR="00674667">
        <w:t>NSIS-niveau</w:t>
      </w:r>
    </w:p>
    <w:p w14:paraId="4019A036" w14:textId="5275D6A1" w:rsidR="007241BF" w:rsidRDefault="000D147C" w:rsidP="00F47F04">
      <w:pPr>
        <w:pStyle w:val="ListParagraph"/>
        <w:numPr>
          <w:ilvl w:val="0"/>
          <w:numId w:val="40"/>
        </w:numPr>
      </w:pPr>
      <w:r>
        <w:t>Erhvervsperso</w:t>
      </w:r>
      <w:r w:rsidR="001450CE">
        <w:t>nens g</w:t>
      </w:r>
      <w:r w:rsidR="00717CFE">
        <w:t>lobal unikke ID fra den kommende fællesoffentlige erhvervsadministration (EIA)</w:t>
      </w:r>
      <w:r w:rsidR="00EE47DE">
        <w:t xml:space="preserve"> </w:t>
      </w:r>
      <w:r w:rsidR="00EE47DE" w:rsidRPr="00851059">
        <w:rPr>
          <w:u w:val="single"/>
        </w:rPr>
        <w:t>skal</w:t>
      </w:r>
      <w:r w:rsidR="00EE47DE">
        <w:t xml:space="preserve"> angives</w:t>
      </w:r>
    </w:p>
    <w:p w14:paraId="5765219E" w14:textId="088E6415" w:rsidR="00717CFE" w:rsidRDefault="00717CFE" w:rsidP="00F47F04">
      <w:pPr>
        <w:pStyle w:val="ListParagraph"/>
        <w:numPr>
          <w:ilvl w:val="0"/>
          <w:numId w:val="40"/>
        </w:numPr>
      </w:pPr>
      <w:r>
        <w:lastRenderedPageBreak/>
        <w:t xml:space="preserve">Organisationens </w:t>
      </w:r>
      <w:r w:rsidR="00E966B0">
        <w:t>CVR-nummer</w:t>
      </w:r>
      <w:r>
        <w:t xml:space="preserve"> og </w:t>
      </w:r>
      <w:r w:rsidR="00D45E38">
        <w:t>organisations-</w:t>
      </w:r>
      <w:r>
        <w:t xml:space="preserve">navn </w:t>
      </w:r>
      <w:r w:rsidRPr="00851059">
        <w:rPr>
          <w:u w:val="single"/>
        </w:rPr>
        <w:t>skal</w:t>
      </w:r>
      <w:r>
        <w:t xml:space="preserve"> fremgå af tokenet</w:t>
      </w:r>
    </w:p>
    <w:p w14:paraId="22272B74" w14:textId="61A2E5AC" w:rsidR="00647534" w:rsidRDefault="00647534" w:rsidP="00F47F04">
      <w:pPr>
        <w:pStyle w:val="ListParagraph"/>
        <w:numPr>
          <w:ilvl w:val="0"/>
          <w:numId w:val="40"/>
        </w:numPr>
      </w:pPr>
      <w:r>
        <w:t xml:space="preserve">Tokenet </w:t>
      </w:r>
      <w:r w:rsidRPr="00851059">
        <w:rPr>
          <w:u w:val="single"/>
        </w:rPr>
        <w:t>skal</w:t>
      </w:r>
      <w:r>
        <w:t xml:space="preserve"> indeholde en angivelse af den tiltænkte audience (SOSI-STS)</w:t>
      </w:r>
    </w:p>
    <w:p w14:paraId="4151D2F9" w14:textId="7FEF6730" w:rsidR="003C76FD" w:rsidRDefault="00851059" w:rsidP="00F47F04">
      <w:pPr>
        <w:pStyle w:val="ListParagraph"/>
        <w:numPr>
          <w:ilvl w:val="0"/>
          <w:numId w:val="40"/>
        </w:numPr>
      </w:pPr>
      <w:r>
        <w:t xml:space="preserve">Tokenet </w:t>
      </w:r>
      <w:r w:rsidRPr="00A66EDE">
        <w:rPr>
          <w:u w:val="single"/>
        </w:rPr>
        <w:t>kan</w:t>
      </w:r>
      <w:r>
        <w:t xml:space="preserve"> indeholdende </w:t>
      </w:r>
      <w:r w:rsidR="00A66EDE">
        <w:t xml:space="preserve">en liste over </w:t>
      </w:r>
      <w:r w:rsidR="00626D3B">
        <w:t xml:space="preserve">brugerens </w:t>
      </w:r>
      <w:r w:rsidR="00A66EDE">
        <w:t xml:space="preserve">lokalt administrerede ’nationale roller’ </w:t>
      </w:r>
      <w:r w:rsidR="008C7274">
        <w:t>(</w:t>
      </w:r>
      <w:r w:rsidR="00C77DAF">
        <w:t>til brugerstyring af brugere uden sundhedsfaglige autorisation)</w:t>
      </w:r>
    </w:p>
    <w:p w14:paraId="11204563" w14:textId="4ED44583" w:rsidR="00E966B0" w:rsidRDefault="004E30E8" w:rsidP="00F47F04">
      <w:pPr>
        <w:pStyle w:val="ListParagraph"/>
        <w:numPr>
          <w:ilvl w:val="0"/>
          <w:numId w:val="40"/>
        </w:numPr>
      </w:pPr>
      <w:r>
        <w:t xml:space="preserve">Som fremtidssikring </w:t>
      </w:r>
      <w:r w:rsidR="000F2380" w:rsidRPr="00851059">
        <w:rPr>
          <w:u w:val="single"/>
        </w:rPr>
        <w:t>bør</w:t>
      </w:r>
      <w:r w:rsidR="000F2380">
        <w:t xml:space="preserve"> </w:t>
      </w:r>
      <w:r>
        <w:t xml:space="preserve">tokenet </w:t>
      </w:r>
      <w:r w:rsidR="001433C6">
        <w:t>om</w:t>
      </w:r>
      <w:r w:rsidR="00AC3EDE">
        <w:t xml:space="preserve"> mu</w:t>
      </w:r>
      <w:r w:rsidR="00A670F6">
        <w:t>ligt</w:t>
      </w:r>
      <w:r w:rsidR="00130007">
        <w:t xml:space="preserve"> </w:t>
      </w:r>
      <w:r w:rsidR="000F2380">
        <w:t>udformes som</w:t>
      </w:r>
      <w:r w:rsidR="00130007">
        <w:t xml:space="preserve"> </w:t>
      </w:r>
      <w:r>
        <w:t>’</w:t>
      </w:r>
      <w:r w:rsidR="00130007">
        <w:t>hol</w:t>
      </w:r>
      <w:r w:rsidR="000F2380">
        <w:t>d</w:t>
      </w:r>
      <w:r w:rsidR="00130007">
        <w:t>er-of-</w:t>
      </w:r>
      <w:proofErr w:type="spellStart"/>
      <w:r w:rsidR="00130007">
        <w:t>key</w:t>
      </w:r>
      <w:proofErr w:type="spellEnd"/>
      <w:r>
        <w:t>’</w:t>
      </w:r>
      <w:r w:rsidR="00130007">
        <w:t xml:space="preserve"> token (dvs. det </w:t>
      </w:r>
      <w:r w:rsidR="001433C6">
        <w:t xml:space="preserve">bindes </w:t>
      </w:r>
      <w:r w:rsidR="00130007">
        <w:t>kryptografisk til det klientsystem der varetager omvekslingen)</w:t>
      </w:r>
      <w:r>
        <w:t xml:space="preserve"> og ikke som ’</w:t>
      </w:r>
      <w:proofErr w:type="spellStart"/>
      <w:r>
        <w:t>bearer</w:t>
      </w:r>
      <w:proofErr w:type="spellEnd"/>
      <w:r>
        <w:t>’ token</w:t>
      </w:r>
      <w:r w:rsidR="00130007">
        <w:t>. (</w:t>
      </w:r>
      <w:r w:rsidR="00A670F6">
        <w:t>Holder-of-</w:t>
      </w:r>
      <w:proofErr w:type="spellStart"/>
      <w:r w:rsidR="00A670F6">
        <w:t>key</w:t>
      </w:r>
      <w:proofErr w:type="spellEnd"/>
      <w:r w:rsidR="00A670F6">
        <w:t xml:space="preserve"> relationen vil ikke blive </w:t>
      </w:r>
      <w:proofErr w:type="spellStart"/>
      <w:r w:rsidR="00A670F6">
        <w:t>enforcet</w:t>
      </w:r>
      <w:proofErr w:type="spellEnd"/>
      <w:r w:rsidR="00A670F6">
        <w:t xml:space="preserve"> i BST2SOSI snitfladen, men forventes at komme </w:t>
      </w:r>
      <w:r w:rsidR="001433C6">
        <w:t xml:space="preserve">i spil når DGWS </w:t>
      </w:r>
      <w:r w:rsidR="003C3DA6">
        <w:t xml:space="preserve">i fremtiden </w:t>
      </w:r>
      <w:r w:rsidR="001433C6">
        <w:t>erstattes af IDWS XUA sikkerhedsprofilen.)</w:t>
      </w:r>
    </w:p>
    <w:p w14:paraId="16BF14DE" w14:textId="3612787C" w:rsidR="0057284F" w:rsidRDefault="0057284F" w:rsidP="009435E5"/>
    <w:p w14:paraId="7DA50F93" w14:textId="65005CEC" w:rsidR="00F27CD8" w:rsidRDefault="00F27CD8" w:rsidP="009435E5">
      <w:r>
        <w:t>Kravene</w:t>
      </w:r>
      <w:r w:rsidR="003B1055">
        <w:t xml:space="preserve"> </w:t>
      </w:r>
      <w:r w:rsidR="00E36A8F">
        <w:t xml:space="preserve">til </w:t>
      </w:r>
      <w:r w:rsidR="00605CFD">
        <w:t>IdP-udstedte bootstraptokens er</w:t>
      </w:r>
      <w:r w:rsidR="003B1055">
        <w:t xml:space="preserve"> </w:t>
      </w:r>
      <w:r>
        <w:t>formalisere</w:t>
      </w:r>
      <w:r w:rsidR="003B1055">
        <w:t>t</w:t>
      </w:r>
      <w:r>
        <w:t xml:space="preserve"> i </w:t>
      </w:r>
      <w:r w:rsidR="00605CFD">
        <w:t xml:space="preserve">[OIOBST-H] som er udformet som </w:t>
      </w:r>
      <w:r w:rsidR="003570C1">
        <w:t xml:space="preserve">en </w:t>
      </w:r>
      <w:r w:rsidR="00605CFD">
        <w:t xml:space="preserve">subprofil </w:t>
      </w:r>
      <w:r w:rsidR="003B1055">
        <w:t>af den fællesoffentlige OIO Bootstraptoken profil.</w:t>
      </w:r>
    </w:p>
    <w:p w14:paraId="2C315470" w14:textId="52EE6303" w:rsidR="00553781" w:rsidRDefault="00553781" w:rsidP="009435E5"/>
    <w:p w14:paraId="1E594BA6" w14:textId="4C5D56F6" w:rsidR="00553781" w:rsidRDefault="00553781" w:rsidP="009435E5">
      <w:r>
        <w:t>I afsnittet ’</w:t>
      </w:r>
      <w:r w:rsidR="006E6E39">
        <w:fldChar w:fldCharType="begin"/>
      </w:r>
      <w:r w:rsidR="006E6E39">
        <w:instrText xml:space="preserve"> REF _Ref56169048 \h </w:instrText>
      </w:r>
      <w:r w:rsidR="006E6E39">
        <w:fldChar w:fldCharType="separate"/>
      </w:r>
      <w:r w:rsidR="006E6E39" w:rsidRPr="007F2B4A">
        <w:t>Bootstraptoken</w:t>
      </w:r>
      <w:r w:rsidR="006E6E39">
        <w:fldChar w:fldCharType="end"/>
      </w:r>
      <w:r>
        <w:t xml:space="preserve">’ er der angivet et eksempel på hvordan et </w:t>
      </w:r>
      <w:r w:rsidR="006E6E39">
        <w:t>IdP-udstedt bootstraptoken kunne se ud.</w:t>
      </w:r>
    </w:p>
    <w:p w14:paraId="20AAC904" w14:textId="2E291E8B" w:rsidR="00553781" w:rsidRDefault="00553781" w:rsidP="009435E5"/>
    <w:p w14:paraId="0E799A4E" w14:textId="184DFA48" w:rsidR="007F2B4A" w:rsidRDefault="00AD494A" w:rsidP="009435E5">
      <w:r>
        <w:t>Til udstedelse af et SOSI-idkort kræves der</w:t>
      </w:r>
      <w:r w:rsidR="00654F7E">
        <w:t>,</w:t>
      </w:r>
      <w:r>
        <w:t xml:space="preserve"> </w:t>
      </w:r>
      <w:r w:rsidR="00C50276">
        <w:t>at der medsende</w:t>
      </w:r>
      <w:r w:rsidR="00574EE1">
        <w:t>s</w:t>
      </w:r>
      <w:r w:rsidR="00C50276">
        <w:t xml:space="preserve"> yderlige oplysninger som parametre </w:t>
      </w:r>
      <w:r w:rsidR="00574EE1">
        <w:t>i</w:t>
      </w:r>
      <w:r w:rsidR="00C50276">
        <w:t xml:space="preserve"> </w:t>
      </w:r>
      <w:r w:rsidR="00654F7E">
        <w:t>BST2SOSI</w:t>
      </w:r>
      <w:r w:rsidR="00C50276">
        <w:t xml:space="preserve">-kaldet </w:t>
      </w:r>
      <w:r w:rsidR="00574EE1">
        <w:t>(kaldt ’claims’ i den anvendte WS-Trust protokol)</w:t>
      </w:r>
      <w:r w:rsidR="00C50276">
        <w:t>:</w:t>
      </w:r>
    </w:p>
    <w:p w14:paraId="04EABAAC" w14:textId="77777777" w:rsidR="00574EE1" w:rsidRDefault="00574EE1" w:rsidP="009435E5"/>
    <w:p w14:paraId="1E815F45" w14:textId="7296DCA0" w:rsidR="00574EE1" w:rsidRDefault="00F12CA7" w:rsidP="00574EE1">
      <w:pPr>
        <w:pStyle w:val="ListParagraph"/>
        <w:numPr>
          <w:ilvl w:val="0"/>
          <w:numId w:val="41"/>
        </w:numPr>
      </w:pPr>
      <w:r>
        <w:t>En a</w:t>
      </w:r>
      <w:r w:rsidR="00D251C8">
        <w:t>ngivelse af det kaldende it-system (en påkrævet attribut i DGWS/SOSI-idkortet)</w:t>
      </w:r>
    </w:p>
    <w:p w14:paraId="5DB733B8" w14:textId="084906E4" w:rsidR="00D251C8" w:rsidRDefault="002058AD" w:rsidP="00574EE1">
      <w:pPr>
        <w:pStyle w:val="ListParagraph"/>
        <w:numPr>
          <w:ilvl w:val="0"/>
          <w:numId w:val="41"/>
        </w:numPr>
      </w:pPr>
      <w:r>
        <w:t xml:space="preserve">En </w:t>
      </w:r>
      <w:r w:rsidR="0029009C">
        <w:t>(</w:t>
      </w:r>
      <w:r>
        <w:t>frivillig</w:t>
      </w:r>
      <w:r w:rsidR="0029009C">
        <w:t>)</w:t>
      </w:r>
      <w:r>
        <w:t xml:space="preserve"> a</w:t>
      </w:r>
      <w:r w:rsidR="00D251C8">
        <w:t>ngivelse af fagpersone</w:t>
      </w:r>
      <w:r>
        <w:t>ns sundhedsfaglig autorisation (</w:t>
      </w:r>
      <w:r w:rsidR="00F32727">
        <w:t>for at udpege den relevante, hvis personen har flere)</w:t>
      </w:r>
    </w:p>
    <w:p w14:paraId="5B22F4CA" w14:textId="26A9FF95" w:rsidR="005773EC" w:rsidRDefault="00F32727" w:rsidP="00F12CA7">
      <w:pPr>
        <w:pStyle w:val="ListParagraph"/>
        <w:numPr>
          <w:ilvl w:val="0"/>
          <w:numId w:val="41"/>
        </w:numPr>
      </w:pPr>
      <w:r>
        <w:t xml:space="preserve">En </w:t>
      </w:r>
      <w:r w:rsidR="0029009C">
        <w:t>(</w:t>
      </w:r>
      <w:r>
        <w:t>frivillig</w:t>
      </w:r>
      <w:r w:rsidR="0029009C">
        <w:t>)</w:t>
      </w:r>
      <w:r>
        <w:t xml:space="preserve"> angivelse af fagpersonens</w:t>
      </w:r>
      <w:r w:rsidR="00622265">
        <w:t xml:space="preserve"> </w:t>
      </w:r>
      <w:r w:rsidR="00660505">
        <w:t>”</w:t>
      </w:r>
      <w:r w:rsidR="00622265">
        <w:t>rolle</w:t>
      </w:r>
      <w:r w:rsidR="00660505">
        <w:t>”</w:t>
      </w:r>
      <w:r w:rsidR="00660446">
        <w:t xml:space="preserve"> som </w:t>
      </w:r>
      <w:r w:rsidR="003508E5">
        <w:t xml:space="preserve">skal </w:t>
      </w:r>
      <w:r w:rsidR="00660446">
        <w:t>anvend</w:t>
      </w:r>
      <w:r w:rsidR="003508E5">
        <w:t>es</w:t>
      </w:r>
      <w:r w:rsidR="00660446">
        <w:t xml:space="preserve"> i SOSI idkort</w:t>
      </w:r>
      <w:r w:rsidR="00660505">
        <w:t xml:space="preserve">. På lige fod som ved </w:t>
      </w:r>
      <w:r w:rsidR="00EA5B3B">
        <w:t>nuværende SOSI idkort</w:t>
      </w:r>
      <w:r w:rsidR="00660446">
        <w:t>-</w:t>
      </w:r>
      <w:r w:rsidR="00EA5B3B">
        <w:t>udstedelse kan denne rolle sættes til</w:t>
      </w:r>
      <w:r w:rsidR="005773EC">
        <w:t>:</w:t>
      </w:r>
    </w:p>
    <w:p w14:paraId="593FB57B" w14:textId="33FCC1F1" w:rsidR="005773EC" w:rsidRDefault="005773EC" w:rsidP="005773EC">
      <w:pPr>
        <w:pStyle w:val="ListParagraph"/>
        <w:numPr>
          <w:ilvl w:val="1"/>
          <w:numId w:val="41"/>
        </w:numPr>
      </w:pPr>
      <w:r>
        <w:t>En uddannelseskode</w:t>
      </w:r>
      <w:r w:rsidR="00BE7DFD">
        <w:t xml:space="preserve"> (fx 71</w:t>
      </w:r>
      <w:r w:rsidR="00034856">
        <w:t>70 for ’læge’)</w:t>
      </w:r>
      <w:r w:rsidR="00BE7DFD">
        <w:t xml:space="preserve"> til udpegning</w:t>
      </w:r>
      <w:r w:rsidR="00660446">
        <w:t xml:space="preserve"> </w:t>
      </w:r>
      <w:r w:rsidR="00BE7DFD">
        <w:t xml:space="preserve">af </w:t>
      </w:r>
      <w:r w:rsidR="00034856">
        <w:t xml:space="preserve">en </w:t>
      </w:r>
      <w:r w:rsidR="00BE7DFD">
        <w:t xml:space="preserve">fagpersonens </w:t>
      </w:r>
      <w:r w:rsidR="00DA68FB">
        <w:t xml:space="preserve">tilhørende </w:t>
      </w:r>
      <w:r w:rsidR="00034856">
        <w:t>sundhedsfaglig autorisation (hvis personen har flere)</w:t>
      </w:r>
    </w:p>
    <w:p w14:paraId="13390D90" w14:textId="77777777" w:rsidR="00C4785B" w:rsidRDefault="00C4785B" w:rsidP="00C4785B">
      <w:pPr>
        <w:pStyle w:val="ListParagraph"/>
        <w:numPr>
          <w:ilvl w:val="1"/>
          <w:numId w:val="41"/>
        </w:numPr>
      </w:pPr>
      <w:r>
        <w:t xml:space="preserve">En ’national rolle’ som fagpersonen ønsker at anvende. (Nationale roller administreres enten centralt i SEB brugerstyring eller styres gennem trust-aftaler. Når angivelse af national rolle foregår på baggrund af en trust-aftale, </w:t>
      </w:r>
      <w:r>
        <w:rPr>
          <w:u w:val="single"/>
        </w:rPr>
        <w:t>skal</w:t>
      </w:r>
      <w:r>
        <w:t xml:space="preserve"> brugerens ønskede nationale rolle fremgå af listen af </w:t>
      </w:r>
      <w:r w:rsidRPr="00117676">
        <w:rPr>
          <w:u w:val="single"/>
        </w:rPr>
        <w:t>mulige</w:t>
      </w:r>
      <w:r>
        <w:t xml:space="preserve"> nationale roller i det medsendte lokalt IdP-signerede bootstraptoken.)</w:t>
      </w:r>
    </w:p>
    <w:p w14:paraId="27D03BD8" w14:textId="77777777" w:rsidR="0022325E" w:rsidRPr="00DD198D" w:rsidRDefault="0022325E" w:rsidP="0022325E">
      <w:pPr>
        <w:numPr>
          <w:ilvl w:val="1"/>
          <w:numId w:val="41"/>
        </w:numPr>
        <w:spacing w:line="240" w:lineRule="auto"/>
        <w:jc w:val="left"/>
      </w:pPr>
      <w:r>
        <w:t>En angivelse af at ingen autorisation ønskes</w:t>
      </w:r>
      <w:r>
        <w:rPr>
          <w:rStyle w:val="FootnoteReference"/>
        </w:rPr>
        <w:footnoteReference w:id="2"/>
      </w:r>
      <w:r>
        <w:t>, eksempelvis i situationer hvor fagpersonen arbejder under delegering og derfor ikke ønsker at anvende en eventuel sundhedsfaglig autorisation eller i situationer hvor fagpersonen har en centralt registreret national rolle i SEB, men hvor den præcise navngivning af rollen ikke er registreret i fagsystemet.</w:t>
      </w:r>
    </w:p>
    <w:p w14:paraId="0EA60C18" w14:textId="3D1CE161" w:rsidR="002C35D2" w:rsidRDefault="002C35D2" w:rsidP="00F12CA7">
      <w:pPr>
        <w:pStyle w:val="ListParagraph"/>
        <w:numPr>
          <w:ilvl w:val="0"/>
          <w:numId w:val="41"/>
        </w:numPr>
      </w:pPr>
      <w:r>
        <w:t xml:space="preserve">En (frivillige) angivelse </w:t>
      </w:r>
      <w:r w:rsidR="00EA39DB">
        <w:t xml:space="preserve">af </w:t>
      </w:r>
      <w:r>
        <w:t>e</w:t>
      </w:r>
      <w:r w:rsidR="00E154D9">
        <w:t>t</w:t>
      </w:r>
      <w:r>
        <w:t xml:space="preserve"> ID </w:t>
      </w:r>
      <w:r w:rsidR="00D5767B">
        <w:t>for fagper</w:t>
      </w:r>
      <w:r w:rsidR="00AD2B32">
        <w:t>sonen</w:t>
      </w:r>
      <w:r w:rsidR="00AF40A4">
        <w:t>, der</w:t>
      </w:r>
      <w:r w:rsidR="00AD2B32">
        <w:t xml:space="preserve"> ønskes som ’Subject NameID’ i </w:t>
      </w:r>
      <w:r w:rsidR="00C85FDF">
        <w:t>SOSI-idkortet (kan være relevant når SOSI-Gateway anvendes, se diskussion under ’</w:t>
      </w:r>
      <w:r w:rsidR="00616EC9">
        <w:fldChar w:fldCharType="begin"/>
      </w:r>
      <w:r w:rsidR="00616EC9">
        <w:instrText xml:space="preserve"> REF _Ref56429004 \h </w:instrText>
      </w:r>
      <w:r w:rsidR="00616EC9">
        <w:fldChar w:fldCharType="separate"/>
      </w:r>
      <w:r w:rsidR="00616EC9">
        <w:t>Ny snitflade: Opret idkort i SOSI-GW ud fra bootstraptoken (createIdCardFromBST)</w:t>
      </w:r>
      <w:r w:rsidR="00616EC9">
        <w:fldChar w:fldCharType="end"/>
      </w:r>
      <w:r w:rsidR="00C85FDF">
        <w:t>’).</w:t>
      </w:r>
    </w:p>
    <w:p w14:paraId="1C35D26A" w14:textId="57D5FFE7" w:rsidR="008C3D0A" w:rsidRDefault="008C3D0A" w:rsidP="008C3D0A">
      <w:pPr>
        <w:pStyle w:val="ListParagraph"/>
      </w:pPr>
    </w:p>
    <w:p w14:paraId="2D4158F5" w14:textId="77777777" w:rsidR="00746182" w:rsidRDefault="00562C95" w:rsidP="008C3D0A">
      <w:r>
        <w:lastRenderedPageBreak/>
        <w:t>SOSI-STS udsteder SOSI-idkort på baggrund af de</w:t>
      </w:r>
      <w:r w:rsidR="007B0C83">
        <w:t>t</w:t>
      </w:r>
      <w:r>
        <w:t xml:space="preserve"> indkommende </w:t>
      </w:r>
      <w:r w:rsidR="00085876">
        <w:t xml:space="preserve">bootstraptoken og de medsendt claims. Som </w:t>
      </w:r>
      <w:r w:rsidR="007B0C83">
        <w:t>’</w:t>
      </w:r>
      <w:r w:rsidR="00085876">
        <w:t>Subject NameID</w:t>
      </w:r>
      <w:r w:rsidR="007B0C83">
        <w:t>’ i SOSI-idkortet</w:t>
      </w:r>
      <w:r w:rsidR="00085876">
        <w:t xml:space="preserve"> videreføres </w:t>
      </w:r>
      <w:r w:rsidR="007B0C83">
        <w:t>’</w:t>
      </w:r>
      <w:r w:rsidR="00883B2B">
        <w:t>Subject NameID</w:t>
      </w:r>
      <w:r w:rsidR="007B0C83">
        <w:t>’</w:t>
      </w:r>
      <w:r w:rsidR="00883B2B">
        <w:t xml:space="preserve"> fra de</w:t>
      </w:r>
      <w:r w:rsidR="002E263E">
        <w:t>t</w:t>
      </w:r>
      <w:r w:rsidR="00883B2B">
        <w:t xml:space="preserve"> indkommende bootstraptoken</w:t>
      </w:r>
      <w:r w:rsidR="00616EC9">
        <w:t xml:space="preserve">, medmindre </w:t>
      </w:r>
      <w:r w:rsidR="007270C5">
        <w:t xml:space="preserve">dette overstyres via </w:t>
      </w:r>
      <w:r w:rsidR="00D862B7">
        <w:t>angivelse af ID som separat claim</w:t>
      </w:r>
      <w:r w:rsidR="00883B2B">
        <w:t xml:space="preserve"> (</w:t>
      </w:r>
      <w:r w:rsidR="00746182">
        <w:t xml:space="preserve">Der bemærkes at </w:t>
      </w:r>
      <w:r w:rsidR="00883B2B">
        <w:t xml:space="preserve">STS </w:t>
      </w:r>
      <w:r w:rsidR="00746182">
        <w:t xml:space="preserve">ikke vil </w:t>
      </w:r>
      <w:r w:rsidR="00883B2B">
        <w:t>forsøge at fortolke indholdet</w:t>
      </w:r>
      <w:r w:rsidR="006F10F3">
        <w:t xml:space="preserve"> af NameID</w:t>
      </w:r>
      <w:r w:rsidR="00883B2B">
        <w:t xml:space="preserve"> og </w:t>
      </w:r>
      <w:r w:rsidR="006F10F3">
        <w:t>’</w:t>
      </w:r>
      <w:r w:rsidR="00883B2B">
        <w:t>NameID format</w:t>
      </w:r>
      <w:r w:rsidR="006F10F3">
        <w:t>’</w:t>
      </w:r>
      <w:r w:rsidR="00883B2B">
        <w:t xml:space="preserve"> sættes derfor</w:t>
      </w:r>
      <w:r w:rsidR="002E263E">
        <w:t xml:space="preserve"> i SOSI-idkortet</w:t>
      </w:r>
      <w:r w:rsidR="00883B2B">
        <w:t xml:space="preserve"> til ’</w:t>
      </w:r>
      <w:proofErr w:type="spellStart"/>
      <w:r w:rsidR="00883B2B">
        <w:t>medcom:other</w:t>
      </w:r>
      <w:proofErr w:type="spellEnd"/>
      <w:r w:rsidR="00883B2B">
        <w:t>’ jf. DGWS-standarden).</w:t>
      </w:r>
      <w:r w:rsidR="00085876">
        <w:t xml:space="preserve"> </w:t>
      </w:r>
    </w:p>
    <w:p w14:paraId="44A9A597" w14:textId="77777777" w:rsidR="00746182" w:rsidRDefault="00746182" w:rsidP="008C3D0A"/>
    <w:p w14:paraId="47C72120" w14:textId="12CAAC65" w:rsidR="008C3D0A" w:rsidRDefault="00085876" w:rsidP="008C3D0A">
      <w:r>
        <w:t>I det omfan</w:t>
      </w:r>
      <w:r w:rsidR="00883B2B">
        <w:t>g</w:t>
      </w:r>
      <w:r w:rsidR="00040290">
        <w:t>,</w:t>
      </w:r>
      <w:r w:rsidR="00883B2B">
        <w:t xml:space="preserve"> </w:t>
      </w:r>
      <w:r w:rsidR="00E1165B">
        <w:t xml:space="preserve">at </w:t>
      </w:r>
      <w:r w:rsidR="005F3CCF">
        <w:t>STS’en ud fra inpu</w:t>
      </w:r>
      <w:r w:rsidR="002E263E">
        <w:t>ttet</w:t>
      </w:r>
      <w:r w:rsidR="005F3CCF">
        <w:t xml:space="preserve"> ikke entydig kan fastlægge brugerens </w:t>
      </w:r>
      <w:r w:rsidR="00366DBF">
        <w:t xml:space="preserve">sundhedsfaglig </w:t>
      </w:r>
      <w:r w:rsidR="005F3CCF">
        <w:t>autorisation</w:t>
      </w:r>
      <w:r w:rsidR="00366DBF">
        <w:t xml:space="preserve"> eller tildelt ’national rolle’</w:t>
      </w:r>
      <w:r w:rsidR="00E1165B">
        <w:t xml:space="preserve">, </w:t>
      </w:r>
      <w:r w:rsidR="00366DBF">
        <w:t>returneres</w:t>
      </w:r>
      <w:r w:rsidR="00EA39DB">
        <w:t xml:space="preserve"> </w:t>
      </w:r>
      <w:r w:rsidR="005267ED">
        <w:t>som på autentifikationssnitfladen et passende fejlsvar</w:t>
      </w:r>
      <w:r w:rsidR="00AD49FA">
        <w:t>.</w:t>
      </w:r>
      <w:r w:rsidR="005267ED">
        <w:t xml:space="preserve"> </w:t>
      </w:r>
      <w:r w:rsidR="00AD49FA">
        <w:t>E</w:t>
      </w:r>
      <w:r w:rsidR="005267ED">
        <w:t xml:space="preserve">ksempelvis vil der for en bruger med to sundhedsfaglige autorisationer returneres et fejlsvar </w:t>
      </w:r>
      <w:r w:rsidR="005930B6">
        <w:t>indeholdende</w:t>
      </w:r>
      <w:r w:rsidR="005267ED">
        <w:t xml:space="preserve"> brugerens to mulige autorisationer</w:t>
      </w:r>
      <w:r w:rsidR="00283638">
        <w:t xml:space="preserve">. Herefter kan </w:t>
      </w:r>
      <w:r w:rsidR="005267ED">
        <w:t xml:space="preserve">klientapplikationen bede brugeren om at vælge den aktuelle autorisation </w:t>
      </w:r>
      <w:r w:rsidR="005930B6">
        <w:t>og gentag STS-kaldet med en angivelse af den valgte autorisation i et claim.</w:t>
      </w:r>
    </w:p>
    <w:p w14:paraId="0E08F1E7" w14:textId="77777777" w:rsidR="008C3D0A" w:rsidRDefault="008C3D0A" w:rsidP="008C3D0A">
      <w:pPr>
        <w:pStyle w:val="ListParagraph"/>
      </w:pPr>
    </w:p>
    <w:p w14:paraId="15E66394" w14:textId="79340D93" w:rsidR="00F12CA7" w:rsidRPr="009435E5" w:rsidRDefault="002670F3" w:rsidP="00F12CA7">
      <w:r>
        <w:t>I afsnittene ’</w:t>
      </w:r>
      <w:r w:rsidR="00FD1260">
        <w:fldChar w:fldCharType="begin"/>
      </w:r>
      <w:r w:rsidR="00FD1260">
        <w:instrText xml:space="preserve"> REF _Ref56169957 \h </w:instrText>
      </w:r>
      <w:r w:rsidR="00FD1260">
        <w:fldChar w:fldCharType="separate"/>
      </w:r>
      <w:r w:rsidR="00FD1260" w:rsidRPr="00FD1260">
        <w:t>Eksempel BST2SOSI STS-request</w:t>
      </w:r>
      <w:r w:rsidR="00FD1260">
        <w:fldChar w:fldCharType="end"/>
      </w:r>
      <w:r>
        <w:t>’ og ’</w:t>
      </w:r>
      <w:r w:rsidR="00FD1260">
        <w:fldChar w:fldCharType="begin"/>
      </w:r>
      <w:r w:rsidR="00FD1260">
        <w:instrText xml:space="preserve"> REF _Ref56169971 \h </w:instrText>
      </w:r>
      <w:r w:rsidR="00FD1260">
        <w:fldChar w:fldCharType="separate"/>
      </w:r>
      <w:r w:rsidR="00FD1260" w:rsidRPr="00FD1260">
        <w:t>Eksempel BST2SOSI STS-response</w:t>
      </w:r>
      <w:r w:rsidR="00FD1260">
        <w:fldChar w:fldCharType="end"/>
      </w:r>
      <w:r>
        <w:t xml:space="preserve">’ er der angivet eksempler på et BST2SOSI kald og tilhørende </w:t>
      </w:r>
      <w:r w:rsidR="002F04B0">
        <w:t>STS-</w:t>
      </w:r>
      <w:r>
        <w:t>svar</w:t>
      </w:r>
      <w:r w:rsidR="002F04B0">
        <w:t>.</w:t>
      </w:r>
    </w:p>
    <w:p w14:paraId="0A078B9E" w14:textId="0787543A" w:rsidR="00C74E91" w:rsidRDefault="007B36E5" w:rsidP="003B0664">
      <w:pPr>
        <w:pStyle w:val="Heading4"/>
        <w:ind w:left="851" w:hanging="851"/>
      </w:pPr>
      <w:r w:rsidRPr="007B36E5">
        <w:t>Minimale ændringer</w:t>
      </w:r>
      <w:r>
        <w:t>: Sikker-browseropstart billetomveksling (SOSI2OIOSAML)</w:t>
      </w:r>
    </w:p>
    <w:p w14:paraId="6DB6D8E2" w14:textId="4638E6D2" w:rsidR="00B32ADB" w:rsidRDefault="00B32ADB" w:rsidP="00B32ADB">
      <w:r>
        <w:t xml:space="preserve">Som beskrevet i ovenstående </w:t>
      </w:r>
      <w:r w:rsidR="009858D1">
        <w:t xml:space="preserve">er bruger-autentifikation i </w:t>
      </w:r>
      <w:r w:rsidR="00214D82">
        <w:t>den kommende infrastruktur ikke nødvendigvis OCES-baseret</w:t>
      </w:r>
      <w:r w:rsidR="00822FCA">
        <w:t xml:space="preserve"> og SOSI-idkort kan dermed ikke længere beriges med certif</w:t>
      </w:r>
      <w:r w:rsidR="0073338A">
        <w:t xml:space="preserve">ikatoplysninger. </w:t>
      </w:r>
    </w:p>
    <w:p w14:paraId="1806EE4E" w14:textId="5CF0E7BF" w:rsidR="0073338A" w:rsidRDefault="0073338A" w:rsidP="00B32ADB"/>
    <w:p w14:paraId="20F77A2F" w14:textId="48FF657D" w:rsidR="0073338A" w:rsidRDefault="0073338A" w:rsidP="00B32ADB">
      <w:r>
        <w:t xml:space="preserve">SOSI2OIOSAML snitfladen udvides </w:t>
      </w:r>
      <w:r w:rsidR="007B01F3">
        <w:t xml:space="preserve">derfor </w:t>
      </w:r>
      <w:r>
        <w:t xml:space="preserve">til </w:t>
      </w:r>
      <w:r w:rsidR="007B01F3">
        <w:t xml:space="preserve">også </w:t>
      </w:r>
      <w:r>
        <w:t xml:space="preserve">at kunne </w:t>
      </w:r>
      <w:r w:rsidR="007B01F3">
        <w:t>omveksle SOSI-idkort</w:t>
      </w:r>
      <w:r w:rsidR="00406E27">
        <w:t>,</w:t>
      </w:r>
      <w:r w:rsidR="007B01F3">
        <w:t xml:space="preserve"> der ikke indeholder certifikatoplysninger</w:t>
      </w:r>
      <w:r w:rsidR="003F3C8A">
        <w:t xml:space="preserve"> (se ’</w:t>
      </w:r>
      <w:r w:rsidR="00A73E8D">
        <w:fldChar w:fldCharType="begin"/>
      </w:r>
      <w:r w:rsidR="00A73E8D">
        <w:instrText xml:space="preserve"> REF _Ref56159321 \h </w:instrText>
      </w:r>
      <w:r w:rsidR="00A73E8D">
        <w:fldChar w:fldCharType="separate"/>
      </w:r>
      <w:r w:rsidR="00A73E8D" w:rsidRPr="00687861">
        <w:t>Subjec</w:t>
      </w:r>
      <w:r w:rsidR="00A73E8D">
        <w:t>t NameID elementet</w:t>
      </w:r>
      <w:r w:rsidR="00A73E8D" w:rsidRPr="00687861">
        <w:t xml:space="preserve"> </w:t>
      </w:r>
      <w:r w:rsidR="00A73E8D">
        <w:t>i</w:t>
      </w:r>
      <w:r w:rsidR="00A73E8D" w:rsidRPr="00687861">
        <w:t xml:space="preserve"> SOSI-idkort</w:t>
      </w:r>
      <w:r w:rsidR="00A73E8D">
        <w:fldChar w:fldCharType="end"/>
      </w:r>
      <w:r w:rsidR="003F3C8A">
        <w:t>’ for nuværende indhold med certifikatoplysninger)</w:t>
      </w:r>
      <w:r w:rsidR="007B01F3">
        <w:t xml:space="preserve">. </w:t>
      </w:r>
    </w:p>
    <w:p w14:paraId="6EEFC45A" w14:textId="7F4C93F9" w:rsidR="004D32AB" w:rsidRDefault="004D32AB" w:rsidP="00B32ADB"/>
    <w:p w14:paraId="37D5AB39" w14:textId="4AA19CE1" w:rsidR="004D32AB" w:rsidRDefault="004D32AB" w:rsidP="00B32ADB">
      <w:r>
        <w:t xml:space="preserve">I de udstedte OIOSAML </w:t>
      </w:r>
      <w:r w:rsidR="003017F0">
        <w:t>tokens, der kryptere</w:t>
      </w:r>
      <w:r w:rsidR="00361036">
        <w:t>s</w:t>
      </w:r>
      <w:r w:rsidR="003017F0">
        <w:t xml:space="preserve"> til den </w:t>
      </w:r>
      <w:r w:rsidR="00406E27">
        <w:t xml:space="preserve">webapplikation som ønskes tilgået via sikker-browseropstart, </w:t>
      </w:r>
      <w:r w:rsidR="00D50269">
        <w:t>indsættes da dummy-/</w:t>
      </w:r>
      <w:proofErr w:type="spellStart"/>
      <w:r w:rsidR="00D50269">
        <w:t>null</w:t>
      </w:r>
      <w:proofErr w:type="spellEnd"/>
      <w:r w:rsidR="00D50269">
        <w:t>-værdier for de i nuværende OIOSAML2</w:t>
      </w:r>
      <w:r w:rsidR="003400B2">
        <w:t xml:space="preserve"> </w:t>
      </w:r>
      <w:r w:rsidR="00557D81">
        <w:t>OCES-profilen</w:t>
      </w:r>
      <w:r w:rsidR="003400B2">
        <w:t xml:space="preserve"> påkrævede attributter, der relaterer sig til MOCES-certifikater.</w:t>
      </w:r>
    </w:p>
    <w:p w14:paraId="26267859" w14:textId="2CE3C5BD" w:rsidR="003400B2" w:rsidRDefault="003400B2" w:rsidP="00B32ADB"/>
    <w:p w14:paraId="3925A5DC" w14:textId="227741CF" w:rsidR="003400B2" w:rsidRPr="00B32ADB" w:rsidRDefault="003400B2" w:rsidP="00B32ADB">
      <w:r>
        <w:t>I og med OIOSAML token</w:t>
      </w:r>
      <w:r w:rsidR="008C2333">
        <w:t>et</w:t>
      </w:r>
      <w:r>
        <w:t xml:space="preserve"> er krypteret til webapplikationen der </w:t>
      </w:r>
      <w:r w:rsidR="00155730">
        <w:t>tilgås</w:t>
      </w:r>
      <w:r w:rsidR="002F6FB5">
        <w:t xml:space="preserve"> og dermed ikke kan læses af andre parter</w:t>
      </w:r>
      <w:r w:rsidR="00155730">
        <w:t>,</w:t>
      </w:r>
      <w:r>
        <w:t xml:space="preserve"> har ændringen kun betydning for </w:t>
      </w:r>
      <w:r w:rsidR="00CA1330">
        <w:t xml:space="preserve">(den lille håndfuld af) webapplikationer, som </w:t>
      </w:r>
      <w:r w:rsidR="009D2620">
        <w:t>understøtte</w:t>
      </w:r>
      <w:r w:rsidR="00CB0D7E">
        <w:t>r</w:t>
      </w:r>
      <w:r w:rsidR="009D2620">
        <w:t xml:space="preserve"> sikker-browseropstart.</w:t>
      </w:r>
    </w:p>
    <w:p w14:paraId="068EEAC3" w14:textId="16506E21" w:rsidR="00C74E91" w:rsidRDefault="007B36E5" w:rsidP="002A55A0">
      <w:pPr>
        <w:pStyle w:val="Heading4"/>
        <w:ind w:left="851" w:hanging="851"/>
      </w:pPr>
      <w:r>
        <w:t xml:space="preserve">Udgår: </w:t>
      </w:r>
      <w:r w:rsidR="005D651E" w:rsidRPr="00000BA5">
        <w:t>OIOSAML/NemLog-in billetomveksling (OIOSAML2SOSI)</w:t>
      </w:r>
    </w:p>
    <w:p w14:paraId="06F77C73" w14:textId="2237FF14" w:rsidR="005A7004" w:rsidRDefault="00940719" w:rsidP="00B32ADB">
      <w:r>
        <w:t xml:space="preserve">Nuværende OIOSAML2SOSI snitflade </w:t>
      </w:r>
      <w:r w:rsidR="007B66AF">
        <w:t>anvendes af webbaserede løsninger</w:t>
      </w:r>
      <w:r w:rsidR="00260E9C">
        <w:t xml:space="preserve">, der benytter NemLog-in til autentifikation, </w:t>
      </w:r>
      <w:r w:rsidR="0033000E">
        <w:t>og som skal anvende</w:t>
      </w:r>
      <w:r w:rsidR="00E562E1">
        <w:t xml:space="preserve"> </w:t>
      </w:r>
      <w:r w:rsidR="0033000E">
        <w:t xml:space="preserve">et </w:t>
      </w:r>
      <w:r w:rsidR="009A6A1D">
        <w:t>SOSI</w:t>
      </w:r>
      <w:r w:rsidR="00FC4154">
        <w:t>-</w:t>
      </w:r>
      <w:r w:rsidR="009A6A1D">
        <w:t xml:space="preserve">idkort </w:t>
      </w:r>
      <w:r w:rsidR="003906A7">
        <w:t>for</w:t>
      </w:r>
      <w:r w:rsidR="0033000E">
        <w:t xml:space="preserve"> at </w:t>
      </w:r>
      <w:r w:rsidR="009A6A1D">
        <w:t xml:space="preserve">tilgå nationale </w:t>
      </w:r>
      <w:r w:rsidR="00677B1C">
        <w:t>DGWS-tjenester</w:t>
      </w:r>
      <w:r w:rsidR="00E562E1">
        <w:t xml:space="preserve"> på vegne af brugeren</w:t>
      </w:r>
      <w:r w:rsidR="009A6A1D">
        <w:t xml:space="preserve">. </w:t>
      </w:r>
      <w:r w:rsidR="00095EB2">
        <w:t>OIOSAML2SOSI snitflade</w:t>
      </w:r>
      <w:r w:rsidR="00F37F49">
        <w:t>n</w:t>
      </w:r>
      <w:r w:rsidR="00095EB2">
        <w:t xml:space="preserve"> stammer fr</w:t>
      </w:r>
      <w:r w:rsidR="00F37F49">
        <w:t xml:space="preserve">a tiden før parternes brokere kunne føderere med hinanden og før </w:t>
      </w:r>
      <w:r w:rsidR="00A36E52">
        <w:t xml:space="preserve">koncepterne omkring omvekslings-/bootstrap-tokens blev </w:t>
      </w:r>
      <w:r w:rsidR="005F6C53">
        <w:t>realiseret</w:t>
      </w:r>
      <w:r w:rsidR="00A36E52">
        <w:t>.</w:t>
      </w:r>
      <w:r w:rsidR="005F6C53">
        <w:t xml:space="preserve"> </w:t>
      </w:r>
    </w:p>
    <w:p w14:paraId="19A8BA26" w14:textId="77777777" w:rsidR="005A7004" w:rsidRDefault="005A7004" w:rsidP="00B32ADB"/>
    <w:p w14:paraId="5EAFFBFD" w14:textId="2AE94794" w:rsidR="0069785D" w:rsidRPr="00B32ADB" w:rsidRDefault="00FA3DB3" w:rsidP="00B32ADB">
      <w:r>
        <w:lastRenderedPageBreak/>
        <w:t xml:space="preserve">Snitfladen beror på </w:t>
      </w:r>
      <w:r w:rsidR="0069785D">
        <w:t>en konceptuel lidt forkert tilgang</w:t>
      </w:r>
      <w:r w:rsidR="00544B22">
        <w:t>,</w:t>
      </w:r>
      <w:r w:rsidR="006D1203">
        <w:t xml:space="preserve"> hvor </w:t>
      </w:r>
      <w:r w:rsidR="00435EA0">
        <w:t xml:space="preserve">omvekslingen baseres på </w:t>
      </w:r>
      <w:r w:rsidR="006D1203">
        <w:t>et token</w:t>
      </w:r>
      <w:r w:rsidR="00564177">
        <w:t xml:space="preserve"> (fra NemLog-in)</w:t>
      </w:r>
      <w:r w:rsidR="00435EA0">
        <w:t>, der</w:t>
      </w:r>
      <w:r w:rsidR="00564177">
        <w:t xml:space="preserve"> egentlig har et andet formål (nemlig at give </w:t>
      </w:r>
      <w:r w:rsidR="0069785D">
        <w:t xml:space="preserve">brugeren </w:t>
      </w:r>
      <w:r w:rsidR="00564177">
        <w:t>adgang til</w:t>
      </w:r>
      <w:r w:rsidR="0069785D">
        <w:t xml:space="preserve"> en</w:t>
      </w:r>
      <w:r w:rsidR="00564177">
        <w:t xml:space="preserve"> webapplikation)</w:t>
      </w:r>
      <w:r w:rsidR="00E84325">
        <w:t>.</w:t>
      </w:r>
      <w:r w:rsidR="0069785D">
        <w:t xml:space="preserve"> </w:t>
      </w:r>
      <w:r w:rsidR="00E84325">
        <w:t>Snitfladen</w:t>
      </w:r>
      <w:r w:rsidR="0069785D">
        <w:t xml:space="preserve"> udfases med overgangen til den nye infrastruktur</w:t>
      </w:r>
      <w:r w:rsidR="00E84325">
        <w:t xml:space="preserve"> og </w:t>
      </w:r>
      <w:r w:rsidR="00A5389D">
        <w:t>funktionaliteten til at kunne danne bro mellem en web-ba</w:t>
      </w:r>
      <w:r w:rsidR="000D519F">
        <w:t>seret autentifikation (via den nationale Sundheds IdP</w:t>
      </w:r>
      <w:r w:rsidR="00C83BD2">
        <w:t>, som proxy for NemLog-in,</w:t>
      </w:r>
      <w:r w:rsidR="000D519F">
        <w:t xml:space="preserve"> eller lokale IdP’er</w:t>
      </w:r>
      <w:r w:rsidR="00C83BD2">
        <w:rPr>
          <w:rStyle w:val="FootnoteReference"/>
        </w:rPr>
        <w:footnoteReference w:id="3"/>
      </w:r>
      <w:r w:rsidR="000D519F">
        <w:t>)</w:t>
      </w:r>
      <w:r w:rsidR="000E0BE1">
        <w:t xml:space="preserve"> varetages af ’</w:t>
      </w:r>
      <w:r w:rsidR="000E0BE1">
        <w:fldChar w:fldCharType="begin"/>
      </w:r>
      <w:r w:rsidR="000E0BE1">
        <w:instrText xml:space="preserve"> REF _Ref56159479 \h </w:instrText>
      </w:r>
      <w:r w:rsidR="000E0BE1">
        <w:fldChar w:fldCharType="separate"/>
      </w:r>
      <w:r w:rsidR="000E0BE1">
        <w:t>Ny snitflade: Billetomveksling for bootstraptokens (BST2SOSI)</w:t>
      </w:r>
      <w:r w:rsidR="000E0BE1">
        <w:fldChar w:fldCharType="end"/>
      </w:r>
      <w:r w:rsidR="000E0BE1">
        <w:t>’.</w:t>
      </w:r>
    </w:p>
    <w:p w14:paraId="26ED620C" w14:textId="5930510D" w:rsidR="00CB0D7E" w:rsidRDefault="00B451D8" w:rsidP="00CB0D7E">
      <w:pPr>
        <w:pStyle w:val="Heading3"/>
        <w:ind w:left="709" w:hanging="709"/>
      </w:pPr>
      <w:r>
        <w:t>SOSI-Gateway</w:t>
      </w:r>
    </w:p>
    <w:p w14:paraId="2DA25297" w14:textId="716128EB" w:rsidR="003451CD" w:rsidRDefault="003451CD" w:rsidP="003451CD">
      <w:r>
        <w:t>SOSI-Gateway komponenten videreføres med overgangen til den nye infrastruktur</w:t>
      </w:r>
      <w:r w:rsidR="005A3DEC">
        <w:t>, hvor</w:t>
      </w:r>
      <w:r w:rsidR="00D6150D">
        <w:t xml:space="preserve"> </w:t>
      </w:r>
      <w:r w:rsidR="005A3DEC">
        <w:t>d</w:t>
      </w:r>
      <w:r w:rsidR="00D6150D">
        <w:t>en nuværende snitflade til oprettelse af et bruger-idkort i SOSI-Gateway på baggrund af et MOCES-signeret idkort request</w:t>
      </w:r>
      <w:r w:rsidR="002D54B9">
        <w:t xml:space="preserve"> udvides til også at kunne understøttes requests signeret med det nye MOCES3.</w:t>
      </w:r>
    </w:p>
    <w:p w14:paraId="3420A90E" w14:textId="64025586" w:rsidR="002D54B9" w:rsidRDefault="002D54B9" w:rsidP="003451CD"/>
    <w:p w14:paraId="4897F4E8" w14:textId="4ED1C89D" w:rsidR="002D54B9" w:rsidRDefault="004F6E6B" w:rsidP="003451CD">
      <w:r>
        <w:t>For at understøtte parter</w:t>
      </w:r>
      <w:r w:rsidR="005A3DEC">
        <w:t>,</w:t>
      </w:r>
      <w:r>
        <w:t xml:space="preserve"> der etablerer egne IdP’er og som anvender SOSI-Gateway funktionalitet, udbygges SOSI-Gateway med </w:t>
      </w:r>
      <w:r w:rsidR="006B0C8C">
        <w:t xml:space="preserve">en </w:t>
      </w:r>
      <w:r>
        <w:t>ny snitflade</w:t>
      </w:r>
      <w:r w:rsidR="00360E11">
        <w:t>,</w:t>
      </w:r>
      <w:r>
        <w:t xml:space="preserve"> </w:t>
      </w:r>
      <w:r w:rsidR="00AC631D">
        <w:t xml:space="preserve">der kan danne SOSI-idkort på baggrund at </w:t>
      </w:r>
      <w:r w:rsidR="00AF4CF8">
        <w:t>omvekslings-/bootstraptoken fra en lokal IdP.</w:t>
      </w:r>
    </w:p>
    <w:p w14:paraId="685C717C" w14:textId="3D7A84E1" w:rsidR="002F78FD" w:rsidRDefault="002F78FD" w:rsidP="003451CD"/>
    <w:p w14:paraId="2048759F" w14:textId="10A4500F" w:rsidR="002F78FD" w:rsidRPr="003451CD" w:rsidRDefault="002F78FD" w:rsidP="003451CD">
      <w:r>
        <w:t>Den nuværende anvendelses-/proxy-snitflade</w:t>
      </w:r>
      <w:r w:rsidR="00EA278F">
        <w:t>,</w:t>
      </w:r>
      <w:r>
        <w:t xml:space="preserve"> der udskifter </w:t>
      </w:r>
      <w:r w:rsidR="00EA278F">
        <w:t xml:space="preserve">idkortet i </w:t>
      </w:r>
      <w:r>
        <w:t xml:space="preserve">et indkommende </w:t>
      </w:r>
      <w:r w:rsidR="00EA278F">
        <w:t>DGWS kald med det tilsvarende signerede idkort fra SOSI-Gateway cachen, forbliver uændret.</w:t>
      </w:r>
    </w:p>
    <w:p w14:paraId="6068C063" w14:textId="75BEF2CC" w:rsidR="003B0664" w:rsidRDefault="00C847C4" w:rsidP="003B0664">
      <w:pPr>
        <w:pStyle w:val="Heading4"/>
        <w:ind w:left="851" w:hanging="851"/>
      </w:pPr>
      <w:bookmarkStart w:id="1" w:name="_Ref56429004"/>
      <w:r>
        <w:t>Ny snitflade: Opret idkort i SOSI-GW ud fra bootstraptoken (</w:t>
      </w:r>
      <w:r w:rsidR="004356CB">
        <w:t>createId</w:t>
      </w:r>
      <w:r w:rsidR="00C50E8A">
        <w:t>CardFromBST</w:t>
      </w:r>
      <w:r>
        <w:t>)</w:t>
      </w:r>
      <w:bookmarkEnd w:id="1"/>
    </w:p>
    <w:p w14:paraId="67DEED90" w14:textId="4AE12C39" w:rsidR="000532CB" w:rsidRDefault="0052373E" w:rsidP="0052373E">
      <w:r>
        <w:t xml:space="preserve">Den nye ’createIdCardFromBST’ snitflade på SOSI-GW </w:t>
      </w:r>
      <w:r w:rsidR="00621BD7">
        <w:t>udformes med præcis det samme WS-Trust baserede interface som STS’ens nye ’BST2SOSI’ snitflade</w:t>
      </w:r>
      <w:r w:rsidR="0013435B">
        <w:t>, se ovenstående ’</w:t>
      </w:r>
      <w:r w:rsidR="00DC547D">
        <w:fldChar w:fldCharType="begin"/>
      </w:r>
      <w:r w:rsidR="00DC547D">
        <w:instrText xml:space="preserve"> REF _Ref56159479 \h </w:instrText>
      </w:r>
      <w:r w:rsidR="00DC547D">
        <w:fldChar w:fldCharType="separate"/>
      </w:r>
      <w:r w:rsidR="00DC547D">
        <w:t>Ny snitflade: Billetomveksling for bootstraptokens (BST2SOSI)</w:t>
      </w:r>
      <w:r w:rsidR="00DC547D">
        <w:fldChar w:fldCharType="end"/>
      </w:r>
      <w:r w:rsidR="0013435B">
        <w:t>’.</w:t>
      </w:r>
    </w:p>
    <w:p w14:paraId="497A589C" w14:textId="77777777" w:rsidR="000532CB" w:rsidRDefault="000532CB" w:rsidP="0052373E"/>
    <w:p w14:paraId="538B011A" w14:textId="4277F76C" w:rsidR="00B27FE1" w:rsidRDefault="000532CB" w:rsidP="0052373E">
      <w:r>
        <w:t xml:space="preserve">Input </w:t>
      </w:r>
      <w:r w:rsidR="006938F8">
        <w:t>til snitfladen er således et lokal</w:t>
      </w:r>
      <w:r w:rsidR="009A36E8">
        <w:t xml:space="preserve">-IdP-udstedt bootstraptoken og </w:t>
      </w:r>
      <w:r w:rsidR="00174973">
        <w:t xml:space="preserve">supplerende claims. Outputtet </w:t>
      </w:r>
      <w:r w:rsidR="003A2A5B">
        <w:t xml:space="preserve">fra den nye SOSI-Gateway snitflade er </w:t>
      </w:r>
      <w:r w:rsidR="00CD1C5A">
        <w:t xml:space="preserve">det udstedte SOSI-idkort i </w:t>
      </w:r>
      <w:r w:rsidR="00CD1C5A" w:rsidRPr="00CD1C5A">
        <w:rPr>
          <w:u w:val="single"/>
        </w:rPr>
        <w:t>ikke-signeret</w:t>
      </w:r>
      <w:r w:rsidR="00CD1C5A">
        <w:t xml:space="preserve"> tilstand</w:t>
      </w:r>
      <w:r w:rsidR="00BA03B9">
        <w:t xml:space="preserve"> (SOSI-Gateway fjerner signaturen)</w:t>
      </w:r>
      <w:r w:rsidR="00CD1C5A">
        <w:t xml:space="preserve">. </w:t>
      </w:r>
      <w:r w:rsidR="006B2596">
        <w:t xml:space="preserve">Herved </w:t>
      </w:r>
      <w:r w:rsidR="00222AA4">
        <w:t xml:space="preserve">fastholdes konceptet med SOSI-Gateway som </w:t>
      </w:r>
      <w:r w:rsidR="00E03CE7">
        <w:t xml:space="preserve">en </w:t>
      </w:r>
      <w:r w:rsidR="00222AA4">
        <w:t>sikkerhedsgateway</w:t>
      </w:r>
      <w:r w:rsidR="001A4D00">
        <w:t>, der</w:t>
      </w:r>
      <w:r w:rsidR="009F7860">
        <w:t xml:space="preserve"> ikke udleverer signerede idkort til klienter</w:t>
      </w:r>
      <w:r w:rsidR="00222AA4">
        <w:t xml:space="preserve">, </w:t>
      </w:r>
      <w:r w:rsidR="00576AC5">
        <w:t xml:space="preserve">men </w:t>
      </w:r>
      <w:r w:rsidR="00DB566E">
        <w:t>hvor der gives</w:t>
      </w:r>
      <w:r w:rsidR="00576AC5">
        <w:t xml:space="preserve"> adgang til </w:t>
      </w:r>
      <w:r w:rsidR="00064A3B">
        <w:t>inspektion</w:t>
      </w:r>
      <w:r w:rsidR="00E03CE7">
        <w:t xml:space="preserve"> </w:t>
      </w:r>
      <w:r w:rsidR="00064A3B">
        <w:t xml:space="preserve">af </w:t>
      </w:r>
      <w:r w:rsidR="00AE1159">
        <w:t>attributter</w:t>
      </w:r>
      <w:r w:rsidR="00DB566E">
        <w:t>ne</w:t>
      </w:r>
      <w:r w:rsidR="00AE1159">
        <w:t xml:space="preserve"> i </w:t>
      </w:r>
      <w:r w:rsidR="00997CB6">
        <w:t xml:space="preserve">det </w:t>
      </w:r>
      <w:r w:rsidR="009C1AF5">
        <w:t>udstedte idkort.</w:t>
      </w:r>
      <w:r w:rsidR="0003682D">
        <w:t xml:space="preserve"> </w:t>
      </w:r>
    </w:p>
    <w:p w14:paraId="64EBFCBB" w14:textId="77777777" w:rsidR="00B27FE1" w:rsidRDefault="00B27FE1" w:rsidP="0052373E"/>
    <w:p w14:paraId="0E5BD61F" w14:textId="16B62667" w:rsidR="000532CB" w:rsidRDefault="0003682D" w:rsidP="0052373E">
      <w:r>
        <w:t>Eventuelle fejlsvar fra STS føres tilbage til det kaldende system i uændret form.</w:t>
      </w:r>
    </w:p>
    <w:p w14:paraId="197DCF76" w14:textId="49464BF4" w:rsidR="0052373E" w:rsidRDefault="0052373E" w:rsidP="0052373E"/>
    <w:p w14:paraId="33E73E1A" w14:textId="0CA4F994" w:rsidR="0003682D" w:rsidRDefault="0003682D" w:rsidP="0052373E">
      <w:r>
        <w:t xml:space="preserve">SOSI-Gateway </w:t>
      </w:r>
      <w:r w:rsidR="003B7D22">
        <w:t xml:space="preserve">anvender indholdet af ’Subject NameID’ </w:t>
      </w:r>
      <w:r w:rsidR="002F78FD">
        <w:t>fra idkortet</w:t>
      </w:r>
      <w:r w:rsidR="00BB14C7">
        <w:t xml:space="preserve"> som </w:t>
      </w:r>
      <w:r w:rsidR="00643BF9">
        <w:t xml:space="preserve">nøgle </w:t>
      </w:r>
      <w:r w:rsidR="009F7860">
        <w:t>til indeksering af</w:t>
      </w:r>
      <w:r w:rsidR="0034684A">
        <w:t xml:space="preserve"> SOSI-idkort</w:t>
      </w:r>
      <w:r w:rsidR="002F78FD">
        <w:t xml:space="preserve"> i dens cache. I praksis betyder det</w:t>
      </w:r>
      <w:r w:rsidR="00F0240F">
        <w:t>,</w:t>
      </w:r>
      <w:r w:rsidR="002F78FD">
        <w:t xml:space="preserve"> at oprettelses- og anvendelses-kaldene til SOSI-Gateway </w:t>
      </w:r>
      <w:r w:rsidR="00F0240F">
        <w:t>skal kunne medsende samme ’Subject NameID’</w:t>
      </w:r>
      <w:r w:rsidR="00316FB9">
        <w:t xml:space="preserve">. I </w:t>
      </w:r>
      <w:r w:rsidR="00AC64EC">
        <w:t>nogle</w:t>
      </w:r>
      <w:r w:rsidR="00A83573">
        <w:t xml:space="preserve"> brugsscenarier</w:t>
      </w:r>
      <w:r w:rsidR="00316FB9">
        <w:t xml:space="preserve"> håndteres </w:t>
      </w:r>
      <w:r w:rsidR="0002077A">
        <w:t>oprettelse og anvendelse</w:t>
      </w:r>
      <w:r w:rsidR="00A83573">
        <w:t xml:space="preserve"> af SOSI idkort</w:t>
      </w:r>
      <w:r w:rsidR="0002077A">
        <w:t xml:space="preserve"> i </w:t>
      </w:r>
      <w:r w:rsidR="000B2A9F">
        <w:t>adskilte</w:t>
      </w:r>
      <w:r w:rsidR="00316FB9">
        <w:t xml:space="preserve"> lokale applikationer</w:t>
      </w:r>
      <w:r w:rsidR="008C7D4D">
        <w:t>. E</w:t>
      </w:r>
      <w:r w:rsidR="00FC73FB">
        <w:t>ksempel</w:t>
      </w:r>
      <w:r w:rsidR="00C373A6">
        <w:t>vis</w:t>
      </w:r>
      <w:r w:rsidR="00FC73FB">
        <w:t xml:space="preserve"> </w:t>
      </w:r>
      <w:r w:rsidR="0002077A">
        <w:t xml:space="preserve">en </w:t>
      </w:r>
      <w:r w:rsidR="00FC73FB">
        <w:t>særskilt</w:t>
      </w:r>
      <w:r w:rsidR="00AC64EC">
        <w:t xml:space="preserve"> ’login-applikation’</w:t>
      </w:r>
      <w:r w:rsidR="0096049C">
        <w:t xml:space="preserve">, hvis </w:t>
      </w:r>
      <w:r w:rsidR="002910E8">
        <w:t>a</w:t>
      </w:r>
      <w:r w:rsidR="00950D44">
        <w:t xml:space="preserve">nsvar </w:t>
      </w:r>
      <w:r w:rsidR="0096049C">
        <w:t xml:space="preserve">er </w:t>
      </w:r>
      <w:r w:rsidR="00950D44">
        <w:t xml:space="preserve">at </w:t>
      </w:r>
      <w:r w:rsidR="00AC64EC">
        <w:t>oprette idkort i SOSI-Gateway</w:t>
      </w:r>
      <w:r w:rsidR="00950D44">
        <w:t xml:space="preserve">, </w:t>
      </w:r>
      <w:r w:rsidR="002610B1">
        <w:t>hvor</w:t>
      </w:r>
      <w:r w:rsidR="002B41D8">
        <w:t xml:space="preserve">imod </w:t>
      </w:r>
      <w:r w:rsidR="002610B1">
        <w:t xml:space="preserve">den </w:t>
      </w:r>
      <w:r w:rsidR="00FC73FB">
        <w:t xml:space="preserve">efterfølgende </w:t>
      </w:r>
      <w:r w:rsidR="00FC73FB">
        <w:lastRenderedPageBreak/>
        <w:t>anvende</w:t>
      </w:r>
      <w:r w:rsidR="002610B1">
        <w:t xml:space="preserve">lse af idkortet </w:t>
      </w:r>
      <w:r w:rsidR="00C373A6">
        <w:t xml:space="preserve">sker </w:t>
      </w:r>
      <w:r w:rsidR="004B5CB4">
        <w:t>i</w:t>
      </w:r>
      <w:r w:rsidR="00C373A6">
        <w:t xml:space="preserve"> </w:t>
      </w:r>
      <w:r w:rsidR="00FC73FB">
        <w:t xml:space="preserve">fagsystemer </w:t>
      </w:r>
      <w:r w:rsidR="004B5CB4">
        <w:t xml:space="preserve">kald </w:t>
      </w:r>
      <w:r w:rsidR="00FC73FB">
        <w:t>til nationale services.</w:t>
      </w:r>
      <w:r w:rsidR="0002077A">
        <w:t xml:space="preserve"> </w:t>
      </w:r>
      <w:r w:rsidR="007433C9">
        <w:t xml:space="preserve">Den </w:t>
      </w:r>
      <w:r w:rsidR="008A7748">
        <w:t>nye ’createIdCardFromBST’ snitflade på SOSI-Gateway (og STS’ens nye ’BST2SOSI’ snitflade</w:t>
      </w:r>
      <w:r w:rsidR="005F19FD">
        <w:t xml:space="preserve"> som </w:t>
      </w:r>
      <w:r w:rsidR="004B5CB4">
        <w:t>SOSI-Gateway</w:t>
      </w:r>
      <w:r w:rsidR="005F19FD">
        <w:t xml:space="preserve"> kalder</w:t>
      </w:r>
      <w:r w:rsidR="008A7748">
        <w:t xml:space="preserve">) </w:t>
      </w:r>
      <w:r w:rsidR="00D4030F">
        <w:t xml:space="preserve">kan via et claim </w:t>
      </w:r>
      <w:r w:rsidR="00A2176E">
        <w:t>overstyre</w:t>
      </w:r>
      <w:r w:rsidR="00807B9D">
        <w:t>,</w:t>
      </w:r>
      <w:r w:rsidR="00A2176E">
        <w:t xml:space="preserve"> </w:t>
      </w:r>
      <w:r w:rsidR="00807B9D">
        <w:t xml:space="preserve">at </w:t>
      </w:r>
      <w:r w:rsidR="00A2176E">
        <w:t>NameID fra bootstraptokenet</w:t>
      </w:r>
      <w:r w:rsidR="008B2534">
        <w:t xml:space="preserve"> anvendes som </w:t>
      </w:r>
      <w:r w:rsidR="00554D41">
        <w:t xml:space="preserve">nøgle </w:t>
      </w:r>
      <w:r w:rsidR="00807B9D">
        <w:t>t</w:t>
      </w:r>
      <w:r w:rsidR="00554D41">
        <w:t>i</w:t>
      </w:r>
      <w:r w:rsidR="00807B9D">
        <w:t>l</w:t>
      </w:r>
      <w:r w:rsidR="00554D41">
        <w:t xml:space="preserve"> idkortet i </w:t>
      </w:r>
      <w:r w:rsidR="00636630">
        <w:t>SOSI-</w:t>
      </w:r>
      <w:r w:rsidR="00554D41">
        <w:t>G</w:t>
      </w:r>
      <w:r w:rsidR="00807B9D">
        <w:t>atewa</w:t>
      </w:r>
      <w:r w:rsidR="00344CEE">
        <w:t>y</w:t>
      </w:r>
      <w:r w:rsidR="00E2185E">
        <w:t>. H</w:t>
      </w:r>
      <w:r w:rsidR="00763FD3">
        <w:t>erved fås fuld fleksibilitet i forhold til afstemning af</w:t>
      </w:r>
      <w:r w:rsidR="00BB14C7">
        <w:t xml:space="preserve"> ID</w:t>
      </w:r>
      <w:r w:rsidR="004F71A5">
        <w:t>’er</w:t>
      </w:r>
      <w:r w:rsidR="00BB14C7">
        <w:t xml:space="preserve"> mellem oprettelse af idkort og efterfølgende anvendelse.</w:t>
      </w:r>
    </w:p>
    <w:p w14:paraId="579A5146" w14:textId="562CBBF3" w:rsidR="00C10180" w:rsidRDefault="00C10180" w:rsidP="0052373E"/>
    <w:p w14:paraId="0D334B19" w14:textId="3DA4CEC0" w:rsidR="00C10180" w:rsidRPr="0052373E" w:rsidRDefault="00C10180" w:rsidP="0052373E">
      <w:r>
        <w:t xml:space="preserve">Der bemærkes at ’createIdCardFromBST’ </w:t>
      </w:r>
      <w:r w:rsidR="002367DE">
        <w:t>snitfladen realiseres som en ren proxy snitflade i forhold til STS’ens BST2SOSI snitflade og at indkommende kald videreføres i uforandret form</w:t>
      </w:r>
      <w:r w:rsidR="009018E5">
        <w:t xml:space="preserve">, </w:t>
      </w:r>
      <w:r w:rsidR="00064019">
        <w:t>som</w:t>
      </w:r>
      <w:r w:rsidR="002367DE">
        <w:t xml:space="preserve"> dermed også</w:t>
      </w:r>
      <w:r w:rsidR="00537E3B">
        <w:t xml:space="preserve"> kan udformes med holder-of-</w:t>
      </w:r>
      <w:proofErr w:type="spellStart"/>
      <w:r w:rsidR="00537E3B">
        <w:t>key</w:t>
      </w:r>
      <w:proofErr w:type="spellEnd"/>
      <w:r w:rsidR="00537E3B">
        <w:t xml:space="preserve"> beskeds-signering. Kun </w:t>
      </w:r>
      <w:r w:rsidR="004A24F8">
        <w:t>ved</w:t>
      </w:r>
      <w:r w:rsidR="00537E3B">
        <w:t xml:space="preserve"> håndtering af </w:t>
      </w:r>
      <w:r w:rsidR="001B6C29">
        <w:t>retur</w:t>
      </w:r>
      <w:r w:rsidR="00537E3B">
        <w:t>svaret mod</w:t>
      </w:r>
      <w:r w:rsidR="00422B74">
        <w:t>i</w:t>
      </w:r>
      <w:r w:rsidR="00537E3B">
        <w:t>ficere</w:t>
      </w:r>
      <w:r w:rsidR="00EB1F3A">
        <w:t xml:space="preserve">s kaldet igennem </w:t>
      </w:r>
      <w:r w:rsidR="00422B74">
        <w:t>SOSI-Gateway</w:t>
      </w:r>
      <w:r w:rsidR="00EB1F3A">
        <w:t>, da</w:t>
      </w:r>
      <w:r w:rsidR="00422B74">
        <w:t xml:space="preserve"> signaturen </w:t>
      </w:r>
      <w:r w:rsidR="00236324">
        <w:t xml:space="preserve">fjernes </w:t>
      </w:r>
      <w:r w:rsidR="00422B74">
        <w:t xml:space="preserve">på såvel </w:t>
      </w:r>
      <w:r w:rsidR="00764D33">
        <w:t>svar</w:t>
      </w:r>
      <w:r w:rsidR="00422B74">
        <w:t>beskeden som på idkortet.</w:t>
      </w:r>
    </w:p>
    <w:p w14:paraId="7B72B2B6" w14:textId="0EA4B963" w:rsidR="00B451D8" w:rsidRPr="00B451D8" w:rsidRDefault="00B451D8" w:rsidP="0013579E">
      <w:pPr>
        <w:pStyle w:val="Heading3"/>
        <w:ind w:left="709" w:hanging="709"/>
      </w:pPr>
      <w:r>
        <w:t>Afkoblingskomponent/</w:t>
      </w:r>
      <w:r w:rsidR="00C847C4">
        <w:t>DCC</w:t>
      </w:r>
    </w:p>
    <w:p w14:paraId="1D4D50DB" w14:textId="752C0762" w:rsidR="000E6B71" w:rsidRPr="005D651E" w:rsidRDefault="00DD4CC7" w:rsidP="00DD4CC7">
      <w:r>
        <w:t>Der er ingen ændringer i forhold til a</w:t>
      </w:r>
      <w:r w:rsidR="00D57436">
        <w:t>fkoblingskomponenten (DCC)</w:t>
      </w:r>
      <w:r>
        <w:t>,</w:t>
      </w:r>
      <w:r w:rsidR="00D57436">
        <w:t xml:space="preserve"> som </w:t>
      </w:r>
      <w:r w:rsidR="00077846">
        <w:t xml:space="preserve">de fleste DGWS tjenester </w:t>
      </w:r>
      <w:r w:rsidR="00D25BED">
        <w:t xml:space="preserve">på NSP </w:t>
      </w:r>
      <w:r w:rsidR="00077846">
        <w:t>tilgås igennem</w:t>
      </w:r>
      <w:r>
        <w:t xml:space="preserve">. </w:t>
      </w:r>
    </w:p>
    <w:p w14:paraId="032D3F88" w14:textId="1207868C" w:rsidR="000E6B71" w:rsidRDefault="000E6B71" w:rsidP="003B0664">
      <w:pPr>
        <w:pStyle w:val="Heading2"/>
        <w:ind w:left="567" w:hanging="567"/>
      </w:pPr>
      <w:r>
        <w:t>NSP-snitflader – borger</w:t>
      </w:r>
      <w:r w:rsidR="003B323E">
        <w:t>vendte anvendelser</w:t>
      </w:r>
    </w:p>
    <w:p w14:paraId="78891449" w14:textId="26378F3D" w:rsidR="00167BDB" w:rsidRDefault="00167BDB" w:rsidP="003B0664">
      <w:pPr>
        <w:ind w:left="567" w:hanging="567"/>
        <w:rPr>
          <w:i/>
          <w:iCs/>
        </w:rPr>
      </w:pPr>
      <w:r w:rsidRPr="009C58F0">
        <w:rPr>
          <w:i/>
          <w:iCs/>
        </w:rPr>
        <w:t>&lt;</w:t>
      </w:r>
      <w:r w:rsidR="00D25487">
        <w:rPr>
          <w:i/>
          <w:iCs/>
        </w:rPr>
        <w:t>Udestår – kommer i senere udgaver af dette dokument</w:t>
      </w:r>
      <w:r w:rsidRPr="009C58F0">
        <w:rPr>
          <w:i/>
          <w:iCs/>
        </w:rPr>
        <w:t>&gt;</w:t>
      </w:r>
    </w:p>
    <w:p w14:paraId="1CF7F305" w14:textId="77777777" w:rsidR="00BD5174" w:rsidRDefault="00BD5174">
      <w:pPr>
        <w:spacing w:line="240" w:lineRule="auto"/>
        <w:jc w:val="left"/>
        <w:rPr>
          <w:rFonts w:ascii="Corbel" w:eastAsiaTheme="majorEastAsia" w:hAnsi="Corbel" w:cstheme="majorBidi"/>
          <w:bCs/>
          <w:color w:val="000000" w:themeColor="text1"/>
          <w:sz w:val="32"/>
          <w:szCs w:val="26"/>
        </w:rPr>
      </w:pPr>
      <w:r>
        <w:br w:type="page"/>
      </w:r>
    </w:p>
    <w:p w14:paraId="26FCE74E" w14:textId="7982760E" w:rsidR="005F4A9F" w:rsidRPr="00BD5174" w:rsidRDefault="005F4A9F" w:rsidP="003B0664">
      <w:pPr>
        <w:pStyle w:val="Heading2"/>
        <w:ind w:left="567" w:hanging="567"/>
      </w:pPr>
      <w:r w:rsidRPr="00BD5174">
        <w:lastRenderedPageBreak/>
        <w:t>Referencer</w:t>
      </w:r>
    </w:p>
    <w:p w14:paraId="0E579459" w14:textId="77777777" w:rsidR="00BD5174" w:rsidRPr="00BD5174" w:rsidRDefault="00BD5174" w:rsidP="00BD5174">
      <w:pPr>
        <w:rPr>
          <w:lang w:val="en-GB"/>
        </w:rPr>
      </w:pPr>
    </w:p>
    <w:tbl>
      <w:tblPr>
        <w:tblW w:w="9497" w:type="dxa"/>
        <w:tblInd w:w="109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Look w:val="0400" w:firstRow="0" w:lastRow="0" w:firstColumn="0" w:lastColumn="0" w:noHBand="0" w:noVBand="1"/>
      </w:tblPr>
      <w:tblGrid>
        <w:gridCol w:w="2438"/>
        <w:gridCol w:w="7059"/>
      </w:tblGrid>
      <w:tr w:rsidR="00BD5174" w:rsidRPr="00E87632" w14:paraId="58D319D8" w14:textId="77777777" w:rsidTr="00442A12">
        <w:tc>
          <w:tcPr>
            <w:tcW w:w="2438" w:type="dxa"/>
            <w:shd w:val="clear" w:color="auto" w:fill="D9D9D9"/>
          </w:tcPr>
          <w:p w14:paraId="161153F4" w14:textId="77777777" w:rsidR="00BD5174" w:rsidRPr="00E87632" w:rsidRDefault="00BD5174" w:rsidP="00442A12">
            <w:pPr>
              <w:rPr>
                <w:rFonts w:cstheme="minorHAnsi"/>
                <w:b/>
              </w:rPr>
            </w:pPr>
            <w:r w:rsidRPr="00E87632">
              <w:rPr>
                <w:rFonts w:cstheme="minorHAnsi"/>
                <w:b/>
              </w:rPr>
              <w:t>Reference</w:t>
            </w:r>
          </w:p>
        </w:tc>
        <w:tc>
          <w:tcPr>
            <w:tcW w:w="7059" w:type="dxa"/>
            <w:shd w:val="clear" w:color="auto" w:fill="D9D9D9"/>
          </w:tcPr>
          <w:p w14:paraId="31CE77B5" w14:textId="77777777" w:rsidR="00BD5174" w:rsidRPr="00E87632" w:rsidRDefault="00BD5174" w:rsidP="00442A12">
            <w:pPr>
              <w:rPr>
                <w:rFonts w:cstheme="minorHAnsi"/>
                <w:b/>
              </w:rPr>
            </w:pPr>
            <w:r w:rsidRPr="00E87632">
              <w:rPr>
                <w:rFonts w:cstheme="minorHAnsi"/>
                <w:b/>
              </w:rPr>
              <w:t>Beskrivelse</w:t>
            </w:r>
          </w:p>
        </w:tc>
      </w:tr>
      <w:tr w:rsidR="00BD5174" w:rsidRPr="00BD5174" w14:paraId="73402A2E" w14:textId="77777777" w:rsidTr="00442A12">
        <w:tc>
          <w:tcPr>
            <w:tcW w:w="2438" w:type="dxa"/>
          </w:tcPr>
          <w:p w14:paraId="35934B10" w14:textId="361D4BFB" w:rsidR="00BD5174" w:rsidRPr="00E87632" w:rsidRDefault="00BD5174" w:rsidP="00442A12">
            <w:pPr>
              <w:rPr>
                <w:rFonts w:cstheme="minorHAnsi"/>
                <w:b/>
              </w:rPr>
            </w:pPr>
            <w:r w:rsidRPr="00E87632">
              <w:rPr>
                <w:rFonts w:cstheme="minorHAnsi"/>
              </w:rPr>
              <w:t>[</w:t>
            </w:r>
            <w:r>
              <w:rPr>
                <w:rFonts w:cstheme="minorHAnsi"/>
              </w:rPr>
              <w:t>OIOBST</w:t>
            </w:r>
            <w:r w:rsidR="000C304C">
              <w:rPr>
                <w:rFonts w:cstheme="minorHAnsi"/>
              </w:rPr>
              <w:t>-H</w:t>
            </w:r>
            <w:r w:rsidRPr="00E87632">
              <w:rPr>
                <w:rFonts w:cstheme="minorHAnsi"/>
              </w:rPr>
              <w:t>]</w:t>
            </w:r>
          </w:p>
        </w:tc>
        <w:tc>
          <w:tcPr>
            <w:tcW w:w="7059" w:type="dxa"/>
          </w:tcPr>
          <w:p w14:paraId="6EB36540" w14:textId="77777777" w:rsidR="00BD5174" w:rsidRPr="00E87632" w:rsidRDefault="00BD5174" w:rsidP="00442A12">
            <w:pPr>
              <w:rPr>
                <w:rFonts w:eastAsia="Courier New" w:cstheme="minorHAnsi"/>
                <w:lang w:val="en-GB"/>
              </w:rPr>
            </w:pPr>
            <w:r w:rsidRPr="00E87632">
              <w:rPr>
                <w:rFonts w:eastAsia="Courier New" w:cstheme="minorHAnsi"/>
                <w:lang w:val="en-GB"/>
              </w:rPr>
              <w:t>OIO Healthcare Bootstrap Token Profile v01</w:t>
            </w:r>
          </w:p>
        </w:tc>
      </w:tr>
    </w:tbl>
    <w:p w14:paraId="629EAAAF" w14:textId="77777777" w:rsidR="005F4A9F" w:rsidRPr="005F4A9F" w:rsidRDefault="005F4A9F" w:rsidP="005F4A9F">
      <w:pPr>
        <w:rPr>
          <w:lang w:val="en-GB"/>
        </w:rPr>
      </w:pPr>
    </w:p>
    <w:p w14:paraId="0AA583F4" w14:textId="77777777" w:rsidR="00BD5174" w:rsidRDefault="00BD5174">
      <w:pPr>
        <w:spacing w:line="240" w:lineRule="auto"/>
        <w:jc w:val="left"/>
        <w:rPr>
          <w:rFonts w:ascii="Corbel" w:eastAsiaTheme="majorEastAsia" w:hAnsi="Corbel" w:cstheme="majorBidi"/>
          <w:bCs/>
          <w:color w:val="000000" w:themeColor="text1"/>
          <w:sz w:val="32"/>
          <w:szCs w:val="26"/>
        </w:rPr>
      </w:pPr>
      <w:r>
        <w:br w:type="page"/>
      </w:r>
    </w:p>
    <w:p w14:paraId="547AFAA8" w14:textId="6F32CB13" w:rsidR="00167BDB" w:rsidRDefault="00167BDB" w:rsidP="003B0664">
      <w:pPr>
        <w:pStyle w:val="Heading2"/>
        <w:ind w:left="567" w:hanging="567"/>
      </w:pPr>
      <w:r>
        <w:lastRenderedPageBreak/>
        <w:t>Eksempler</w:t>
      </w:r>
    </w:p>
    <w:p w14:paraId="457306B6" w14:textId="08333EAC" w:rsidR="006D3DC3" w:rsidRDefault="00A70953" w:rsidP="00085830">
      <w:r>
        <w:t>Eksemplerne i</w:t>
      </w:r>
      <w:r w:rsidR="00263805">
        <w:t xml:space="preserve"> dette</w:t>
      </w:r>
      <w:r>
        <w:t xml:space="preserve"> afsnit </w:t>
      </w:r>
      <w:r w:rsidR="006F7E64">
        <w:t>skal betragtes som foreløbige og i</w:t>
      </w:r>
      <w:r w:rsidR="00167BDB">
        <w:t>kke normative</w:t>
      </w:r>
      <w:r w:rsidR="00085830">
        <w:t>.</w:t>
      </w:r>
    </w:p>
    <w:p w14:paraId="7FC1DFDD" w14:textId="4B146B4F" w:rsidR="00687861" w:rsidRDefault="00687861" w:rsidP="00F67EF0">
      <w:pPr>
        <w:pStyle w:val="Heading3"/>
        <w:ind w:left="709" w:hanging="709"/>
      </w:pPr>
      <w:bookmarkStart w:id="2" w:name="_Ref56159321"/>
      <w:r w:rsidRPr="00687861">
        <w:t>Subjec</w:t>
      </w:r>
      <w:r w:rsidR="004716EF">
        <w:t>t NameID elementet</w:t>
      </w:r>
      <w:r w:rsidRPr="00687861">
        <w:t xml:space="preserve"> </w:t>
      </w:r>
      <w:r>
        <w:t>i</w:t>
      </w:r>
      <w:r w:rsidRPr="00687861">
        <w:t xml:space="preserve"> SOSI-idkort</w:t>
      </w:r>
      <w:bookmarkEnd w:id="2"/>
    </w:p>
    <w:p w14:paraId="6965844C" w14:textId="69584A8C" w:rsidR="004716EF" w:rsidRDefault="00994B56" w:rsidP="004716EF">
      <w:r>
        <w:t xml:space="preserve">Nuværende </w:t>
      </w:r>
      <w:r w:rsidR="00113A9A">
        <w:t xml:space="preserve">NameID format som SOSI-STS generer ved </w:t>
      </w:r>
      <w:r>
        <w:t>medarbejder-idkort-requests</w:t>
      </w:r>
      <w:r w:rsidR="00113A9A">
        <w:t xml:space="preserve"> til NewSecurityTokenService</w:t>
      </w:r>
      <w:r w:rsidR="00D2394B">
        <w:t xml:space="preserve">, hvor NameID formatet i idkort-requestet erstattes med </w:t>
      </w:r>
      <w:r w:rsidR="00AD4BA1">
        <w:t xml:space="preserve">oplysninger </w:t>
      </w:r>
      <w:r w:rsidR="00342360">
        <w:t xml:space="preserve">fra </w:t>
      </w:r>
      <w:r w:rsidR="00AD4BA1">
        <w:t>brugerens certifikat</w:t>
      </w:r>
      <w:r>
        <w:t>:</w:t>
      </w:r>
    </w:p>
    <w:p w14:paraId="0EE4961C" w14:textId="77777777" w:rsidR="00113A9A" w:rsidRDefault="00113A9A" w:rsidP="004716EF"/>
    <w:p w14:paraId="4D03B2E2" w14:textId="7322E7BA" w:rsidR="004716EF" w:rsidRPr="00113A9A" w:rsidRDefault="00A4365F" w:rsidP="00113A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</w:pP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saml:Assertion </w:t>
      </w:r>
      <w:r w:rsidRPr="00A4365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IssueInstant</w:t>
      </w:r>
      <w:r w:rsidRPr="00A4365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="2020-10-26T15:29:35Z" </w:t>
      </w:r>
      <w:r w:rsidRPr="00A4365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Version</w:t>
      </w:r>
      <w:r w:rsidRPr="00A4365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="2.0" </w:t>
      </w:r>
      <w:r w:rsidRPr="00A4365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A4365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="IDCard"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TEST2-NSP-STS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A4365F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highlight w:val="yellow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highlight w:val="yellow"/>
          <w:shd w:val="clear" w:color="auto" w:fill="EFEFEF"/>
          <w:lang w:val="en-GB" w:eastAsia="en-GB"/>
        </w:rPr>
        <w:t xml:space="preserve">:NameID </w:t>
      </w:r>
      <w:r w:rsidRPr="00A4365F">
        <w:rPr>
          <w:rFonts w:ascii="Menlo" w:hAnsi="Menlo" w:cs="Menlo"/>
          <w:b/>
          <w:bCs/>
          <w:noProof/>
          <w:color w:val="0000FF"/>
          <w:sz w:val="18"/>
          <w:szCs w:val="18"/>
          <w:highlight w:val="yellow"/>
          <w:shd w:val="clear" w:color="auto" w:fill="EFEFEF"/>
          <w:lang w:val="en-GB" w:eastAsia="en-GB"/>
        </w:rPr>
        <w:t>Format</w:t>
      </w:r>
      <w:r w:rsidRPr="00A4365F">
        <w:rPr>
          <w:rFonts w:ascii="Menlo" w:hAnsi="Menlo" w:cs="Menlo"/>
          <w:b/>
          <w:bCs/>
          <w:noProof/>
          <w:color w:val="008000"/>
          <w:sz w:val="18"/>
          <w:szCs w:val="18"/>
          <w:highlight w:val="yellow"/>
          <w:shd w:val="clear" w:color="auto" w:fill="EFEFEF"/>
          <w:lang w:val="en-GB" w:eastAsia="en-GB"/>
        </w:rPr>
        <w:t>="medcom:other"</w:t>
      </w:r>
      <w:r w:rsidRPr="00A4365F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SubjectDN={SERIALNUMBER=CVR:30808460-RID:42634739 + CN=TU GENEREL MOCES M CPR gyldig, O=NETS DANID A/S // CVR:30808460, C=DK},IssuerDN={CN=TRUST2408 Systemtest XXII CA, O=TRUST2408, C=DK},CertSerial={1538078558}</w:t>
      </w:r>
      <w:r w:rsidRPr="00A4365F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highlight w:val="yellow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highlight w:val="yellow"/>
          <w:shd w:val="clear" w:color="auto" w:fill="EFEFEF"/>
          <w:lang w:val="en-GB" w:eastAsia="en-GB"/>
        </w:rPr>
        <w:t>:NameID</w:t>
      </w:r>
      <w:r w:rsidRPr="00A4365F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urn:oasis:names:tc:SAML:2.0:cm:holder-of-key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OCESSignature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4365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4365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A4365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A4365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</w:p>
    <w:p w14:paraId="3E3F16A0" w14:textId="5DCD8B09" w:rsidR="004716EF" w:rsidRDefault="004716EF" w:rsidP="004716EF">
      <w:pPr>
        <w:rPr>
          <w:lang w:val="en-GB"/>
        </w:rPr>
      </w:pPr>
    </w:p>
    <w:p w14:paraId="315BBC73" w14:textId="7B30BAE4" w:rsidR="00994B56" w:rsidRPr="00994B56" w:rsidRDefault="00994B56" w:rsidP="004716EF">
      <w:r w:rsidRPr="00994B56">
        <w:t xml:space="preserve">Kommende </w:t>
      </w:r>
      <w:r>
        <w:t>NameID format som SOSI-STS generer ved medarbejder-idkort-requests til NewSecurityTokenService</w:t>
      </w:r>
      <w:r w:rsidR="00F619F5">
        <w:t xml:space="preserve">, hvor NameID formatet fra idkort-requestet videreføres (her med CPR-nummer </w:t>
      </w:r>
      <w:r w:rsidR="008152F5">
        <w:t xml:space="preserve">formatet </w:t>
      </w:r>
      <w:r w:rsidR="00F619F5">
        <w:t>som eksempel)</w:t>
      </w:r>
      <w:r>
        <w:t>:</w:t>
      </w:r>
    </w:p>
    <w:p w14:paraId="1BCB356E" w14:textId="4E461B2C" w:rsidR="00994B56" w:rsidRPr="00994B56" w:rsidRDefault="00994B56" w:rsidP="004716EF"/>
    <w:p w14:paraId="25F8C11B" w14:textId="0C9A7006" w:rsidR="00687861" w:rsidRPr="00FE03CD" w:rsidRDefault="00687861" w:rsidP="00FE03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</w:pP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saml:Assertion </w:t>
      </w:r>
      <w:r w:rsidRPr="00687861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IssueInstant</w:t>
      </w:r>
      <w:r w:rsidRPr="00687861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</w:t>
      </w:r>
      <w:r w:rsidR="00A4365F" w:rsidRPr="00A4365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2020-10-26T15:29:35Z</w:t>
      </w:r>
      <w:r w:rsidRPr="00687861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" </w:t>
      </w:r>
      <w:r w:rsidRPr="00687861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Version</w:t>
      </w:r>
      <w:r w:rsidRPr="00687861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="2.0" </w:t>
      </w:r>
      <w:r w:rsidRPr="00687861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687861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="IDCard"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TEST2-NSP-STS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highlight w:val="yellow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highlight w:val="yellow"/>
          <w:shd w:val="clear" w:color="auto" w:fill="EFEFEF"/>
          <w:lang w:val="en-GB" w:eastAsia="en-GB"/>
        </w:rPr>
        <w:t xml:space="preserve">:NameID </w:t>
      </w:r>
      <w:r w:rsidRPr="00687861">
        <w:rPr>
          <w:rFonts w:ascii="Menlo" w:hAnsi="Menlo" w:cs="Menlo"/>
          <w:b/>
          <w:bCs/>
          <w:noProof/>
          <w:color w:val="0000FF"/>
          <w:sz w:val="18"/>
          <w:szCs w:val="18"/>
          <w:highlight w:val="yellow"/>
          <w:shd w:val="clear" w:color="auto" w:fill="EFEFEF"/>
          <w:lang w:val="en-GB" w:eastAsia="en-GB"/>
        </w:rPr>
        <w:t>Format</w:t>
      </w:r>
      <w:r w:rsidRPr="00687861">
        <w:rPr>
          <w:rFonts w:ascii="Menlo" w:hAnsi="Menlo" w:cs="Menlo"/>
          <w:b/>
          <w:bCs/>
          <w:noProof/>
          <w:color w:val="008000"/>
          <w:sz w:val="18"/>
          <w:szCs w:val="18"/>
          <w:highlight w:val="yellow"/>
          <w:shd w:val="clear" w:color="auto" w:fill="EFEFEF"/>
          <w:lang w:val="en-GB" w:eastAsia="en-GB"/>
        </w:rPr>
        <w:t>="medcom:cprnumber"</w:t>
      </w:r>
      <w:r w:rsidRPr="00687861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1802602810</w:t>
      </w:r>
      <w:r w:rsidRPr="00687861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highlight w:val="yellow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highlight w:val="yellow"/>
          <w:shd w:val="clear" w:color="auto" w:fill="EFEFEF"/>
          <w:lang w:val="en-GB" w:eastAsia="en-GB"/>
        </w:rPr>
        <w:t>:NameID</w:t>
      </w:r>
      <w:r w:rsidRPr="00687861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urn:oasis:names:tc:SAML:2.0:cm:holder-of-key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OCESSignature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687861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687861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687861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687861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</w:p>
    <w:p w14:paraId="6F4ABEBE" w14:textId="4574484E" w:rsidR="00085830" w:rsidRPr="00C753A7" w:rsidRDefault="00085830" w:rsidP="00F74092">
      <w:pPr>
        <w:pStyle w:val="Heading3"/>
        <w:keepNext/>
        <w:keepLines/>
        <w:spacing w:line="240" w:lineRule="auto"/>
        <w:ind w:left="709" w:hanging="709"/>
        <w:rPr>
          <w:lang w:val="en-GB"/>
        </w:rPr>
      </w:pPr>
      <w:r w:rsidRPr="00C753A7">
        <w:rPr>
          <w:lang w:val="en-GB"/>
        </w:rPr>
        <w:lastRenderedPageBreak/>
        <w:t>BST2SOSI billetomveksling</w:t>
      </w:r>
    </w:p>
    <w:p w14:paraId="1906B7F2" w14:textId="53934B85" w:rsidR="00AC1769" w:rsidRDefault="00313D11" w:rsidP="00F74092">
      <w:pPr>
        <w:pStyle w:val="Heading4"/>
        <w:spacing w:line="240" w:lineRule="auto"/>
        <w:ind w:left="851" w:hanging="851"/>
        <w:rPr>
          <w:lang w:val="en-GB"/>
        </w:rPr>
      </w:pPr>
      <w:bookmarkStart w:id="3" w:name="_Ref56169048"/>
      <w:r>
        <w:rPr>
          <w:lang w:val="en-GB"/>
        </w:rPr>
        <w:t>Eksempel b</w:t>
      </w:r>
      <w:r w:rsidR="00AC1769" w:rsidRPr="00C753A7">
        <w:rPr>
          <w:lang w:val="en-GB"/>
        </w:rPr>
        <w:t>ootstraptoken</w:t>
      </w:r>
      <w:bookmarkEnd w:id="3"/>
    </w:p>
    <w:p w14:paraId="391B66D6" w14:textId="2D60BAC4" w:rsidR="00313D11" w:rsidRPr="00313D11" w:rsidRDefault="00272AD8" w:rsidP="00313D11">
      <w:r>
        <w:t xml:space="preserve">Nedenfor </w:t>
      </w:r>
      <w:r w:rsidR="0032084C">
        <w:t xml:space="preserve">vises et </w:t>
      </w:r>
      <w:r w:rsidR="00313D11" w:rsidRPr="00313D11">
        <w:t>eksempel</w:t>
      </w:r>
      <w:r w:rsidR="0032084C">
        <w:t xml:space="preserve"> på et</w:t>
      </w:r>
      <w:r w:rsidR="00313D11">
        <w:t xml:space="preserve"> bootstraptoken </w:t>
      </w:r>
      <w:r w:rsidR="003C1480">
        <w:t>udstedt af</w:t>
      </w:r>
      <w:r w:rsidR="00BF01A6">
        <w:t xml:space="preserve"> en fiktiv kommunes</w:t>
      </w:r>
      <w:r w:rsidR="003C1480">
        <w:t xml:space="preserve"> IdP</w:t>
      </w:r>
      <w:r w:rsidR="0032084C">
        <w:t>.</w:t>
      </w:r>
      <w:r w:rsidR="003C1480">
        <w:t xml:space="preserve"> </w:t>
      </w:r>
      <w:r w:rsidR="00EA184D">
        <w:t>De</w:t>
      </w:r>
      <w:r w:rsidR="003C1480">
        <w:t xml:space="preserve"> væsentligste </w:t>
      </w:r>
      <w:r w:rsidR="00040524">
        <w:t xml:space="preserve">attributter i tokenet </w:t>
      </w:r>
      <w:r w:rsidR="00EA184D">
        <w:t xml:space="preserve">er </w:t>
      </w:r>
      <w:r w:rsidR="003C1480">
        <w:t>fremhævet med gult</w:t>
      </w:r>
      <w:r w:rsidR="00EA184D">
        <w:t>,</w:t>
      </w:r>
      <w:r w:rsidR="00040524">
        <w:t xml:space="preserve"> og tokenet er </w:t>
      </w:r>
      <w:r w:rsidR="00F92942">
        <w:t xml:space="preserve">udformet som </w:t>
      </w:r>
      <w:r w:rsidR="00537462">
        <w:t xml:space="preserve">et </w:t>
      </w:r>
      <w:r w:rsidR="00F92942">
        <w:t>holder-of-</w:t>
      </w:r>
      <w:proofErr w:type="spellStart"/>
      <w:r w:rsidR="00F92942">
        <w:t>key</w:t>
      </w:r>
      <w:proofErr w:type="spellEnd"/>
      <w:r w:rsidR="00F92942">
        <w:t xml:space="preserve"> token.</w:t>
      </w:r>
      <w:r w:rsidR="004D313D">
        <w:t xml:space="preserve"> </w:t>
      </w:r>
    </w:p>
    <w:p w14:paraId="2803B6F3" w14:textId="77777777" w:rsidR="00313D11" w:rsidRPr="00313D11" w:rsidRDefault="00313D11" w:rsidP="00313D11"/>
    <w:p w14:paraId="4E515CCF" w14:textId="208271E4" w:rsidR="00D31160" w:rsidRPr="003C76FD" w:rsidRDefault="00D31160" w:rsidP="00BA72F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i/>
          <w:iCs/>
          <w:noProof/>
          <w:color w:val="000000"/>
          <w:sz w:val="18"/>
          <w:szCs w:val="18"/>
          <w:lang w:val="en-GB" w:eastAsia="en-GB"/>
        </w:rPr>
      </w:pPr>
      <w:r w:rsidRPr="003C76FD">
        <w:rPr>
          <w:rFonts w:ascii="Menlo" w:hAnsi="Menlo" w:cs="Menlo"/>
          <w:i/>
          <w:iCs/>
          <w:noProof/>
          <w:color w:val="000000"/>
          <w:sz w:val="18"/>
          <w:szCs w:val="18"/>
          <w:lang w:val="en-GB" w:eastAsia="en-GB"/>
        </w:rPr>
        <w:t>&lt;?</w:t>
      </w:r>
      <w:r w:rsidRPr="003C76F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 version</w:t>
      </w:r>
      <w:r w:rsidRPr="003C76F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="1.0" </w:t>
      </w:r>
      <w:r w:rsidRPr="003C76F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encoding</w:t>
      </w:r>
      <w:r w:rsidRPr="003C76F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="UTF-8" </w:t>
      </w:r>
      <w:r w:rsidRPr="003C76FD">
        <w:rPr>
          <w:rFonts w:ascii="Menlo" w:hAnsi="Menlo" w:cs="Menlo"/>
          <w:i/>
          <w:iCs/>
          <w:noProof/>
          <w:color w:val="000000"/>
          <w:sz w:val="18"/>
          <w:szCs w:val="18"/>
          <w:lang w:val="en-GB" w:eastAsia="en-GB"/>
        </w:rPr>
        <w:t>?&gt;</w:t>
      </w:r>
    </w:p>
    <w:p w14:paraId="4796A7ED" w14:textId="77777777" w:rsidR="00BF65F1" w:rsidRDefault="00AC1769" w:rsidP="00BA72F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</w:pPr>
      <w:r w:rsidRPr="00D3116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D3116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Assertion </w:t>
      </w:r>
      <w:r w:rsidRPr="00D3116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</w:t>
      </w:r>
      <w:r w:rsidRPr="00D3116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="urn:oasis:names:tc:SAML:2.0:assertion" </w:t>
      </w:r>
      <w:r w:rsidRPr="00D3116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D3116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="_f3070cce-b0ce-4025-b374-ada158cb137c" </w:t>
      </w:r>
      <w:r w:rsidRPr="00D3116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IssueInstant</w:t>
      </w:r>
      <w:r w:rsidRPr="00D3116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="2020-11-13T10:22:50.027Z" </w:t>
      </w:r>
      <w:r w:rsidRPr="00D3116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Version</w:t>
      </w:r>
      <w:r w:rsidRPr="00D3116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="2.0"</w:t>
      </w:r>
      <w:r w:rsidRPr="00D3116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D31160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D31160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&lt;!-- 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Udstederen af bootstraptokenet (her Korsbæk Kommunes IdP) --&gt;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Issuer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https://idp.korsbaek-kommune.dk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Issuer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ds:Signature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xmlns:ds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="http://www.w3.org/2000/09/xmldsig#"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:CanonicalizationMethod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="http://www.w3.org/2001/10/xml-exc-c14n#"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:SignatureMethod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="http://www.w3.org/2001/04/xmldsig-more#rsa-sha256"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:Reference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URI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="#_f3070cce-b0ce-4025-b374-ada158cb137c"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="http://www.w3.org/2000/09/xmldsig#enveloped-signature"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="http://www.w3.org/2001/10/xml-exc-c14n#"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:DigestMethod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="http://www.w3.org/2001/04/xmlenc#sha256"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mLOzno5qLFEcRB7wZ803T+63ZuUdWFETQm1DH0uLgxE=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:Reference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cam</w:t>
      </w:r>
      <w:r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 xml:space="preserve"> ... 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6d2DQ==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KeyInfo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="http://www.w3.org/2000/09/xmldsig#"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X509Data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&lt;!--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Certifikat som har signeret bootstraptokenet (her Korsbæk Kommunes IdP)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t>MII ... xyg==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KeyInfo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ds:Signature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NameID indeholder en i organisationen unik ID for erhvervspersonen - kunne også sættes til erhvervspersonens global unikke ID,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som tildelt i den fællesoffentlige erhvervsadministration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NameID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Format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="urn:oasis:names:tc:SAML:2.0:nameid-format:persistent"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KorsbaekKommune\MSK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NameID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SubjectConfirmation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Method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="urn:oasis:names:tc:SAML:2.0:cm:holder-of-key"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SubjectConfirmationData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BB1250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="http://www.w3.org/2001/XMLSchema-instance"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a:type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="KeyInfoConfirmationDataType"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KeyInfo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Holder-of-key certifikatet - dvs. certifikat for det system/SOSI-STS-klient som kan veksle bootstraptokenet til et SOSI-idkort--&gt;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MII</w:t>
      </w:r>
      <w:r w:rsidR="00BA72FE"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 xml:space="preserve"> ... </w:t>
      </w:r>
      <w:r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xjQs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lastRenderedPageBreak/>
        <w:t xml:space="preserve">    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KeyInfo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SubjectConfirmationData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SubjectConfirmation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Conditions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NotOnOrAfter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="2020-11-13T12:22:50.027Z"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Aftageren som må omveksle dette bootstraptoken (her SOSI-STS'en) 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AudienceRestriction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https://sts.sosi.dk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t>/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AudienceRestriction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Conditions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AttributeStatement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Angivelse af profil og version (konstanten 'OIO-SAML-3.0')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="https://data.gov.dk/model/core/specVersion"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t>OIO-SAML-3.0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&lt;!-- 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Sikringsniveau udtrykt efter NSIS --&gt;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Attribute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="https://data.gov.dk/concept/core/nsis/loa" </w:t>
      </w:r>
      <w:r w:rsidRPr="00AC1769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NameFormat</w:t>
      </w:r>
      <w:r w:rsidRPr="00AC1769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="urn:oasis:names:tc:SAML:2.0:attrname-format:uri"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Substantial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AttributeValue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AC1769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</w:t>
      </w:r>
      <w:r w:rsidRPr="00AC1769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AC1769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AC1769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&lt;!--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Ervhvervspersonens global unikke ID, som tildelt i den fællesoffentlige erhvervsadministration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="https://data.gov.dk/model/core/eid/professional/uuid/persistent"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urn:uuid:323e4567-e89b-12d3-a456-426655440000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Organisationens CVR nummer (her Korsbæk Kommunes)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="https://data.gov.dk/model/core/eid/professional/cvr"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t>20301823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Organisationens navn (her Korsbæk Kommune) --&gt;</w:t>
      </w:r>
      <w:r w:rsidRPr="00BB1250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="https://data.gov.dk/model/core/eid/professional/orgName" </w:t>
      </w:r>
      <w:r w:rsidRPr="00BB1250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BB1250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t>Korsbæk Kommune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</w:p>
    <w:p w14:paraId="3CC5492B" w14:textId="7CD2A05A" w:rsidR="00BF65F1" w:rsidRPr="00BF65F1" w:rsidRDefault="00BF65F1" w:rsidP="00BF65F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lang w:eastAsia="en-GB"/>
        </w:rPr>
      </w:pP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&lt;!-- En (frivillig) angivelse af brugerens centralt trustede og lokalt administrerede 'nationale roller' formatteret som OIOBPP 1.2 XML struktur og indlejret i Base64 encoded form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&lt;Attribute</w:t>
      </w:r>
      <w:r w:rsidR="00267B2B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Name="https://data.gov.dk/model/core/eid/privilegesIntermediate"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NameFormat="urn:oasis:names:tc:SAML:2.0:attrname-format:uri"&gt;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 w:rsidR="00D14CFF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&lt;AttributeValue&gt;Bx23z ....&lt;/AttributeValue&gt;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="00D14CFF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&lt;/Attribute&gt;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="00D14CFF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Eksempel (i Base64 decoded form) for en bruger med tildelt 'national rolle' 'Plejehjemsassistent' i Korsbæk Kommune: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="003559C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&lt;bpp:PrivilegeList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xmlns:bpp="http://digst.dk/oiosaml/basic_privilege_profile"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xmlns:xsi="http://www.w3.org/2001/XMLSchema-instance"&gt;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 w:rsidR="003559C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&lt;PrivilegeGroup Scope="urn:dk:gov:saml:cvrNumberIdentifier:20301823"&gt;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 w:rsidR="00A3109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&lt;Privilege&gt;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highlight w:val="yellow"/>
          <w:lang w:eastAsia="en-GB"/>
        </w:rPr>
        <w:t>urn:dk:healthcare:national-federation-role:PlejeAssR3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&lt;/Privilege&gt;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 w:rsidR="00A3109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&lt;/PrivilegeGroup&gt;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="00A3109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lastRenderedPageBreak/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&lt;/bpp:PrivilegeList&gt;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="00A3109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--&gt;</w:t>
      </w:r>
    </w:p>
    <w:p w14:paraId="44EC4D25" w14:textId="1C3565FF" w:rsidR="00AC1769" w:rsidRPr="00BB1250" w:rsidRDefault="00AC1769" w:rsidP="00BA72F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lang w:eastAsia="en-GB"/>
        </w:rPr>
      </w:pP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AttributeStatement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BB1250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BB1250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Assertion</w:t>
      </w:r>
      <w:r w:rsidRPr="00BB1250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</w:p>
    <w:p w14:paraId="4F0E3E27" w14:textId="75B4912B" w:rsidR="00085830" w:rsidRDefault="00313D11" w:rsidP="0025430F">
      <w:pPr>
        <w:pStyle w:val="Heading4"/>
        <w:ind w:left="851" w:hanging="851"/>
        <w:rPr>
          <w:lang w:val="en-GB"/>
        </w:rPr>
      </w:pPr>
      <w:bookmarkStart w:id="4" w:name="_Ref56169957"/>
      <w:r>
        <w:rPr>
          <w:lang w:val="en-GB"/>
        </w:rPr>
        <w:t xml:space="preserve">Eksempel </w:t>
      </w:r>
      <w:r w:rsidR="00332A06">
        <w:rPr>
          <w:lang w:val="en-GB"/>
        </w:rPr>
        <w:t xml:space="preserve">BST2SOSI </w:t>
      </w:r>
      <w:r w:rsidR="00085830" w:rsidRPr="00687861">
        <w:rPr>
          <w:lang w:val="en-GB"/>
        </w:rPr>
        <w:t>STS-request</w:t>
      </w:r>
      <w:bookmarkEnd w:id="4"/>
    </w:p>
    <w:p w14:paraId="47D3832D" w14:textId="2169B5DB" w:rsidR="007C1829" w:rsidRPr="00313D11" w:rsidRDefault="00A8159D" w:rsidP="007C1829">
      <w:r w:rsidRPr="00AB16E1">
        <w:t>I n</w:t>
      </w:r>
      <w:r w:rsidRPr="0084221A">
        <w:t xml:space="preserve">edenstående eksempel </w:t>
      </w:r>
      <w:r w:rsidR="00AF288F" w:rsidRPr="0084221A">
        <w:t xml:space="preserve">på et </w:t>
      </w:r>
      <w:r w:rsidRPr="0084221A">
        <w:t xml:space="preserve">BST2SOSI request fra en fiktiv </w:t>
      </w:r>
      <w:r>
        <w:t xml:space="preserve">kommune er de væsentligste </w:t>
      </w:r>
      <w:r w:rsidR="00F751DA">
        <w:t xml:space="preserve">elementer </w:t>
      </w:r>
      <w:r>
        <w:t xml:space="preserve">fremhævet med gult. Eksemplet er udformet som </w:t>
      </w:r>
      <w:r w:rsidR="00A50800">
        <w:t xml:space="preserve">kald med </w:t>
      </w:r>
      <w:r>
        <w:t>holder-of-</w:t>
      </w:r>
      <w:proofErr w:type="spellStart"/>
      <w:r>
        <w:t>key</w:t>
      </w:r>
      <w:proofErr w:type="spellEnd"/>
      <w:r>
        <w:t xml:space="preserve"> token.</w:t>
      </w:r>
      <w:r w:rsidR="007C1829">
        <w:t xml:space="preserve"> Det modsvarede ’</w:t>
      </w:r>
      <w:r w:rsidR="007C1829" w:rsidRPr="00B87BB8">
        <w:t>createIdCardFromBST</w:t>
      </w:r>
      <w:r w:rsidR="007C1829">
        <w:t>’ kald</w:t>
      </w:r>
      <w:r w:rsidR="00BB1250">
        <w:t xml:space="preserve"> til SOSI-GW</w:t>
      </w:r>
      <w:r w:rsidR="007C1829">
        <w:t xml:space="preserve"> vil have tilsvarende indhold. </w:t>
      </w:r>
    </w:p>
    <w:p w14:paraId="2B321D1A" w14:textId="77777777" w:rsidR="00A8159D" w:rsidRPr="00A8159D" w:rsidRDefault="00A8159D" w:rsidP="00A8159D"/>
    <w:p w14:paraId="613DDEC1" w14:textId="77777777" w:rsidR="007F5E6B" w:rsidRPr="007A560A" w:rsidRDefault="00F026AD" w:rsidP="00267B2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</w:pP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t>&lt;?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 version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="1.0"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encoding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="UTF-8" </w:t>
      </w: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t>?&gt;</w:t>
      </w: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br/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soapenv:Envelope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soapenv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="http://schemas.xmlsoap.org/soap/envelope/"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xmlns:auth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="http://docs.oasis-open.org/wsfed/authorization/200706"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="http://www.w3.org/2000/09/xmldsig#"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saml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="urn:oasis:names:tc:SAML:2.0:assertion"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="http://www.w3.org/2005/08/addressing"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wsp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="http://schemas.xmlsoap.org/ws/2004/09/policy"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wsse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="http://docs.oasis-open.org/wss/2004/01/oasis-200401-wss-wssecurity-secext-1.0.xsd"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wst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="http://docs.oasis-open.org/ws-sx/ws-trust/200512"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wst14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="http://docs.oasis-open.org/ws-sx/ws-trust/200802"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="http://docs.oasis-open.org/wss/2004/01/oasis-200401-wss-wssecurity-utility-1.0.xsd"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soapenv:Header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wsa:Action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="action"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http://docs.oasis-open.org/ws-sx/ws-trust/200512/RST/Issue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wsa:Action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wsa:MessageID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="messageID"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urn:uuid:bfe03422-990c-49ec-9a31-07eeb82ffed3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wsa:MessageID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wsse:Security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mustUnderstand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="1"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="security"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wsu:Timestamp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="ts"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:Created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2020-11-12T08:09:53Z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:Created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wsu:Timestamp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ds:Signature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:SignedInfo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:CanonicalizationMethod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:SignatureMethod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="http://www.w3.org/2000/09/xmldsig#rsa-sha1"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="#messageID"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3/bX3JnTKLfa2WHUcLHFaHbq0/k=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="#action"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lastRenderedPageBreak/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3cXAhlhZH22NiSh7AttxKxBap7Q=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="#ts"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CF/Pjtr//fCqWISF0PS7DeEjBgI=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="#body"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u2b1ztME9hJij5RJneSCwqahRM4=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:SignedInfo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:SignatureValue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if</w:t>
      </w:r>
      <w:r w:rsidR="0059531A"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 xml:space="preserve"> ... 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Q==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&lt;!-- Certifikat som har signeret beskeden (body og relevante headere)- skal matche Holder-of-Key certifikatet i bootstraptokenet --&gt;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MII</w:t>
      </w:r>
      <w:r w:rsidR="0059531A" w:rsidRPr="00BE4A5F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 xml:space="preserve"> ... </w:t>
      </w:r>
      <w:r w:rsidRPr="00F026AD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xyg==</w:t>
      </w:r>
      <w:r w:rsidRPr="00F026AD">
        <w:rPr>
          <w:rFonts w:ascii="Menlo" w:hAnsi="Menlo" w:cs="Menlo"/>
          <w:noProof/>
          <w:color w:val="000000"/>
          <w:sz w:val="18"/>
          <w:szCs w:val="18"/>
          <w:highlight w:val="yellow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ds:Signature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wsse:Security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soapenv:Header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soapenv:Body 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:Id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="body"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wst:RequestSecurityToken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Context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="urn:uuid:b216a8d9-0cab-40f7-8f60-8fa854c284a7"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:TokenType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http://docs.oasis-open.org/wss/oasis-wss-saml-token-profile-1.1#SAMLV2.0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:TokenType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:RequestType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http://docs.oasis-open.org/ws-sx/ws-trust/200512/Issue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:RequestType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wst14:ActAs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&lt;!-- Bootstraptoken --&gt;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Assertion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="urn:oasis:names:tc:SAML:2.0:assertion"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="_f3070cce-b0ce-4025-b374-ada158cb137c"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IssueInstant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="2020-11-12T07:22:50.027Z"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Version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="2.0"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&lt;!-- Udstederen af bootstraptokenet (her Korsbæk Kommunes IdP) --&gt;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Issuer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https://idp.korsbaek-kommune.dk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Issuer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ds:Signature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xmlns: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:CanonicalizationMethod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="http://www.w3.org/2001/10/xml-exc-c14n#"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:SignatureMethod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="http://www.w3.org/2001/04/xmldsig-more#rsa-sha256"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:Reference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URI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="#_f3070cce-b0ce-4025-b374-ada158cb137c"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lastRenderedPageBreak/>
        <w:t>Algorithm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="http://www.w3.org/2000/09/xmldsig#enveloped-signature"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="http://www.w3.org/2001/10/xml-exc-c14n#"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:DigestMethod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="http://www.w3.org/2001/04/xmlenc#sha256"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mLOzno5qLFEcRB7wZ803T+63ZuUdWFETQm1DH0uLgxE=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:Reference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="0016653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Z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ca</w:t>
      </w:r>
      <w:r w:rsidR="0016653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 xml:space="preserve"> ... 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DQ==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KeyInfo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xmlns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X509Data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&lt;!--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Certifikat som har signeret bootstraptokenet (her Korsbæk Kommunes IdP) 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MII</w:t>
      </w:r>
      <w:r w:rsidR="0016653D"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 xml:space="preserve"> ... 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xyg==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KeyInfo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ds:Signature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NameID indeholder en i organisationen unik ID for erhvervspersonen - kunne også sættes til erhvervspersonens global unikke ID,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som tildelt i den fællesoffentlige erhvervsadministration</w:t>
      </w:r>
      <w:r w:rsidR="005823D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NameID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Format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="urn:oasis:names:tc:SAML:2.0:nameid-format:persistent"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7C19D7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KorsbaekKommune\MSK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NameID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SubjectConfirmation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Method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="urn:oasis:names:tc:SAML:2.0:cm:holder-of-key"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SubjectConfirmationData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C753A7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="http://www.w3.org/2001/XMLSchema-instance"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a:type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="KeyInfoConfirmationDataType"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KeyInfo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Holder-of-key certifikatet - dvs. certifikat for det system/SOSI-STS-klient som kan veksle bootstraptokenet til et SOSI-idkort--&gt;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MII</w:t>
      </w:r>
      <w:r w:rsidR="0016653D"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 xml:space="preserve"> ... 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xjQs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X509Certificate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X509Data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KeyInfo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SubjectConfirmationData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SubjectConfirmation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Subject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Conditions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NotOnOrAfter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="2020-11-12T12:22:50.027Z"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Aftageren som må omveksle dette bootstraptoken (her SOSI-STS'en)  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AudienceRestriction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https://sts.sosi.dk/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AudienceRestriction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Conditions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AttributeStatement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Angivelse af profil og version (konstanten 'OIO-SAML-3.0') 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="https://data.gov.dk/model/core/specVersion"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OIO-SAML-3.0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&lt;!--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Sikringsniveau udtrykt efter NSIS --&gt;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lastRenderedPageBreak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Attribute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="https://data.gov.dk/concept/core/nsis/loa" </w:t>
      </w:r>
      <w:r w:rsidRPr="00F026AD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NameFormat</w:t>
      </w:r>
      <w:r w:rsidRPr="00F026AD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="urn:oasis:names:tc:SAML:2.0:attrname-format:uri"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Substantial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AttributeValue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Attribute</w:t>
      </w:r>
      <w:r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&lt;!--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Ervhvervspersonens global unikke ID, som tildelt i den fællesoffentlige erhvervsadministration 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="https://data.gov.dk/model/core/eid/professional/uuid/persistent"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urn:uuid:323e4567-e89b-12d3-a456-426655440000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Organisationens CVR nummer (her Korsbæk Kommunes) --&gt;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="https://data.gov.dk/model/core/eid/professional/cvr" </w:t>
      </w:r>
      <w:r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t>20301823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&lt;!-- </w:t>
      </w:r>
      <w:r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Organisationens navn (her Korsbæk Kommune) --&gt;</w:t>
      </w:r>
      <w:r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    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Attribute </w:t>
      </w:r>
      <w:r w:rsidRPr="007A560A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</w:t>
      </w:r>
      <w:r w:rsidRPr="007A560A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="https://data.gov.dk/model/core/eid/professional/orgName" </w:t>
      </w:r>
      <w:r w:rsidRPr="007A560A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NameFormat</w:t>
      </w:r>
      <w:r w:rsidRPr="007A560A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="urn:oasis:names:tc:SAML:2.0:attrname-format:uri"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t>Korsbæk Kommune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AttributeValue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</w:t>
      </w:r>
      <w:r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</w:p>
    <w:p w14:paraId="315CA852" w14:textId="692C646E" w:rsidR="001F3F7E" w:rsidRPr="007F5E6B" w:rsidRDefault="007F5E6B" w:rsidP="007F5E6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left="1832"/>
        <w:jc w:val="left"/>
        <w:rPr>
          <w:rFonts w:ascii="Menlo" w:hAnsi="Menlo" w:cs="Menlo"/>
          <w:noProof/>
          <w:color w:val="000000"/>
          <w:sz w:val="18"/>
          <w:szCs w:val="18"/>
          <w:lang w:eastAsia="en-GB"/>
        </w:rPr>
      </w:pP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&lt;!-- En (frivillig) angivelse af brugerens centralt trustede og lokalt administrerede 'nationale roller' formatteret som OIOBPP 1.2 XML struktur og indlejret i Base64 encoded form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&lt;Attribute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Name="https://data.gov.dk/model/core/eid/privilegesIntermediate"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NameFormat="urn:oasis:names:tc:SAML:2.0:attrname-format:uri"&gt;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&lt;AttributeValue&gt;Bx23z ....&lt;/AttributeValue&gt;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&lt;/Attribute&gt;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Eksempel (i Base64 decoded form) for en bruger med tildelt 'national rolle' 'Plejehjemsassistent' i Korsbæk Kommune: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&lt;bpp:PrivilegeList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xmlns:bpp="http://digst.dk/oiosaml/basic_privilege_profile"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xmlns:xsi="http://www.w3.org/2001/XMLSchema-instance"&gt;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&lt;PrivilegeGroup Scope="urn:dk:gov:saml:cvrNumberIdentifier:20301823"&gt;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&lt;Privilege&gt;urn:dk:healthcare:national-federation-role:PlejeAssR3&lt;/Privilege&gt;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&lt;/PrivilegeGroup&gt;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&lt;/bpp:PrivilegeList&gt;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</w:t>
      </w:r>
      <w:r w:rsidRPr="00BF65F1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--&gt;</w:t>
      </w:r>
      <w:r w:rsidR="00F026AD" w:rsidRPr="007F5E6B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AttributeStatement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267B2B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Assertion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wst14:ActAs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wsp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:AppliesTo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:EndpointReference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:Address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t>https://fmk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:Address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:EndpointReference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wsp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:AppliesTo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lastRenderedPageBreak/>
        <w:t xml:space="preserve">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wst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:Claims </w:t>
      </w:r>
      <w:r w:rsidR="00F026AD" w:rsidRPr="007A560A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Dialect</w:t>
      </w:r>
      <w:r w:rsidR="00F026AD" w:rsidRPr="007A560A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="http://docs.oasis-open.org/wsfed/authorization/200706/authclaims"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Attribut som er påkrævet i SOSI idkortet og angives angives her som claim --&gt;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:ClaimType </w:t>
      </w:r>
      <w:r w:rsidR="00F026AD" w:rsidRPr="007A560A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="00F026AD" w:rsidRPr="007A560A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="medcom:ITSystemName"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:Value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Korsbæk Kommunes IT systemer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:Value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7A560A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7A560A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:ClaimType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="00F026AD" w:rsidRPr="007A560A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&lt;!-- </w:t>
      </w:r>
      <w:r w:rsidR="00F026AD"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Frivillige attributter som kan anvendes fx til valg af sundhedsfaglig autorisation (eller 'national rolle') --&gt;</w:t>
      </w:r>
      <w:r w:rsidR="00F026AD"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C753A7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:ClaimType </w:t>
      </w:r>
      <w:r w:rsidR="00F026AD" w:rsidRPr="00C753A7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="00F026AD" w:rsidRPr="00C753A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="medcom:UserRole"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="00F026AD"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Uddannelseskode for 'Læge' --&gt;</w:t>
      </w:r>
      <w:r w:rsidR="00F026AD"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="00F026AD" w:rsidRPr="00C753A7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:Value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highlight w:val="yellow"/>
          <w:lang w:eastAsia="en-GB"/>
        </w:rPr>
        <w:t>7170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C753A7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:Value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="00F026AD" w:rsidRPr="00C753A7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auth</w:t>
      </w:r>
      <w:r w:rsidR="00F026AD" w:rsidRPr="00C753A7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:ClaimType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="00F026AD" w:rsidRPr="00C753A7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="00F026AD" w:rsidRPr="00C753A7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&lt;!-- 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Eksempel med angivelse af national rolle 'Plejehjemsassistent'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&lt;auth:ClaimType Uri="medcom:UserRole"&gt;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&lt;auth:Value&gt;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highlight w:val="yellow"/>
          <w:lang w:eastAsia="en-GB"/>
        </w:rPr>
        <w:t>urn:dk:healthcare:national-federation-role:PlejeAssR3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&lt;/auth:Value&gt;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&lt;/auth:ClaimType&gt;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--&gt;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&lt;!-- Eksempel med angivelse af autorisations</w:t>
      </w:r>
      <w:r w:rsidR="00602FE2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I</w:t>
      </w:r>
      <w:r w:rsidR="005E215E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D (fremfor </w:t>
      </w:r>
      <w:r w:rsidR="00FF0EC0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uddannelseskode)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&lt;auth:ClaimType Uri="medcom:UserAuthorizationCode"&gt;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    &lt;auth:Value&gt;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highlight w:val="yellow"/>
          <w:lang w:eastAsia="en-GB"/>
        </w:rPr>
        <w:t>ZXCVB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&lt;/auth:Value&gt;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&lt;/auth:ClaimType&gt;</w:t>
      </w:r>
      <w:r w:rsidR="00F026AD"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br/>
        <w:t xml:space="preserve">                --&gt;</w:t>
      </w:r>
    </w:p>
    <w:p w14:paraId="2F7929F6" w14:textId="56CB3EE8" w:rsidR="001F3F7E" w:rsidRPr="00365CCB" w:rsidRDefault="001F3F7E" w:rsidP="001F3F7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</w:pPr>
      <w:r w:rsidRPr="007A560A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       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&lt;!-- Eksempel med angivelse af ID som ønskes sat som Subject</w:t>
      </w:r>
      <w:r w:rsidR="00365CCB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>NameID i SOSI idkortet</w:t>
      </w:r>
      <w:r w:rsidRPr="00365CCB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</w:t>
      </w:r>
    </w:p>
    <w:p w14:paraId="05E3405B" w14:textId="2FDEBE5D" w:rsidR="00F026AD" w:rsidRPr="00191503" w:rsidRDefault="001F3F7E" w:rsidP="00BC3AE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</w:pPr>
      <w:r w:rsidRPr="00365CCB">
        <w:rPr>
          <w:rFonts w:ascii="Menlo" w:hAnsi="Menlo" w:cs="Menlo"/>
          <w:i/>
          <w:iCs/>
          <w:noProof/>
          <w:color w:val="808080"/>
          <w:sz w:val="18"/>
          <w:szCs w:val="18"/>
          <w:lang w:eastAsia="en-GB"/>
        </w:rPr>
        <w:t xml:space="preserve">               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&lt;auth:ClaimType Uri="sosi:SubjectNameID"&gt;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</w:t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               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&lt;auth:Value&gt;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highlight w:val="yellow"/>
          <w:lang w:val="en-GB" w:eastAsia="en-GB"/>
        </w:rPr>
        <w:t>Mads_Skjern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&lt;/auth:Value&gt;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               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&lt;/auth:ClaimType&gt;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</w:r>
      <w:r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 xml:space="preserve">                </w:t>
      </w:r>
      <w:r w:rsidRPr="001F3F7E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--&gt;</w:t>
      </w:r>
      <w:r w:rsidR="00F026AD"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</w:r>
      <w:r w:rsidR="00F026AD" w:rsidRPr="00F026AD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    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="00F026AD" w:rsidRPr="00F026AD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="00F026AD"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:Claims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="00F026AD"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wst:RequestSecurityToken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="00F026AD"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soapenv:Body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="00F026AD" w:rsidRPr="00F026AD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soapenv:Envelope</w:t>
      </w:r>
      <w:r w:rsidR="00F026AD" w:rsidRPr="00F026AD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</w:p>
    <w:p w14:paraId="0DDF85EC" w14:textId="312F2B07" w:rsidR="00085830" w:rsidRDefault="00E65480" w:rsidP="00FD1260">
      <w:pPr>
        <w:pStyle w:val="Heading4"/>
        <w:ind w:left="851" w:hanging="851"/>
        <w:rPr>
          <w:lang w:val="en-GB"/>
        </w:rPr>
      </w:pPr>
      <w:bookmarkStart w:id="5" w:name="_Ref56169971"/>
      <w:r>
        <w:rPr>
          <w:lang w:val="en-GB"/>
        </w:rPr>
        <w:t xml:space="preserve">Eksempel </w:t>
      </w:r>
      <w:r w:rsidR="00332A06">
        <w:rPr>
          <w:lang w:val="en-GB"/>
        </w:rPr>
        <w:t xml:space="preserve">BST2SOSI </w:t>
      </w:r>
      <w:r w:rsidR="00085830" w:rsidRPr="00687861">
        <w:rPr>
          <w:lang w:val="en-GB"/>
        </w:rPr>
        <w:t>STS-response</w:t>
      </w:r>
      <w:bookmarkEnd w:id="5"/>
    </w:p>
    <w:p w14:paraId="05B1EB2A" w14:textId="7B3A59B2" w:rsidR="005F1D21" w:rsidRPr="00313D11" w:rsidRDefault="00024F8F" w:rsidP="005F1D21">
      <w:r>
        <w:t>N</w:t>
      </w:r>
      <w:r w:rsidR="005F1D21" w:rsidRPr="00313D11">
        <w:t>eden</w:t>
      </w:r>
      <w:r w:rsidR="00F24639">
        <w:t>for vises et e</w:t>
      </w:r>
      <w:r w:rsidR="005F1D21" w:rsidRPr="00313D11">
        <w:t>ksempel</w:t>
      </w:r>
      <w:r w:rsidR="005F1D21">
        <w:t xml:space="preserve"> </w:t>
      </w:r>
      <w:r w:rsidR="00B00ABA">
        <w:t xml:space="preserve">på et </w:t>
      </w:r>
      <w:r w:rsidR="005F1D21">
        <w:t xml:space="preserve">BST2SOSI </w:t>
      </w:r>
      <w:r w:rsidR="00A662DE">
        <w:t>retur</w:t>
      </w:r>
      <w:r w:rsidR="005F1D21">
        <w:t xml:space="preserve">svar </w:t>
      </w:r>
      <w:r w:rsidR="0054482A">
        <w:t>med SOSI idkort</w:t>
      </w:r>
      <w:r w:rsidR="00F24639">
        <w:t>,</w:t>
      </w:r>
      <w:r w:rsidR="0054482A">
        <w:t xml:space="preserve"> </w:t>
      </w:r>
      <w:r w:rsidR="00A662DE">
        <w:t xml:space="preserve">der </w:t>
      </w:r>
      <w:r w:rsidR="0054482A">
        <w:t>matcher ovenstående BST2SOSI re</w:t>
      </w:r>
      <w:r w:rsidR="000968C4">
        <w:t>quest</w:t>
      </w:r>
      <w:r w:rsidR="005F1D21">
        <w:t>.</w:t>
      </w:r>
    </w:p>
    <w:p w14:paraId="79928980" w14:textId="77777777" w:rsidR="005F1D21" w:rsidRPr="005F1D21" w:rsidRDefault="005F1D21" w:rsidP="005F1D21"/>
    <w:p w14:paraId="78CF1B3A" w14:textId="26F4B3BD" w:rsidR="00B22E26" w:rsidRPr="00B22E26" w:rsidRDefault="00B22E26" w:rsidP="00B22E2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</w:pP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t>&lt;?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 version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="1.0"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encoding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="UTF-8" </w:t>
      </w: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t>?&gt;</w:t>
      </w:r>
      <w:r w:rsidRPr="00E614EF">
        <w:rPr>
          <w:rFonts w:ascii="Menlo" w:hAnsi="Menlo" w:cs="Menlo"/>
          <w:i/>
          <w:iCs/>
          <w:noProof/>
          <w:color w:val="000000"/>
          <w:sz w:val="18"/>
          <w:szCs w:val="18"/>
          <w:lang w:eastAsia="en-GB"/>
        </w:rPr>
        <w:br/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soapenv:Envelope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soapenv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="http://schemas.xmlsoap.org/soap/envelope/"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="http://www.w3.org/2000/09/xmldsig#"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saml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="urn:oasis:names:tc:SAML:2.0:assertion"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wsa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="http://www.w3.org/2005/08/addressing"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wsp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="http://schemas.xmlsoap.org/ws/2004/09/policy"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wsse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="http://docs.oasis-open.org/wss/2004/01/oasis-200401-wss-wssecurity-secext-1.0.xsd"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wst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="http://docs.oasis-open.org/ws-sx/ws-trust/200512"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xmlns: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="http://docs.oasis-open.org/wss/2004/01/oasis-200401-wss-wssecurity-utility-1.0.xsd"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soapenv:Header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lastRenderedPageBreak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wsa:Action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="action"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http://docs.oasis-open.org/ws-sx/ws-trust/200512/RST/Issue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wsa:Action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wsa:MessageID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="messageID"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urn:uuid:6b09a6eb-1539-4bbe-a367-8d9d9c4b20f6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wsa:MessageID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wsa:RelatesTo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="relatesTo"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urn:uuid:bfe03422-990c-49ec-9a31-07eeb82ffed3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wsa:RelatesTo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wsse:Security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mustUnderstand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 xml:space="preserve">="1"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="security"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wsu:Timestamp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wsu:Id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="ts"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:Created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2020-11-12T08:09:53Z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wsu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:Created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wsu:Timestamp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ds:Signature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:SignedInfo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:CanonicalizationMethod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:SignatureMethod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="http://www.w3.org/2000/09/xmldsig#rsa-sha1"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="#messageID"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AubBTkl44/WOoYqN4JZg96Ks2qE=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="#action"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3cXAhlhZH22NiSh7AttxKxBap7Q=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="#relatesTo"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oe9O9MQRb9hFSIblLUns69YfAtU=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="#ts"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CF/Pjtr//fCqWISF0PS7DeEjBgI=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:Reference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URI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="#body"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:Transform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="http://www.w3.org/2001/10/xml-exc-c14n#"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:Transforms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lastRenderedPageBreak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 xml:space="preserve">:DigestMethod </w:t>
      </w:r>
      <w:r w:rsidRPr="00E614EF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eastAsia="en-GB"/>
        </w:rPr>
        <w:t>Algorithm</w:t>
      </w:r>
      <w:r w:rsidRPr="00E614EF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eastAsia="en-GB"/>
        </w:rPr>
        <w:t>="http://www.w3.org/2000/09/xmldsig#sha1"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/&gt;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pRDhdBP4vg21xhs3q7kIpdhjXE8=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:DigestValue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:Reference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&lt;/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:SignedInfo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br/>
        <w:t xml:space="preserve">                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&lt;</w:t>
      </w:r>
      <w:r w:rsidRPr="00E614EF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eastAsia="en-GB"/>
        </w:rPr>
        <w:t>ds</w:t>
      </w:r>
      <w:r w:rsidRPr="00E614EF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eastAsia="en-GB"/>
        </w:rPr>
        <w:t>:SignatureValue</w:t>
      </w:r>
      <w:r w:rsidRPr="00E614EF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eastAsia="en-GB"/>
        </w:rPr>
        <w:t>&gt;</w:t>
      </w:r>
      <w:r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>ny</w:t>
      </w:r>
      <w:r w:rsidR="00EC756F" w:rsidRPr="00E614EF">
        <w:rPr>
          <w:rFonts w:ascii="Menlo" w:hAnsi="Menlo" w:cs="Menlo"/>
          <w:noProof/>
          <w:color w:val="000000"/>
          <w:sz w:val="18"/>
          <w:szCs w:val="18"/>
          <w:lang w:eastAsia="en-GB"/>
        </w:rPr>
        <w:t xml:space="preserve"> ... 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Eg==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MII</w:t>
      </w:r>
      <w:r w:rsidR="00EC756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 xml:space="preserve"> ... 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FQ==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ds:Signature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wsse:Security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soapenv:Header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soapenv:Body 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:Id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="body"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wst:RequestSecurityTokenResponseCollection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wst:RequestSecurityTokenResponse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Context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="urn:uuid:b216a8d9-0cab-40f7-8f60-8fa854c284a7"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:TokenType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http://docs.oasis-open.org/wss/oasis-wss-saml-token-profile-1.1#SAMLV2.0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:TokenType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wst:RequestedSecurityToken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t>&lt;!-- SOSI idkortet --&gt;</w:t>
      </w:r>
      <w:r w:rsidRPr="00B22E26">
        <w:rPr>
          <w:rFonts w:ascii="Menlo" w:hAnsi="Menlo" w:cs="Menlo"/>
          <w:i/>
          <w:iCs/>
          <w:noProof/>
          <w:color w:val="80808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saml:Assertion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IssueInstant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="2020-11-12T08:09:53Z"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Version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="2.0"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="IDCard"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TEST2-NSP-STS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:Issuer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:NameID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Format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</w:t>
      </w:r>
      <w:r w:rsidR="007C19D7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other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="000C06DD" w:rsidRPr="000C06DD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KorsbaekKommune\MSK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:NameID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urn:oasis:names:tc:SAML:2.0:cm:holder-of-key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:ConfirmationMethod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OCESSignature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:KeyName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:SubjectConfirmation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:Subject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:Conditions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NotBefore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="2020-11-12T08:04:53Z"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NotOnOrAfter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="2020-11-13T08:04:53Z"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:AttributeStatement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="IDCardData"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="sosi:IDCardID"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0gawKVevRYQ45IrGJt+r6w==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="sosi:IDCardVersion"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1.0.1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="sosi:IDCardType"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user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="sosi:AuthenticationLevel"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4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:AttributeStatement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:AttributeStatement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="UserLog"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lastRenderedPageBreak/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="medcom:UserCivilRegistrationNumber"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1802602810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="medcom:UserGivenName"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Mads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="medcom:UserSurName"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Skjern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="medcom:UserRole"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5D21C9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7170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="medcom:UserAuthorizationCode"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ZXCVB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:AttributeStatement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:AttributeStatement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="SystemLog"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="medcom:ITSystemName"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5D21C9">
        <w:rPr>
          <w:rFonts w:ascii="Menlo" w:hAnsi="Menlo" w:cs="Menlo"/>
          <w:noProof/>
          <w:color w:val="000000"/>
          <w:sz w:val="18"/>
          <w:szCs w:val="18"/>
          <w:highlight w:val="yellow"/>
          <w:lang w:val="en-GB" w:eastAsia="en-GB"/>
        </w:rPr>
        <w:t>Korsbæk Kommunes IT systemer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 xml:space="preserve">="medcom:CareProviderID"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NameFormat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="medcom:cvrnumber"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20301823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:Attribute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Name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="medcom:CareProviderName"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Korsbæk Kommune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saml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:AttributeStatement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ds:Signature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id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="OCESSignature"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:CanonicalizationMethod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="http://www.w3.org/2001/10/xml-exc-c14n#"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:SignatureMethod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="http://www.w3.org/2000/09/xmldsig#rsa-sha1"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:Reference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URI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="#IDCard"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="http://www.w3.org/2000/09/xmldsig#enveloped-signature"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:Transform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="http://www.w3.org/2001/10/xml-exc-c14n#"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:Transforms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 xml:space="preserve">:DigestMethod </w:t>
      </w:r>
      <w:r w:rsidRPr="00B22E26">
        <w:rPr>
          <w:rFonts w:ascii="Menlo" w:hAnsi="Menlo" w:cs="Menlo"/>
          <w:b/>
          <w:bCs/>
          <w:noProof/>
          <w:color w:val="0000FF"/>
          <w:sz w:val="18"/>
          <w:szCs w:val="18"/>
          <w:shd w:val="clear" w:color="auto" w:fill="EFEFEF"/>
          <w:lang w:val="en-GB" w:eastAsia="en-GB"/>
        </w:rPr>
        <w:t>Algorithm</w:t>
      </w:r>
      <w:r w:rsidRPr="00B22E26">
        <w:rPr>
          <w:rFonts w:ascii="Menlo" w:hAnsi="Menlo" w:cs="Menlo"/>
          <w:b/>
          <w:bCs/>
          <w:noProof/>
          <w:color w:val="008000"/>
          <w:sz w:val="18"/>
          <w:szCs w:val="18"/>
          <w:shd w:val="clear" w:color="auto" w:fill="EFEFEF"/>
          <w:lang w:val="en-GB" w:eastAsia="en-GB"/>
        </w:rPr>
        <w:t>="http://www.w3.org/2000/09/xmldsig#sha1"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/&gt;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Fn9Dyi9gZTxaEOFyWmODqKB7rhE=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:DigestValue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:Reference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:SignedInfo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sQA</w:t>
      </w:r>
      <w:r w:rsidR="00EC756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 xml:space="preserve"> ... 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rw==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:SignatureValue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MII</w:t>
      </w:r>
      <w:r w:rsidR="00EC756F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 xml:space="preserve"> ... 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lastRenderedPageBreak/>
        <w:t>FQ==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:X509Certificate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:X509Data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ds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:KeyInfo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ds:Signature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saml:Assertion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wst:RequestedSecurityToken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wsp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:AppliesTo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wsa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:EndpointReference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wsa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:Address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https://fmk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wsa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:Address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wsa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:EndpointReference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wsp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:AppliesTo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:Lifetime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:Created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2020-11-12T08:04:53Z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:Created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:Expires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t>2020-11-13T08:04:53Z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wsu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:Expires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660E7A"/>
          <w:sz w:val="18"/>
          <w:szCs w:val="18"/>
          <w:shd w:val="clear" w:color="auto" w:fill="EFEFEF"/>
          <w:lang w:val="en-GB" w:eastAsia="en-GB"/>
        </w:rPr>
        <w:t>wst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:Lifetime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wst:RequestSecurityTokenResponse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wst:RequestSecurityTokenResponseCollection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  <w:t xml:space="preserve">    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soapenv:Body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  <w:r w:rsidRPr="00B22E26">
        <w:rPr>
          <w:rFonts w:ascii="Menlo" w:hAnsi="Menlo" w:cs="Menlo"/>
          <w:noProof/>
          <w:color w:val="000000"/>
          <w:sz w:val="18"/>
          <w:szCs w:val="18"/>
          <w:lang w:val="en-GB" w:eastAsia="en-GB"/>
        </w:rPr>
        <w:br/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&lt;/</w:t>
      </w:r>
      <w:r w:rsidRPr="00B22E26">
        <w:rPr>
          <w:rFonts w:ascii="Menlo" w:hAnsi="Menlo" w:cs="Menlo"/>
          <w:b/>
          <w:bCs/>
          <w:noProof/>
          <w:color w:val="000080"/>
          <w:sz w:val="18"/>
          <w:szCs w:val="18"/>
          <w:shd w:val="clear" w:color="auto" w:fill="EFEFEF"/>
          <w:lang w:val="en-GB" w:eastAsia="en-GB"/>
        </w:rPr>
        <w:t>soapenv:Envelope</w:t>
      </w:r>
      <w:r w:rsidRPr="00B22E26">
        <w:rPr>
          <w:rFonts w:ascii="Menlo" w:hAnsi="Menlo" w:cs="Menlo"/>
          <w:noProof/>
          <w:color w:val="000000"/>
          <w:sz w:val="18"/>
          <w:szCs w:val="18"/>
          <w:shd w:val="clear" w:color="auto" w:fill="EFEFEF"/>
          <w:lang w:val="en-GB" w:eastAsia="en-GB"/>
        </w:rPr>
        <w:t>&gt;</w:t>
      </w:r>
    </w:p>
    <w:p w14:paraId="28E3B916" w14:textId="77777777" w:rsidR="00085830" w:rsidRPr="00687861" w:rsidRDefault="00085830" w:rsidP="00085830">
      <w:pPr>
        <w:rPr>
          <w:lang w:val="en-GB"/>
        </w:rPr>
      </w:pPr>
    </w:p>
    <w:sectPr w:rsidR="00085830" w:rsidRPr="00687861" w:rsidSect="0028256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B2B72" w14:textId="77777777" w:rsidR="00A81A3B" w:rsidRDefault="00A81A3B" w:rsidP="00354FC0">
      <w:r>
        <w:separator/>
      </w:r>
    </w:p>
  </w:endnote>
  <w:endnote w:type="continuationSeparator" w:id="0">
    <w:p w14:paraId="2F0D6889" w14:textId="77777777" w:rsidR="00A81A3B" w:rsidRDefault="00A81A3B" w:rsidP="00354FC0">
      <w:r>
        <w:continuationSeparator/>
      </w:r>
    </w:p>
  </w:endnote>
  <w:endnote w:type="continuationNotice" w:id="1">
    <w:p w14:paraId="5918F86F" w14:textId="77777777" w:rsidR="00A81A3B" w:rsidRDefault="00A81A3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enlo">
    <w:altName w:val="﷽﷽﷽﷽﷽﷽﷽﷽翿"/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F51D8D" w:rsidRPr="00C21431" w14:paraId="031373E2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193AEF45" w14:textId="77777777" w:rsidR="00F51D8D" w:rsidRPr="00C21431" w:rsidRDefault="00F51D8D" w:rsidP="00573527">
          <w:pPr>
            <w:pStyle w:val="Footer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04F9ED5B" w14:textId="36C2AE25" w:rsidR="00F51D8D" w:rsidRPr="00C21431" w:rsidRDefault="00F51D8D" w:rsidP="00C21431">
          <w:pPr>
            <w:pStyle w:val="Footer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>
            <w:rPr>
              <w:noProof/>
              <w:sz w:val="22"/>
              <w:szCs w:val="22"/>
            </w:rPr>
            <w:t>4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>
            <w:rPr>
              <w:noProof/>
              <w:sz w:val="22"/>
              <w:szCs w:val="22"/>
            </w:rPr>
            <w:t>4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1C5164F1" w14:textId="77777777" w:rsidR="00F51D8D" w:rsidRPr="00573527" w:rsidRDefault="00F51D8D" w:rsidP="0057352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F51D8D" w:rsidRPr="005A708D" w14:paraId="472F5EAB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39FFD7B7" w14:textId="77777777" w:rsidR="00F51D8D" w:rsidRPr="005A708D" w:rsidRDefault="00F51D8D" w:rsidP="00146EF1">
          <w:pPr>
            <w:pStyle w:val="Footer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27035DBA" w14:textId="7A9E3B7B" w:rsidR="00F51D8D" w:rsidRPr="00C21431" w:rsidRDefault="00F51D8D" w:rsidP="00146EF1">
          <w:pPr>
            <w:pStyle w:val="Footer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>
            <w:rPr>
              <w:noProof/>
              <w:sz w:val="22"/>
              <w:szCs w:val="22"/>
            </w:rPr>
            <w:t>4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7F4FA580" w14:textId="77777777" w:rsidR="00F51D8D" w:rsidRPr="00146EF1" w:rsidRDefault="00F51D8D" w:rsidP="00146E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C8CA0" w14:textId="77777777" w:rsidR="00A81A3B" w:rsidRDefault="00A81A3B" w:rsidP="00354FC0">
      <w:r>
        <w:separator/>
      </w:r>
    </w:p>
  </w:footnote>
  <w:footnote w:type="continuationSeparator" w:id="0">
    <w:p w14:paraId="14F77329" w14:textId="77777777" w:rsidR="00A81A3B" w:rsidRDefault="00A81A3B" w:rsidP="00354FC0">
      <w:r>
        <w:continuationSeparator/>
      </w:r>
    </w:p>
  </w:footnote>
  <w:footnote w:type="continuationNotice" w:id="1">
    <w:p w14:paraId="2F0BBE81" w14:textId="77777777" w:rsidR="00A81A3B" w:rsidRDefault="00A81A3B">
      <w:pPr>
        <w:spacing w:line="240" w:lineRule="auto"/>
      </w:pPr>
    </w:p>
  </w:footnote>
  <w:footnote w:id="2">
    <w:p w14:paraId="7A94A1C3" w14:textId="77777777" w:rsidR="0022325E" w:rsidRPr="005E2B6D" w:rsidRDefault="0022325E" w:rsidP="0022325E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326E28">
        <w:rPr>
          <w:lang w:val="en-GB"/>
        </w:rPr>
        <w:t xml:space="preserve"> </w:t>
      </w:r>
      <w:proofErr w:type="spellStart"/>
      <w:r w:rsidRPr="00326E28">
        <w:rPr>
          <w:lang w:val="en-GB"/>
        </w:rPr>
        <w:t>Angives</w:t>
      </w:r>
      <w:proofErr w:type="spellEnd"/>
      <w:r w:rsidRPr="00326E28">
        <w:rPr>
          <w:lang w:val="en-GB"/>
        </w:rPr>
        <w:t xml:space="preserve"> </w:t>
      </w:r>
      <w:proofErr w:type="spellStart"/>
      <w:r w:rsidRPr="00326E28">
        <w:rPr>
          <w:lang w:val="en-GB"/>
        </w:rPr>
        <w:t>som</w:t>
      </w:r>
      <w:proofErr w:type="spellEnd"/>
      <w:r w:rsidRPr="00326E28">
        <w:rPr>
          <w:lang w:val="en-GB"/>
        </w:rPr>
        <w:t xml:space="preserve"> </w:t>
      </w:r>
      <w:r w:rsidRPr="00326E28">
        <w:rPr>
          <w:color w:val="333333"/>
          <w:lang w:val="en-GB"/>
        </w:rPr>
        <w:t>"</w:t>
      </w:r>
      <w:proofErr w:type="spellStart"/>
      <w:r w:rsidRPr="00326E28">
        <w:rPr>
          <w:color w:val="333333"/>
          <w:lang w:val="en-GB"/>
        </w:rPr>
        <w:t>urn:dk:healthcare:no-role</w:t>
      </w:r>
      <w:proofErr w:type="spellEnd"/>
      <w:r w:rsidRPr="00326E28">
        <w:rPr>
          <w:color w:val="333333"/>
          <w:lang w:val="en-GB"/>
        </w:rPr>
        <w:t>"</w:t>
      </w:r>
    </w:p>
  </w:footnote>
  <w:footnote w:id="3">
    <w:p w14:paraId="53D52C8C" w14:textId="37E4A23A" w:rsidR="00C83BD2" w:rsidRPr="00C83BD2" w:rsidRDefault="00C83BD2">
      <w:pPr>
        <w:pStyle w:val="FootnoteText"/>
      </w:pPr>
      <w:r w:rsidRPr="00C83BD2">
        <w:rPr>
          <w:rStyle w:val="FootnoteReference"/>
        </w:rPr>
        <w:footnoteRef/>
      </w:r>
      <w:r w:rsidRPr="00C83BD2">
        <w:t xml:space="preserve"> Se Målarkitekturen</w:t>
      </w:r>
      <w:r w:rsidR="00D6303D">
        <w:t xml:space="preserve"> for en gennemgang af de fremtidige anvendelsesscenarier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1DDAE" w14:textId="5DFA2737" w:rsidR="00CA00F7" w:rsidRDefault="005F4A9F">
    <w:pPr>
      <w:pStyle w:val="Header"/>
    </w:pPr>
    <w:r>
      <w:rPr>
        <w:noProof/>
      </w:rPr>
    </w:r>
    <w:r w:rsidR="005F4A9F">
      <w:rPr>
        <w:noProof/>
      </w:rPr>
      <w:pict w14:anchorId="60BF51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16674914" o:spid="_x0000_s1027" type="#_x0000_t136" alt="" style="position:absolute;margin-left:0;margin-top:0;width:449.55pt;height:149.85pt;rotation:315;z-index:-251650045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UDKAS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4F04E" w14:textId="437AEAF3" w:rsidR="00F51D8D" w:rsidRPr="00921DF2" w:rsidRDefault="005F4A9F" w:rsidP="00921DF2">
    <w:pPr>
      <w:pStyle w:val="Header"/>
      <w:ind w:right="-3005"/>
    </w:pPr>
    <w:r>
      <w:rPr>
        <w:noProof/>
      </w:rPr>
    </w:r>
    <w:r w:rsidR="005F4A9F">
      <w:rPr>
        <w:noProof/>
      </w:rPr>
      <w:pict w14:anchorId="5D9432C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16674915" o:spid="_x0000_s1026" type="#_x0000_t136" alt="" style="position:absolute;margin-left:0;margin-top:0;width:449.55pt;height:149.85pt;rotation:315;z-index:-251645949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UDKAST"/>
          <w10:wrap anchorx="margin" anchory="margin"/>
        </v:shape>
      </w:pict>
    </w:r>
    <w:r w:rsidR="00F51D8D">
      <w:rPr>
        <w:noProof/>
      </w:rPr>
      <w:drawing>
        <wp:anchor distT="0" distB="0" distL="114300" distR="114300" simplePos="0" relativeHeight="251658243" behindDoc="0" locked="0" layoutInCell="1" allowOverlap="1" wp14:anchorId="40727D1D" wp14:editId="0336AA24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51D8D">
      <w:rPr>
        <w:noProof/>
      </w:rPr>
      <w:drawing>
        <wp:anchor distT="0" distB="0" distL="114300" distR="114300" simplePos="0" relativeHeight="251658242" behindDoc="0" locked="0" layoutInCell="1" allowOverlap="1" wp14:anchorId="6329CA11" wp14:editId="5539E7B6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6B40A" w14:textId="624546FC" w:rsidR="00F51D8D" w:rsidRPr="00921DF2" w:rsidRDefault="005F4A9F" w:rsidP="00921DF2">
    <w:pPr>
      <w:pStyle w:val="Header"/>
      <w:rPr>
        <w:lang w:val="en-US"/>
      </w:rPr>
    </w:pPr>
    <w:r>
      <w:rPr>
        <w:noProof/>
      </w:rPr>
    </w:r>
    <w:r w:rsidR="005F4A9F">
      <w:rPr>
        <w:noProof/>
      </w:rPr>
      <w:pict w14:anchorId="16C128C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16674913" o:spid="_x0000_s1025" type="#_x0000_t136" alt="" style="position:absolute;margin-left:0;margin-top:0;width:449.55pt;height:149.85pt;rotation:315;z-index:-251654141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UDKAST"/>
          <w10:wrap anchorx="margin" anchory="margin"/>
        </v:shape>
      </w:pict>
    </w:r>
    <w:r w:rsidR="00F51D8D">
      <w:rPr>
        <w:noProof/>
      </w:rPr>
      <w:drawing>
        <wp:anchor distT="0" distB="0" distL="114300" distR="114300" simplePos="0" relativeHeight="251658241" behindDoc="0" locked="0" layoutInCell="1" allowOverlap="1" wp14:anchorId="78A9C8D5" wp14:editId="248A8040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1D8D">
      <w:rPr>
        <w:noProof/>
      </w:rPr>
      <w:drawing>
        <wp:anchor distT="0" distB="0" distL="114300" distR="114300" simplePos="0" relativeHeight="251658240" behindDoc="0" locked="0" layoutInCell="1" allowOverlap="1" wp14:anchorId="7066EE3D" wp14:editId="37CE95F1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4C1E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hybridMultilevel"/>
    <w:tmpl w:val="F6385F2A"/>
    <w:lvl w:ilvl="0" w:tplc="3CAE55C2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  <w:lvl w:ilvl="1" w:tplc="82AA49A2">
      <w:numFmt w:val="decimal"/>
      <w:lvlText w:val=""/>
      <w:lvlJc w:val="left"/>
    </w:lvl>
    <w:lvl w:ilvl="2" w:tplc="233AEBDC">
      <w:numFmt w:val="decimal"/>
      <w:lvlText w:val=""/>
      <w:lvlJc w:val="left"/>
    </w:lvl>
    <w:lvl w:ilvl="3" w:tplc="E17E37DA">
      <w:numFmt w:val="decimal"/>
      <w:lvlText w:val=""/>
      <w:lvlJc w:val="left"/>
    </w:lvl>
    <w:lvl w:ilvl="4" w:tplc="2346AE2C">
      <w:numFmt w:val="decimal"/>
      <w:lvlText w:val=""/>
      <w:lvlJc w:val="left"/>
    </w:lvl>
    <w:lvl w:ilvl="5" w:tplc="714E48DA">
      <w:numFmt w:val="decimal"/>
      <w:lvlText w:val=""/>
      <w:lvlJc w:val="left"/>
    </w:lvl>
    <w:lvl w:ilvl="6" w:tplc="58122660">
      <w:numFmt w:val="decimal"/>
      <w:lvlText w:val=""/>
      <w:lvlJc w:val="left"/>
    </w:lvl>
    <w:lvl w:ilvl="7" w:tplc="808CF82E">
      <w:numFmt w:val="decimal"/>
      <w:lvlText w:val=""/>
      <w:lvlJc w:val="left"/>
    </w:lvl>
    <w:lvl w:ilvl="8" w:tplc="858271E2">
      <w:numFmt w:val="decimal"/>
      <w:lvlText w:val=""/>
      <w:lvlJc w:val="left"/>
    </w:lvl>
  </w:abstractNum>
  <w:abstractNum w:abstractNumId="2" w15:restartNumberingAfterBreak="0">
    <w:nsid w:val="FFFFFF7E"/>
    <w:multiLevelType w:val="hybridMultilevel"/>
    <w:tmpl w:val="3864DB74"/>
    <w:lvl w:ilvl="0" w:tplc="C232730E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  <w:lvl w:ilvl="1" w:tplc="5D90D608">
      <w:numFmt w:val="decimal"/>
      <w:lvlText w:val=""/>
      <w:lvlJc w:val="left"/>
    </w:lvl>
    <w:lvl w:ilvl="2" w:tplc="8A6E1286">
      <w:numFmt w:val="decimal"/>
      <w:lvlText w:val=""/>
      <w:lvlJc w:val="left"/>
    </w:lvl>
    <w:lvl w:ilvl="3" w:tplc="13749BA8">
      <w:numFmt w:val="decimal"/>
      <w:lvlText w:val=""/>
      <w:lvlJc w:val="left"/>
    </w:lvl>
    <w:lvl w:ilvl="4" w:tplc="0B7269DE">
      <w:numFmt w:val="decimal"/>
      <w:lvlText w:val=""/>
      <w:lvlJc w:val="left"/>
    </w:lvl>
    <w:lvl w:ilvl="5" w:tplc="FC1E9698">
      <w:numFmt w:val="decimal"/>
      <w:lvlText w:val=""/>
      <w:lvlJc w:val="left"/>
    </w:lvl>
    <w:lvl w:ilvl="6" w:tplc="BE0AFD84">
      <w:numFmt w:val="decimal"/>
      <w:lvlText w:val=""/>
      <w:lvlJc w:val="left"/>
    </w:lvl>
    <w:lvl w:ilvl="7" w:tplc="5126B28A">
      <w:numFmt w:val="decimal"/>
      <w:lvlText w:val=""/>
      <w:lvlJc w:val="left"/>
    </w:lvl>
    <w:lvl w:ilvl="8" w:tplc="00923C7E">
      <w:numFmt w:val="decimal"/>
      <w:lvlText w:val=""/>
      <w:lvlJc w:val="left"/>
    </w:lvl>
  </w:abstractNum>
  <w:abstractNum w:abstractNumId="3" w15:restartNumberingAfterBreak="0">
    <w:nsid w:val="FFFFFF7F"/>
    <w:multiLevelType w:val="hybridMultilevel"/>
    <w:tmpl w:val="8054BACE"/>
    <w:lvl w:ilvl="0" w:tplc="93D2860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16647B52">
      <w:numFmt w:val="decimal"/>
      <w:lvlText w:val=""/>
      <w:lvlJc w:val="left"/>
    </w:lvl>
    <w:lvl w:ilvl="2" w:tplc="61461DAA">
      <w:numFmt w:val="decimal"/>
      <w:lvlText w:val=""/>
      <w:lvlJc w:val="left"/>
    </w:lvl>
    <w:lvl w:ilvl="3" w:tplc="7498901A">
      <w:numFmt w:val="decimal"/>
      <w:lvlText w:val=""/>
      <w:lvlJc w:val="left"/>
    </w:lvl>
    <w:lvl w:ilvl="4" w:tplc="BAFCE8A4">
      <w:numFmt w:val="decimal"/>
      <w:lvlText w:val=""/>
      <w:lvlJc w:val="left"/>
    </w:lvl>
    <w:lvl w:ilvl="5" w:tplc="6FB26D6E">
      <w:numFmt w:val="decimal"/>
      <w:lvlText w:val=""/>
      <w:lvlJc w:val="left"/>
    </w:lvl>
    <w:lvl w:ilvl="6" w:tplc="A00EE10C">
      <w:numFmt w:val="decimal"/>
      <w:lvlText w:val=""/>
      <w:lvlJc w:val="left"/>
    </w:lvl>
    <w:lvl w:ilvl="7" w:tplc="11D0A9DC">
      <w:numFmt w:val="decimal"/>
      <w:lvlText w:val=""/>
      <w:lvlJc w:val="left"/>
    </w:lvl>
    <w:lvl w:ilvl="8" w:tplc="EBF6DF96">
      <w:numFmt w:val="decimal"/>
      <w:lvlText w:val=""/>
      <w:lvlJc w:val="left"/>
    </w:lvl>
  </w:abstractNum>
  <w:abstractNum w:abstractNumId="4" w15:restartNumberingAfterBreak="0">
    <w:nsid w:val="FFFFFF80"/>
    <w:multiLevelType w:val="singleLevel"/>
    <w:tmpl w:val="A49A146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468DE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649CF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E28F2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8E417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A3ED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7A4595"/>
    <w:multiLevelType w:val="hybridMultilevel"/>
    <w:tmpl w:val="FC3E697C"/>
    <w:lvl w:ilvl="0" w:tplc="C528493E">
      <w:start w:val="1"/>
      <w:numFmt w:val="bullet"/>
      <w:lvlRestart w:val="0"/>
      <w:lvlText w:val=""/>
      <w:lvlJc w:val="left"/>
      <w:pPr>
        <w:tabs>
          <w:tab w:val="num" w:pos="340"/>
        </w:tabs>
        <w:ind w:left="340" w:hanging="340"/>
      </w:pPr>
      <w:rPr>
        <w:sz w:val="16"/>
      </w:rPr>
    </w:lvl>
    <w:lvl w:ilvl="1" w:tplc="6150CAEC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4"/>
      </w:rPr>
    </w:lvl>
    <w:lvl w:ilvl="2" w:tplc="7592FFD6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4"/>
      </w:rPr>
    </w:lvl>
    <w:lvl w:ilvl="3" w:tplc="54D832D8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/>
        <w:color w:val="auto"/>
        <w:sz w:val="22"/>
      </w:rPr>
    </w:lvl>
    <w:lvl w:ilvl="4" w:tplc="EC0290CA">
      <w:start w:val="1"/>
      <w:numFmt w:val="lowerLetter"/>
      <w:lvlText w:val="(%5)"/>
      <w:lvlJc w:val="left"/>
      <w:pPr>
        <w:ind w:left="1800" w:hanging="360"/>
      </w:pPr>
    </w:lvl>
    <w:lvl w:ilvl="5" w:tplc="189C5EFC">
      <w:start w:val="1"/>
      <w:numFmt w:val="lowerRoman"/>
      <w:lvlText w:val="(%6)"/>
      <w:lvlJc w:val="left"/>
      <w:pPr>
        <w:ind w:left="2160" w:hanging="360"/>
      </w:pPr>
    </w:lvl>
    <w:lvl w:ilvl="6" w:tplc="43E2C9BE">
      <w:start w:val="1"/>
      <w:numFmt w:val="decimal"/>
      <w:lvlText w:val="%7."/>
      <w:lvlJc w:val="left"/>
      <w:pPr>
        <w:ind w:left="2520" w:hanging="360"/>
      </w:pPr>
    </w:lvl>
    <w:lvl w:ilvl="7" w:tplc="1960E2F8">
      <w:start w:val="1"/>
      <w:numFmt w:val="lowerLetter"/>
      <w:lvlText w:val="%8."/>
      <w:lvlJc w:val="left"/>
      <w:pPr>
        <w:ind w:left="2880" w:hanging="360"/>
      </w:pPr>
    </w:lvl>
    <w:lvl w:ilvl="8" w:tplc="DBBA0D96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0F1A0821"/>
    <w:multiLevelType w:val="hybridMultilevel"/>
    <w:tmpl w:val="947CF234"/>
    <w:lvl w:ilvl="0" w:tplc="9208BAB0">
      <w:start w:val="1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915305"/>
    <w:multiLevelType w:val="hybridMultilevel"/>
    <w:tmpl w:val="5DD2AE22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5964460"/>
    <w:multiLevelType w:val="hybridMultilevel"/>
    <w:tmpl w:val="BE625B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786B37"/>
    <w:multiLevelType w:val="hybridMultilevel"/>
    <w:tmpl w:val="CDC475F4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B24AFA"/>
    <w:multiLevelType w:val="hybridMultilevel"/>
    <w:tmpl w:val="BBF4367C"/>
    <w:lvl w:ilvl="0" w:tplc="8740138E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 w:tplc="81DC3A22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 w:tplc="8B885AF0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 w:tplc="0A467470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 w:tplc="6540AADE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 w:tplc="72023534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 w:tplc="7B804930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 w:tplc="37C87BB6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 w:tplc="7E54BCFC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6" w15:restartNumberingAfterBreak="0">
    <w:nsid w:val="29D03A47"/>
    <w:multiLevelType w:val="hybridMultilevel"/>
    <w:tmpl w:val="56648EBC"/>
    <w:lvl w:ilvl="0" w:tplc="DBE44F7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B926FC"/>
    <w:multiLevelType w:val="hybridMultilevel"/>
    <w:tmpl w:val="F27877C8"/>
    <w:lvl w:ilvl="0" w:tplc="EF309B44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307430"/>
    <w:multiLevelType w:val="hybridMultilevel"/>
    <w:tmpl w:val="47A03486"/>
    <w:lvl w:ilvl="0" w:tplc="08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9" w15:restartNumberingAfterBreak="0">
    <w:nsid w:val="48675372"/>
    <w:multiLevelType w:val="hybridMultilevel"/>
    <w:tmpl w:val="1C64A90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70CFF"/>
    <w:multiLevelType w:val="hybridMultilevel"/>
    <w:tmpl w:val="AC36330E"/>
    <w:lvl w:ilvl="0" w:tplc="67C448D0">
      <w:start w:val="2160"/>
      <w:numFmt w:val="bullet"/>
      <w:lvlText w:val="-"/>
      <w:lvlJc w:val="left"/>
      <w:pPr>
        <w:ind w:left="720" w:hanging="360"/>
      </w:pPr>
      <w:rPr>
        <w:rFonts w:ascii="Calibri" w:eastAsiaTheme="majorEastAsia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57720"/>
    <w:multiLevelType w:val="hybridMultilevel"/>
    <w:tmpl w:val="D2B613B8"/>
    <w:lvl w:ilvl="0" w:tplc="DBE44F7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36782E"/>
    <w:multiLevelType w:val="hybridMultilevel"/>
    <w:tmpl w:val="D6F4DF2E"/>
    <w:lvl w:ilvl="0" w:tplc="6A8A9092">
      <w:start w:val="2160"/>
      <w:numFmt w:val="bullet"/>
      <w:lvlText w:val="-"/>
      <w:lvlJc w:val="left"/>
      <w:pPr>
        <w:ind w:left="720" w:hanging="360"/>
      </w:pPr>
      <w:rPr>
        <w:rFonts w:ascii="Calibri" w:eastAsiaTheme="majorEastAsia" w:hAnsi="Calibri" w:cs="Calibri" w:hint="default"/>
        <w:i w:val="0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106341"/>
    <w:multiLevelType w:val="multilevel"/>
    <w:tmpl w:val="10FCF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EC901A7"/>
    <w:multiLevelType w:val="multilevel"/>
    <w:tmpl w:val="B3CE7F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6" w15:restartNumberingAfterBreak="0">
    <w:nsid w:val="5F505D9D"/>
    <w:multiLevelType w:val="hybridMultilevel"/>
    <w:tmpl w:val="B210C42A"/>
    <w:lvl w:ilvl="0" w:tplc="3E4090F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BFE600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695A0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2F3670"/>
    <w:multiLevelType w:val="hybridMultilevel"/>
    <w:tmpl w:val="309E8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216346"/>
    <w:multiLevelType w:val="hybridMultilevel"/>
    <w:tmpl w:val="777C3A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C136CB"/>
    <w:multiLevelType w:val="hybridMultilevel"/>
    <w:tmpl w:val="DA883122"/>
    <w:lvl w:ilvl="0" w:tplc="F40614B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E728A3"/>
    <w:multiLevelType w:val="hybridMultilevel"/>
    <w:tmpl w:val="53D8EDC4"/>
    <w:lvl w:ilvl="0" w:tplc="DBE44F72">
      <w:numFmt w:val="bullet"/>
      <w:lvlText w:val="-"/>
      <w:lvlJc w:val="left"/>
      <w:pPr>
        <w:ind w:left="106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4" w15:restartNumberingAfterBreak="0">
    <w:nsid w:val="699F4BCA"/>
    <w:multiLevelType w:val="multilevel"/>
    <w:tmpl w:val="2C181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ind w:left="20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5" w15:restartNumberingAfterBreak="0">
    <w:nsid w:val="6B5F7431"/>
    <w:multiLevelType w:val="hybridMultilevel"/>
    <w:tmpl w:val="0FC679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65398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05404AB"/>
    <w:multiLevelType w:val="multilevel"/>
    <w:tmpl w:val="34A4EF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890D97"/>
    <w:multiLevelType w:val="hybridMultilevel"/>
    <w:tmpl w:val="5FA8045A"/>
    <w:lvl w:ilvl="0" w:tplc="9D0A02CA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8F7517"/>
    <w:multiLevelType w:val="hybridMultilevel"/>
    <w:tmpl w:val="767034B6"/>
    <w:lvl w:ilvl="0" w:tplc="0406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40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5"/>
  </w:num>
  <w:num w:numId="3">
    <w:abstractNumId w:val="20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40"/>
  </w:num>
  <w:num w:numId="15">
    <w:abstractNumId w:val="27"/>
  </w:num>
  <w:num w:numId="16">
    <w:abstractNumId w:val="10"/>
  </w:num>
  <w:num w:numId="17">
    <w:abstractNumId w:val="1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23"/>
  </w:num>
  <w:num w:numId="20">
    <w:abstractNumId w:val="21"/>
  </w:num>
  <w:num w:numId="21">
    <w:abstractNumId w:val="33"/>
  </w:num>
  <w:num w:numId="22">
    <w:abstractNumId w:val="22"/>
  </w:num>
  <w:num w:numId="23">
    <w:abstractNumId w:val="38"/>
  </w:num>
  <w:num w:numId="24">
    <w:abstractNumId w:val="26"/>
  </w:num>
  <w:num w:numId="25">
    <w:abstractNumId w:val="17"/>
  </w:num>
  <w:num w:numId="26">
    <w:abstractNumId w:val="12"/>
  </w:num>
  <w:num w:numId="27">
    <w:abstractNumId w:val="14"/>
  </w:num>
  <w:num w:numId="28">
    <w:abstractNumId w:val="39"/>
  </w:num>
  <w:num w:numId="29">
    <w:abstractNumId w:val="11"/>
  </w:num>
  <w:num w:numId="30">
    <w:abstractNumId w:val="32"/>
  </w:num>
  <w:num w:numId="31">
    <w:abstractNumId w:val="13"/>
  </w:num>
  <w:num w:numId="32">
    <w:abstractNumId w:val="36"/>
  </w:num>
  <w:num w:numId="33">
    <w:abstractNumId w:val="28"/>
  </w:num>
  <w:num w:numId="34">
    <w:abstractNumId w:val="31"/>
  </w:num>
  <w:num w:numId="35">
    <w:abstractNumId w:val="35"/>
  </w:num>
  <w:num w:numId="36">
    <w:abstractNumId w:val="19"/>
  </w:num>
  <w:num w:numId="37">
    <w:abstractNumId w:val="25"/>
  </w:num>
  <w:num w:numId="38">
    <w:abstractNumId w:val="37"/>
  </w:num>
  <w:num w:numId="39">
    <w:abstractNumId w:val="34"/>
  </w:num>
  <w:num w:numId="40">
    <w:abstractNumId w:val="18"/>
  </w:num>
  <w:num w:numId="41">
    <w:abstractNumId w:val="30"/>
  </w:num>
  <w:num w:numId="4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304"/>
  <w:autoHyphenation/>
  <w:hyphenationZone w:val="425"/>
  <w:characterSpacingControl w:val="doNotCompress"/>
  <w:hdrShapeDefaults>
    <o:shapedefaults v:ext="edit" spidmax="8196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5F15"/>
    <w:rsid w:val="000009B3"/>
    <w:rsid w:val="00000BA5"/>
    <w:rsid w:val="000011D2"/>
    <w:rsid w:val="0000321E"/>
    <w:rsid w:val="00003CC2"/>
    <w:rsid w:val="000068D5"/>
    <w:rsid w:val="0001085C"/>
    <w:rsid w:val="0001313F"/>
    <w:rsid w:val="000131C2"/>
    <w:rsid w:val="000146EE"/>
    <w:rsid w:val="00014776"/>
    <w:rsid w:val="00014EE3"/>
    <w:rsid w:val="00014FD7"/>
    <w:rsid w:val="0001724F"/>
    <w:rsid w:val="0002077A"/>
    <w:rsid w:val="00023BD0"/>
    <w:rsid w:val="00024CBB"/>
    <w:rsid w:val="00024F8F"/>
    <w:rsid w:val="000333B5"/>
    <w:rsid w:val="00034856"/>
    <w:rsid w:val="00034FD3"/>
    <w:rsid w:val="0003682D"/>
    <w:rsid w:val="00040290"/>
    <w:rsid w:val="00040524"/>
    <w:rsid w:val="0004393C"/>
    <w:rsid w:val="00044027"/>
    <w:rsid w:val="00051A30"/>
    <w:rsid w:val="00052B21"/>
    <w:rsid w:val="000532CB"/>
    <w:rsid w:val="000537C6"/>
    <w:rsid w:val="00054A97"/>
    <w:rsid w:val="000569E9"/>
    <w:rsid w:val="00064019"/>
    <w:rsid w:val="00064A3B"/>
    <w:rsid w:val="0006653E"/>
    <w:rsid w:val="00070AAE"/>
    <w:rsid w:val="00070DCD"/>
    <w:rsid w:val="000716E6"/>
    <w:rsid w:val="00073557"/>
    <w:rsid w:val="0007511B"/>
    <w:rsid w:val="00075B36"/>
    <w:rsid w:val="00076B5A"/>
    <w:rsid w:val="00077846"/>
    <w:rsid w:val="00082BE2"/>
    <w:rsid w:val="000851F9"/>
    <w:rsid w:val="000852A9"/>
    <w:rsid w:val="00085830"/>
    <w:rsid w:val="00085876"/>
    <w:rsid w:val="00087914"/>
    <w:rsid w:val="00090AA2"/>
    <w:rsid w:val="00090C85"/>
    <w:rsid w:val="00090ECC"/>
    <w:rsid w:val="00091173"/>
    <w:rsid w:val="00092D83"/>
    <w:rsid w:val="000946A8"/>
    <w:rsid w:val="0009586B"/>
    <w:rsid w:val="00095EB2"/>
    <w:rsid w:val="000964E8"/>
    <w:rsid w:val="000968C4"/>
    <w:rsid w:val="00097CF9"/>
    <w:rsid w:val="000A07B9"/>
    <w:rsid w:val="000A3192"/>
    <w:rsid w:val="000A4D2D"/>
    <w:rsid w:val="000A7095"/>
    <w:rsid w:val="000B0A48"/>
    <w:rsid w:val="000B2A9F"/>
    <w:rsid w:val="000C06DD"/>
    <w:rsid w:val="000C0A22"/>
    <w:rsid w:val="000C13A5"/>
    <w:rsid w:val="000C2BE3"/>
    <w:rsid w:val="000C304C"/>
    <w:rsid w:val="000C4904"/>
    <w:rsid w:val="000C53E9"/>
    <w:rsid w:val="000C594D"/>
    <w:rsid w:val="000C60C1"/>
    <w:rsid w:val="000C65BE"/>
    <w:rsid w:val="000C7153"/>
    <w:rsid w:val="000D147C"/>
    <w:rsid w:val="000D177B"/>
    <w:rsid w:val="000D1934"/>
    <w:rsid w:val="000D2828"/>
    <w:rsid w:val="000D519F"/>
    <w:rsid w:val="000D6E2E"/>
    <w:rsid w:val="000E0BE1"/>
    <w:rsid w:val="000E0BE6"/>
    <w:rsid w:val="000E2958"/>
    <w:rsid w:val="000E43A5"/>
    <w:rsid w:val="000E4D5A"/>
    <w:rsid w:val="000E6B71"/>
    <w:rsid w:val="000E799A"/>
    <w:rsid w:val="000F2380"/>
    <w:rsid w:val="000F3C13"/>
    <w:rsid w:val="000F7D8A"/>
    <w:rsid w:val="00103ABB"/>
    <w:rsid w:val="00104A40"/>
    <w:rsid w:val="00105AFA"/>
    <w:rsid w:val="00105B08"/>
    <w:rsid w:val="0010641B"/>
    <w:rsid w:val="00106CA1"/>
    <w:rsid w:val="001078CB"/>
    <w:rsid w:val="00111065"/>
    <w:rsid w:val="00111D7E"/>
    <w:rsid w:val="00112F15"/>
    <w:rsid w:val="00113758"/>
    <w:rsid w:val="00113A9A"/>
    <w:rsid w:val="00120342"/>
    <w:rsid w:val="001203AB"/>
    <w:rsid w:val="0012155C"/>
    <w:rsid w:val="0012417E"/>
    <w:rsid w:val="00127183"/>
    <w:rsid w:val="00130007"/>
    <w:rsid w:val="001309E3"/>
    <w:rsid w:val="0013435B"/>
    <w:rsid w:val="001356D0"/>
    <w:rsid w:val="0013579E"/>
    <w:rsid w:val="00136BB3"/>
    <w:rsid w:val="00141DEC"/>
    <w:rsid w:val="00142EED"/>
    <w:rsid w:val="001433C6"/>
    <w:rsid w:val="0014464A"/>
    <w:rsid w:val="001450CE"/>
    <w:rsid w:val="0014603C"/>
    <w:rsid w:val="00146066"/>
    <w:rsid w:val="00146EF1"/>
    <w:rsid w:val="00150688"/>
    <w:rsid w:val="00153F94"/>
    <w:rsid w:val="00154E9A"/>
    <w:rsid w:val="00155730"/>
    <w:rsid w:val="00157974"/>
    <w:rsid w:val="0016025C"/>
    <w:rsid w:val="00161CAC"/>
    <w:rsid w:val="00163BD2"/>
    <w:rsid w:val="001643C0"/>
    <w:rsid w:val="0016653D"/>
    <w:rsid w:val="00167BDB"/>
    <w:rsid w:val="00170792"/>
    <w:rsid w:val="00172840"/>
    <w:rsid w:val="001736B5"/>
    <w:rsid w:val="00174973"/>
    <w:rsid w:val="001771C7"/>
    <w:rsid w:val="00183B28"/>
    <w:rsid w:val="00191503"/>
    <w:rsid w:val="00192466"/>
    <w:rsid w:val="0019340E"/>
    <w:rsid w:val="00193516"/>
    <w:rsid w:val="00196803"/>
    <w:rsid w:val="001A0F00"/>
    <w:rsid w:val="001A4D00"/>
    <w:rsid w:val="001B061D"/>
    <w:rsid w:val="001B18CC"/>
    <w:rsid w:val="001B1E0B"/>
    <w:rsid w:val="001B597A"/>
    <w:rsid w:val="001B6C29"/>
    <w:rsid w:val="001B7D6B"/>
    <w:rsid w:val="001C0A16"/>
    <w:rsid w:val="001C1428"/>
    <w:rsid w:val="001C20A1"/>
    <w:rsid w:val="001C32A9"/>
    <w:rsid w:val="001C548E"/>
    <w:rsid w:val="001C574B"/>
    <w:rsid w:val="001C5AED"/>
    <w:rsid w:val="001C774A"/>
    <w:rsid w:val="001D0457"/>
    <w:rsid w:val="001D70E7"/>
    <w:rsid w:val="001E020F"/>
    <w:rsid w:val="001E10AE"/>
    <w:rsid w:val="001E1718"/>
    <w:rsid w:val="001E1E09"/>
    <w:rsid w:val="001E2883"/>
    <w:rsid w:val="001E28A1"/>
    <w:rsid w:val="001E6EAD"/>
    <w:rsid w:val="001E7AD4"/>
    <w:rsid w:val="001F3F7E"/>
    <w:rsid w:val="001F5E9C"/>
    <w:rsid w:val="001F6654"/>
    <w:rsid w:val="001F6AC7"/>
    <w:rsid w:val="00202CED"/>
    <w:rsid w:val="002054E3"/>
    <w:rsid w:val="002058AD"/>
    <w:rsid w:val="0020682B"/>
    <w:rsid w:val="00213810"/>
    <w:rsid w:val="00214D82"/>
    <w:rsid w:val="0022008F"/>
    <w:rsid w:val="002205DD"/>
    <w:rsid w:val="00220653"/>
    <w:rsid w:val="00221874"/>
    <w:rsid w:val="0022291F"/>
    <w:rsid w:val="00222AA4"/>
    <w:rsid w:val="0022325E"/>
    <w:rsid w:val="0022327A"/>
    <w:rsid w:val="00225D91"/>
    <w:rsid w:val="0023401E"/>
    <w:rsid w:val="002359AB"/>
    <w:rsid w:val="00236324"/>
    <w:rsid w:val="002367DE"/>
    <w:rsid w:val="00240F46"/>
    <w:rsid w:val="002411D4"/>
    <w:rsid w:val="00241547"/>
    <w:rsid w:val="00245DAC"/>
    <w:rsid w:val="00245EDC"/>
    <w:rsid w:val="00247B20"/>
    <w:rsid w:val="00253686"/>
    <w:rsid w:val="00253DF0"/>
    <w:rsid w:val="00253E6B"/>
    <w:rsid w:val="0025430F"/>
    <w:rsid w:val="00254BB4"/>
    <w:rsid w:val="00254D65"/>
    <w:rsid w:val="002574B6"/>
    <w:rsid w:val="00260E9C"/>
    <w:rsid w:val="002610B1"/>
    <w:rsid w:val="00261DC1"/>
    <w:rsid w:val="00262665"/>
    <w:rsid w:val="002628BB"/>
    <w:rsid w:val="00263805"/>
    <w:rsid w:val="002670F3"/>
    <w:rsid w:val="00267B1A"/>
    <w:rsid w:val="00267B2B"/>
    <w:rsid w:val="0027260D"/>
    <w:rsid w:val="00272AD8"/>
    <w:rsid w:val="002752BD"/>
    <w:rsid w:val="00275486"/>
    <w:rsid w:val="00276D16"/>
    <w:rsid w:val="00277144"/>
    <w:rsid w:val="0028256F"/>
    <w:rsid w:val="00283638"/>
    <w:rsid w:val="00284C3E"/>
    <w:rsid w:val="002875D2"/>
    <w:rsid w:val="0029009C"/>
    <w:rsid w:val="002905E1"/>
    <w:rsid w:val="002910E8"/>
    <w:rsid w:val="00291CD4"/>
    <w:rsid w:val="00292640"/>
    <w:rsid w:val="00292A10"/>
    <w:rsid w:val="00293082"/>
    <w:rsid w:val="002951FB"/>
    <w:rsid w:val="00296941"/>
    <w:rsid w:val="002A55A0"/>
    <w:rsid w:val="002B0639"/>
    <w:rsid w:val="002B13F3"/>
    <w:rsid w:val="002B1E09"/>
    <w:rsid w:val="002B32A2"/>
    <w:rsid w:val="002B41D8"/>
    <w:rsid w:val="002B4C08"/>
    <w:rsid w:val="002B4FF9"/>
    <w:rsid w:val="002B7DB1"/>
    <w:rsid w:val="002C0B80"/>
    <w:rsid w:val="002C1A2C"/>
    <w:rsid w:val="002C35D2"/>
    <w:rsid w:val="002C4AC4"/>
    <w:rsid w:val="002C7727"/>
    <w:rsid w:val="002D27BA"/>
    <w:rsid w:val="002D54B9"/>
    <w:rsid w:val="002D68A0"/>
    <w:rsid w:val="002D6AD3"/>
    <w:rsid w:val="002D6E9A"/>
    <w:rsid w:val="002E07F2"/>
    <w:rsid w:val="002E1B10"/>
    <w:rsid w:val="002E1F33"/>
    <w:rsid w:val="002E211A"/>
    <w:rsid w:val="002E263E"/>
    <w:rsid w:val="002E2FFA"/>
    <w:rsid w:val="002E4497"/>
    <w:rsid w:val="002E549E"/>
    <w:rsid w:val="002E7886"/>
    <w:rsid w:val="002F04B0"/>
    <w:rsid w:val="002F0675"/>
    <w:rsid w:val="002F0D19"/>
    <w:rsid w:val="002F17E8"/>
    <w:rsid w:val="002F2009"/>
    <w:rsid w:val="002F4431"/>
    <w:rsid w:val="002F5570"/>
    <w:rsid w:val="002F67ED"/>
    <w:rsid w:val="002F6FB5"/>
    <w:rsid w:val="002F7058"/>
    <w:rsid w:val="002F76CB"/>
    <w:rsid w:val="002F78FD"/>
    <w:rsid w:val="003017F0"/>
    <w:rsid w:val="00301963"/>
    <w:rsid w:val="003036B6"/>
    <w:rsid w:val="00303D1A"/>
    <w:rsid w:val="003061FA"/>
    <w:rsid w:val="00306557"/>
    <w:rsid w:val="00307104"/>
    <w:rsid w:val="0031357F"/>
    <w:rsid w:val="003139EB"/>
    <w:rsid w:val="00313D11"/>
    <w:rsid w:val="003145FC"/>
    <w:rsid w:val="00316FB9"/>
    <w:rsid w:val="00317C0A"/>
    <w:rsid w:val="0032084C"/>
    <w:rsid w:val="003216F8"/>
    <w:rsid w:val="0032472C"/>
    <w:rsid w:val="003257B5"/>
    <w:rsid w:val="00326E28"/>
    <w:rsid w:val="0033000E"/>
    <w:rsid w:val="0033220A"/>
    <w:rsid w:val="00332A06"/>
    <w:rsid w:val="003334EA"/>
    <w:rsid w:val="00333C33"/>
    <w:rsid w:val="003362B6"/>
    <w:rsid w:val="00336726"/>
    <w:rsid w:val="003400B2"/>
    <w:rsid w:val="00342360"/>
    <w:rsid w:val="00342EA9"/>
    <w:rsid w:val="00344CEE"/>
    <w:rsid w:val="003451CD"/>
    <w:rsid w:val="00345AA7"/>
    <w:rsid w:val="0034684A"/>
    <w:rsid w:val="0035052D"/>
    <w:rsid w:val="00350792"/>
    <w:rsid w:val="003508E5"/>
    <w:rsid w:val="00351C5E"/>
    <w:rsid w:val="00352500"/>
    <w:rsid w:val="00353EA4"/>
    <w:rsid w:val="00354FC0"/>
    <w:rsid w:val="00354FC5"/>
    <w:rsid w:val="003559C1"/>
    <w:rsid w:val="003570C1"/>
    <w:rsid w:val="00360E11"/>
    <w:rsid w:val="00361036"/>
    <w:rsid w:val="00361A96"/>
    <w:rsid w:val="00364480"/>
    <w:rsid w:val="00365CCB"/>
    <w:rsid w:val="00366DBF"/>
    <w:rsid w:val="00367B36"/>
    <w:rsid w:val="00370C65"/>
    <w:rsid w:val="00374266"/>
    <w:rsid w:val="0037511E"/>
    <w:rsid w:val="0038200C"/>
    <w:rsid w:val="00382D0F"/>
    <w:rsid w:val="003839F4"/>
    <w:rsid w:val="0038455F"/>
    <w:rsid w:val="00386148"/>
    <w:rsid w:val="00386254"/>
    <w:rsid w:val="003906A7"/>
    <w:rsid w:val="00393B58"/>
    <w:rsid w:val="00395046"/>
    <w:rsid w:val="003964F8"/>
    <w:rsid w:val="0039760E"/>
    <w:rsid w:val="003A16B1"/>
    <w:rsid w:val="003A2A5B"/>
    <w:rsid w:val="003A413D"/>
    <w:rsid w:val="003A7EEE"/>
    <w:rsid w:val="003B0664"/>
    <w:rsid w:val="003B1055"/>
    <w:rsid w:val="003B252E"/>
    <w:rsid w:val="003B323E"/>
    <w:rsid w:val="003B44D5"/>
    <w:rsid w:val="003B5C9E"/>
    <w:rsid w:val="003B721C"/>
    <w:rsid w:val="003B7D22"/>
    <w:rsid w:val="003C1480"/>
    <w:rsid w:val="003C2A40"/>
    <w:rsid w:val="003C3DA6"/>
    <w:rsid w:val="003C76FD"/>
    <w:rsid w:val="003D17E9"/>
    <w:rsid w:val="003D204F"/>
    <w:rsid w:val="003D49DE"/>
    <w:rsid w:val="003D76FA"/>
    <w:rsid w:val="003D7EFC"/>
    <w:rsid w:val="003E21FD"/>
    <w:rsid w:val="003E6BA8"/>
    <w:rsid w:val="003E7032"/>
    <w:rsid w:val="003E7A52"/>
    <w:rsid w:val="003E7EA7"/>
    <w:rsid w:val="003F3C8A"/>
    <w:rsid w:val="003F76EF"/>
    <w:rsid w:val="00400F00"/>
    <w:rsid w:val="0040117B"/>
    <w:rsid w:val="004019BF"/>
    <w:rsid w:val="00401FFB"/>
    <w:rsid w:val="00402263"/>
    <w:rsid w:val="00406D78"/>
    <w:rsid w:val="00406E27"/>
    <w:rsid w:val="0040777A"/>
    <w:rsid w:val="004142AD"/>
    <w:rsid w:val="00416FEC"/>
    <w:rsid w:val="004211F4"/>
    <w:rsid w:val="00421A2B"/>
    <w:rsid w:val="00422B74"/>
    <w:rsid w:val="00423650"/>
    <w:rsid w:val="00423ED2"/>
    <w:rsid w:val="00425FAA"/>
    <w:rsid w:val="004260A0"/>
    <w:rsid w:val="00431FE3"/>
    <w:rsid w:val="004356CB"/>
    <w:rsid w:val="00435EA0"/>
    <w:rsid w:val="00436BEA"/>
    <w:rsid w:val="0043788B"/>
    <w:rsid w:val="004379AE"/>
    <w:rsid w:val="00437F72"/>
    <w:rsid w:val="004412A9"/>
    <w:rsid w:val="00442A30"/>
    <w:rsid w:val="00444286"/>
    <w:rsid w:val="004451D4"/>
    <w:rsid w:val="0044594F"/>
    <w:rsid w:val="00446A11"/>
    <w:rsid w:val="004602B0"/>
    <w:rsid w:val="004608CC"/>
    <w:rsid w:val="00461D34"/>
    <w:rsid w:val="0046235B"/>
    <w:rsid w:val="00462AD9"/>
    <w:rsid w:val="00464F6F"/>
    <w:rsid w:val="00467EE2"/>
    <w:rsid w:val="00470439"/>
    <w:rsid w:val="004716EF"/>
    <w:rsid w:val="00471EBD"/>
    <w:rsid w:val="00484DE6"/>
    <w:rsid w:val="00485769"/>
    <w:rsid w:val="00485A70"/>
    <w:rsid w:val="00487CCA"/>
    <w:rsid w:val="00492428"/>
    <w:rsid w:val="00492747"/>
    <w:rsid w:val="004A00A4"/>
    <w:rsid w:val="004A1352"/>
    <w:rsid w:val="004A24F8"/>
    <w:rsid w:val="004A2C3D"/>
    <w:rsid w:val="004A5891"/>
    <w:rsid w:val="004B1135"/>
    <w:rsid w:val="004B219A"/>
    <w:rsid w:val="004B5CB4"/>
    <w:rsid w:val="004B7083"/>
    <w:rsid w:val="004C126C"/>
    <w:rsid w:val="004C379B"/>
    <w:rsid w:val="004C6890"/>
    <w:rsid w:val="004D0446"/>
    <w:rsid w:val="004D313D"/>
    <w:rsid w:val="004D32AB"/>
    <w:rsid w:val="004D3837"/>
    <w:rsid w:val="004D468A"/>
    <w:rsid w:val="004D4F58"/>
    <w:rsid w:val="004D61DF"/>
    <w:rsid w:val="004E035F"/>
    <w:rsid w:val="004E1A0B"/>
    <w:rsid w:val="004E30E8"/>
    <w:rsid w:val="004E38B5"/>
    <w:rsid w:val="004E41DE"/>
    <w:rsid w:val="004F297B"/>
    <w:rsid w:val="004F6E6B"/>
    <w:rsid w:val="004F71A5"/>
    <w:rsid w:val="005002A3"/>
    <w:rsid w:val="00502148"/>
    <w:rsid w:val="00502A14"/>
    <w:rsid w:val="00502C5F"/>
    <w:rsid w:val="0050434D"/>
    <w:rsid w:val="00506812"/>
    <w:rsid w:val="005072E4"/>
    <w:rsid w:val="00511277"/>
    <w:rsid w:val="00512B00"/>
    <w:rsid w:val="00513D64"/>
    <w:rsid w:val="005144A1"/>
    <w:rsid w:val="00514DAD"/>
    <w:rsid w:val="00522A76"/>
    <w:rsid w:val="00522B9B"/>
    <w:rsid w:val="0052373E"/>
    <w:rsid w:val="0052603E"/>
    <w:rsid w:val="005260A3"/>
    <w:rsid w:val="005267ED"/>
    <w:rsid w:val="0053052F"/>
    <w:rsid w:val="0053674D"/>
    <w:rsid w:val="00537364"/>
    <w:rsid w:val="00537462"/>
    <w:rsid w:val="00537E3B"/>
    <w:rsid w:val="00540378"/>
    <w:rsid w:val="00541A52"/>
    <w:rsid w:val="00543067"/>
    <w:rsid w:val="00543F53"/>
    <w:rsid w:val="0054482A"/>
    <w:rsid w:val="00544B22"/>
    <w:rsid w:val="00546289"/>
    <w:rsid w:val="00550DF0"/>
    <w:rsid w:val="00551516"/>
    <w:rsid w:val="00553781"/>
    <w:rsid w:val="00554D41"/>
    <w:rsid w:val="00556024"/>
    <w:rsid w:val="00557D81"/>
    <w:rsid w:val="00562C95"/>
    <w:rsid w:val="00564177"/>
    <w:rsid w:val="00565009"/>
    <w:rsid w:val="00566084"/>
    <w:rsid w:val="0056651A"/>
    <w:rsid w:val="00566728"/>
    <w:rsid w:val="005726B0"/>
    <w:rsid w:val="0057284F"/>
    <w:rsid w:val="00573527"/>
    <w:rsid w:val="00574EE1"/>
    <w:rsid w:val="00576AC5"/>
    <w:rsid w:val="005773EC"/>
    <w:rsid w:val="005821D8"/>
    <w:rsid w:val="005823DA"/>
    <w:rsid w:val="005835D5"/>
    <w:rsid w:val="005844BA"/>
    <w:rsid w:val="00586762"/>
    <w:rsid w:val="0058727C"/>
    <w:rsid w:val="005930B6"/>
    <w:rsid w:val="0059531A"/>
    <w:rsid w:val="005972CF"/>
    <w:rsid w:val="00597831"/>
    <w:rsid w:val="005A0DEA"/>
    <w:rsid w:val="005A20BF"/>
    <w:rsid w:val="005A3DEC"/>
    <w:rsid w:val="005A4C14"/>
    <w:rsid w:val="005A63E7"/>
    <w:rsid w:val="005A668C"/>
    <w:rsid w:val="005A7004"/>
    <w:rsid w:val="005A708D"/>
    <w:rsid w:val="005B1106"/>
    <w:rsid w:val="005B2C70"/>
    <w:rsid w:val="005B2F2A"/>
    <w:rsid w:val="005B4FE0"/>
    <w:rsid w:val="005B5667"/>
    <w:rsid w:val="005B5A2E"/>
    <w:rsid w:val="005B62A7"/>
    <w:rsid w:val="005B7EB0"/>
    <w:rsid w:val="005C10B7"/>
    <w:rsid w:val="005C1A7D"/>
    <w:rsid w:val="005C4B98"/>
    <w:rsid w:val="005D09AD"/>
    <w:rsid w:val="005D21C9"/>
    <w:rsid w:val="005D651E"/>
    <w:rsid w:val="005E1F18"/>
    <w:rsid w:val="005E215E"/>
    <w:rsid w:val="005F09CA"/>
    <w:rsid w:val="005F19FD"/>
    <w:rsid w:val="005F1D21"/>
    <w:rsid w:val="005F313A"/>
    <w:rsid w:val="005F3CCF"/>
    <w:rsid w:val="005F3EE5"/>
    <w:rsid w:val="005F45A9"/>
    <w:rsid w:val="005F4A9F"/>
    <w:rsid w:val="005F51E0"/>
    <w:rsid w:val="005F59B7"/>
    <w:rsid w:val="005F65EF"/>
    <w:rsid w:val="005F67FC"/>
    <w:rsid w:val="005F6C53"/>
    <w:rsid w:val="005F71DC"/>
    <w:rsid w:val="005F73FC"/>
    <w:rsid w:val="0060139C"/>
    <w:rsid w:val="00601938"/>
    <w:rsid w:val="0060252F"/>
    <w:rsid w:val="00602FE2"/>
    <w:rsid w:val="00605CFD"/>
    <w:rsid w:val="00605F13"/>
    <w:rsid w:val="0061326C"/>
    <w:rsid w:val="00615423"/>
    <w:rsid w:val="00616EC9"/>
    <w:rsid w:val="00616EED"/>
    <w:rsid w:val="0062144A"/>
    <w:rsid w:val="00621BD7"/>
    <w:rsid w:val="00622265"/>
    <w:rsid w:val="00626D3B"/>
    <w:rsid w:val="00627844"/>
    <w:rsid w:val="00630342"/>
    <w:rsid w:val="006325C7"/>
    <w:rsid w:val="00634169"/>
    <w:rsid w:val="00636630"/>
    <w:rsid w:val="00641791"/>
    <w:rsid w:val="006419A8"/>
    <w:rsid w:val="00641BE0"/>
    <w:rsid w:val="00642D47"/>
    <w:rsid w:val="00643347"/>
    <w:rsid w:val="006433F2"/>
    <w:rsid w:val="00643BF9"/>
    <w:rsid w:val="00645571"/>
    <w:rsid w:val="00645DE2"/>
    <w:rsid w:val="00646D48"/>
    <w:rsid w:val="00646F5A"/>
    <w:rsid w:val="00647534"/>
    <w:rsid w:val="00647A44"/>
    <w:rsid w:val="00651612"/>
    <w:rsid w:val="00651E16"/>
    <w:rsid w:val="0065214A"/>
    <w:rsid w:val="00653EDD"/>
    <w:rsid w:val="00654F7E"/>
    <w:rsid w:val="00660446"/>
    <w:rsid w:val="00660505"/>
    <w:rsid w:val="006662F3"/>
    <w:rsid w:val="00666B67"/>
    <w:rsid w:val="00670822"/>
    <w:rsid w:val="00671AD8"/>
    <w:rsid w:val="006723DB"/>
    <w:rsid w:val="00673145"/>
    <w:rsid w:val="00673915"/>
    <w:rsid w:val="00674667"/>
    <w:rsid w:val="006754BE"/>
    <w:rsid w:val="00675E54"/>
    <w:rsid w:val="00677B1C"/>
    <w:rsid w:val="0068158A"/>
    <w:rsid w:val="00683AD2"/>
    <w:rsid w:val="00687861"/>
    <w:rsid w:val="00687958"/>
    <w:rsid w:val="00687A4F"/>
    <w:rsid w:val="00690012"/>
    <w:rsid w:val="0069272A"/>
    <w:rsid w:val="006938F8"/>
    <w:rsid w:val="0069428F"/>
    <w:rsid w:val="00695422"/>
    <w:rsid w:val="0069592B"/>
    <w:rsid w:val="0069785D"/>
    <w:rsid w:val="00697DFA"/>
    <w:rsid w:val="006A014F"/>
    <w:rsid w:val="006A2B19"/>
    <w:rsid w:val="006A5E05"/>
    <w:rsid w:val="006A648E"/>
    <w:rsid w:val="006B0C8C"/>
    <w:rsid w:val="006B1CFC"/>
    <w:rsid w:val="006B2596"/>
    <w:rsid w:val="006B369B"/>
    <w:rsid w:val="006B46D3"/>
    <w:rsid w:val="006B51F7"/>
    <w:rsid w:val="006B7EBC"/>
    <w:rsid w:val="006C19EF"/>
    <w:rsid w:val="006C32A1"/>
    <w:rsid w:val="006C340B"/>
    <w:rsid w:val="006C43F0"/>
    <w:rsid w:val="006C5035"/>
    <w:rsid w:val="006C6B3B"/>
    <w:rsid w:val="006D0DC2"/>
    <w:rsid w:val="006D1203"/>
    <w:rsid w:val="006D32B7"/>
    <w:rsid w:val="006D3638"/>
    <w:rsid w:val="006D3DC3"/>
    <w:rsid w:val="006D49B6"/>
    <w:rsid w:val="006D4F70"/>
    <w:rsid w:val="006D6B03"/>
    <w:rsid w:val="006E6275"/>
    <w:rsid w:val="006E6E39"/>
    <w:rsid w:val="006F0E71"/>
    <w:rsid w:val="006F10F3"/>
    <w:rsid w:val="006F2AAA"/>
    <w:rsid w:val="006F6701"/>
    <w:rsid w:val="006F7898"/>
    <w:rsid w:val="006F7E64"/>
    <w:rsid w:val="00701009"/>
    <w:rsid w:val="00707EFA"/>
    <w:rsid w:val="007110BF"/>
    <w:rsid w:val="00713548"/>
    <w:rsid w:val="007137EE"/>
    <w:rsid w:val="007151BE"/>
    <w:rsid w:val="007167D5"/>
    <w:rsid w:val="00716BEE"/>
    <w:rsid w:val="00717CFE"/>
    <w:rsid w:val="0072034C"/>
    <w:rsid w:val="0072078D"/>
    <w:rsid w:val="00722FB1"/>
    <w:rsid w:val="007241BF"/>
    <w:rsid w:val="007270C5"/>
    <w:rsid w:val="00732AA6"/>
    <w:rsid w:val="0073338A"/>
    <w:rsid w:val="00734CE7"/>
    <w:rsid w:val="00735875"/>
    <w:rsid w:val="0074213B"/>
    <w:rsid w:val="007423C7"/>
    <w:rsid w:val="00742D4D"/>
    <w:rsid w:val="00742E61"/>
    <w:rsid w:val="007433C9"/>
    <w:rsid w:val="00744BAC"/>
    <w:rsid w:val="00744BFB"/>
    <w:rsid w:val="00745778"/>
    <w:rsid w:val="00745DD2"/>
    <w:rsid w:val="00746182"/>
    <w:rsid w:val="0074618A"/>
    <w:rsid w:val="0074768E"/>
    <w:rsid w:val="00750378"/>
    <w:rsid w:val="00753AA3"/>
    <w:rsid w:val="00754EEB"/>
    <w:rsid w:val="00755D11"/>
    <w:rsid w:val="00763FD3"/>
    <w:rsid w:val="00764D33"/>
    <w:rsid w:val="00765D14"/>
    <w:rsid w:val="00766085"/>
    <w:rsid w:val="00766DE4"/>
    <w:rsid w:val="00767034"/>
    <w:rsid w:val="0077158D"/>
    <w:rsid w:val="0077177B"/>
    <w:rsid w:val="007733E9"/>
    <w:rsid w:val="0077696C"/>
    <w:rsid w:val="0077724C"/>
    <w:rsid w:val="007825FE"/>
    <w:rsid w:val="00782D6C"/>
    <w:rsid w:val="00787F05"/>
    <w:rsid w:val="00790922"/>
    <w:rsid w:val="00792909"/>
    <w:rsid w:val="0079358C"/>
    <w:rsid w:val="0079472A"/>
    <w:rsid w:val="0079472C"/>
    <w:rsid w:val="00795AFB"/>
    <w:rsid w:val="00795DDD"/>
    <w:rsid w:val="0079668A"/>
    <w:rsid w:val="007A0CE7"/>
    <w:rsid w:val="007A2CEA"/>
    <w:rsid w:val="007A2E46"/>
    <w:rsid w:val="007A3056"/>
    <w:rsid w:val="007A3251"/>
    <w:rsid w:val="007A419C"/>
    <w:rsid w:val="007A500C"/>
    <w:rsid w:val="007A560A"/>
    <w:rsid w:val="007B01F3"/>
    <w:rsid w:val="007B0359"/>
    <w:rsid w:val="007B096B"/>
    <w:rsid w:val="007B0C83"/>
    <w:rsid w:val="007B18E6"/>
    <w:rsid w:val="007B36E5"/>
    <w:rsid w:val="007B66AF"/>
    <w:rsid w:val="007B6FB0"/>
    <w:rsid w:val="007C0D41"/>
    <w:rsid w:val="007C12F6"/>
    <w:rsid w:val="007C156B"/>
    <w:rsid w:val="007C1829"/>
    <w:rsid w:val="007C19D7"/>
    <w:rsid w:val="007C25CA"/>
    <w:rsid w:val="007C3F93"/>
    <w:rsid w:val="007C55AD"/>
    <w:rsid w:val="007D01E3"/>
    <w:rsid w:val="007D1547"/>
    <w:rsid w:val="007D2CEF"/>
    <w:rsid w:val="007D54FD"/>
    <w:rsid w:val="007D6EB3"/>
    <w:rsid w:val="007E3A89"/>
    <w:rsid w:val="007E51DB"/>
    <w:rsid w:val="007E61B5"/>
    <w:rsid w:val="007E7489"/>
    <w:rsid w:val="007F0B14"/>
    <w:rsid w:val="007F1627"/>
    <w:rsid w:val="007F25F9"/>
    <w:rsid w:val="007F2B4A"/>
    <w:rsid w:val="007F57DB"/>
    <w:rsid w:val="007F5BAD"/>
    <w:rsid w:val="007F5E6B"/>
    <w:rsid w:val="00804715"/>
    <w:rsid w:val="008062EA"/>
    <w:rsid w:val="0080669C"/>
    <w:rsid w:val="00807B9D"/>
    <w:rsid w:val="008102EF"/>
    <w:rsid w:val="00813E65"/>
    <w:rsid w:val="008152F5"/>
    <w:rsid w:val="0081616D"/>
    <w:rsid w:val="00817B61"/>
    <w:rsid w:val="008210C6"/>
    <w:rsid w:val="00822143"/>
    <w:rsid w:val="00822FCA"/>
    <w:rsid w:val="00824A8D"/>
    <w:rsid w:val="00826652"/>
    <w:rsid w:val="00827D96"/>
    <w:rsid w:val="008315D2"/>
    <w:rsid w:val="008331C8"/>
    <w:rsid w:val="00834C7C"/>
    <w:rsid w:val="008356ED"/>
    <w:rsid w:val="00836500"/>
    <w:rsid w:val="00840E58"/>
    <w:rsid w:val="0084221A"/>
    <w:rsid w:val="008450E9"/>
    <w:rsid w:val="00846EAA"/>
    <w:rsid w:val="00851059"/>
    <w:rsid w:val="00856AD8"/>
    <w:rsid w:val="008643BF"/>
    <w:rsid w:val="00866910"/>
    <w:rsid w:val="00867ED0"/>
    <w:rsid w:val="008731B0"/>
    <w:rsid w:val="00874E5E"/>
    <w:rsid w:val="00874F7A"/>
    <w:rsid w:val="00874FF1"/>
    <w:rsid w:val="008762DB"/>
    <w:rsid w:val="00881993"/>
    <w:rsid w:val="00881B95"/>
    <w:rsid w:val="008830A6"/>
    <w:rsid w:val="008839A1"/>
    <w:rsid w:val="00883B2B"/>
    <w:rsid w:val="0088454F"/>
    <w:rsid w:val="00886330"/>
    <w:rsid w:val="00887396"/>
    <w:rsid w:val="00892019"/>
    <w:rsid w:val="00892C16"/>
    <w:rsid w:val="00892FE1"/>
    <w:rsid w:val="00894B71"/>
    <w:rsid w:val="00894D00"/>
    <w:rsid w:val="00896479"/>
    <w:rsid w:val="008964B7"/>
    <w:rsid w:val="00896EEA"/>
    <w:rsid w:val="00897E4A"/>
    <w:rsid w:val="008A2D1B"/>
    <w:rsid w:val="008A3215"/>
    <w:rsid w:val="008A38A5"/>
    <w:rsid w:val="008A4093"/>
    <w:rsid w:val="008A59E1"/>
    <w:rsid w:val="008A705D"/>
    <w:rsid w:val="008A7748"/>
    <w:rsid w:val="008B034A"/>
    <w:rsid w:val="008B1114"/>
    <w:rsid w:val="008B1F18"/>
    <w:rsid w:val="008B2534"/>
    <w:rsid w:val="008B2558"/>
    <w:rsid w:val="008B31AD"/>
    <w:rsid w:val="008B46D6"/>
    <w:rsid w:val="008B57A3"/>
    <w:rsid w:val="008C202B"/>
    <w:rsid w:val="008C2333"/>
    <w:rsid w:val="008C27BA"/>
    <w:rsid w:val="008C3D0A"/>
    <w:rsid w:val="008C7274"/>
    <w:rsid w:val="008C7D4D"/>
    <w:rsid w:val="008D0564"/>
    <w:rsid w:val="008D56A4"/>
    <w:rsid w:val="008E398D"/>
    <w:rsid w:val="008E6546"/>
    <w:rsid w:val="008E7CAB"/>
    <w:rsid w:val="008E7D2A"/>
    <w:rsid w:val="008F0136"/>
    <w:rsid w:val="008F0B23"/>
    <w:rsid w:val="008F42D7"/>
    <w:rsid w:val="008F73BA"/>
    <w:rsid w:val="008F73E5"/>
    <w:rsid w:val="00900209"/>
    <w:rsid w:val="009018E5"/>
    <w:rsid w:val="009037C6"/>
    <w:rsid w:val="00903F7F"/>
    <w:rsid w:val="0091114C"/>
    <w:rsid w:val="009111D2"/>
    <w:rsid w:val="00912E7A"/>
    <w:rsid w:val="00914943"/>
    <w:rsid w:val="00914A68"/>
    <w:rsid w:val="00921139"/>
    <w:rsid w:val="00921DF2"/>
    <w:rsid w:val="00923934"/>
    <w:rsid w:val="00925D81"/>
    <w:rsid w:val="00940719"/>
    <w:rsid w:val="009435E5"/>
    <w:rsid w:val="00944C32"/>
    <w:rsid w:val="00944F67"/>
    <w:rsid w:val="00945CC4"/>
    <w:rsid w:val="00950D44"/>
    <w:rsid w:val="00950F4A"/>
    <w:rsid w:val="009511E1"/>
    <w:rsid w:val="00954E7C"/>
    <w:rsid w:val="0096049C"/>
    <w:rsid w:val="009610A2"/>
    <w:rsid w:val="00967CA5"/>
    <w:rsid w:val="00972BB0"/>
    <w:rsid w:val="00974291"/>
    <w:rsid w:val="00974516"/>
    <w:rsid w:val="00975C10"/>
    <w:rsid w:val="00980839"/>
    <w:rsid w:val="00981568"/>
    <w:rsid w:val="009834C6"/>
    <w:rsid w:val="009858D1"/>
    <w:rsid w:val="0098731C"/>
    <w:rsid w:val="009900F1"/>
    <w:rsid w:val="00992351"/>
    <w:rsid w:val="009935D1"/>
    <w:rsid w:val="009949EA"/>
    <w:rsid w:val="00994B56"/>
    <w:rsid w:val="00995003"/>
    <w:rsid w:val="00996ABB"/>
    <w:rsid w:val="00997CB6"/>
    <w:rsid w:val="009A3456"/>
    <w:rsid w:val="009A36E8"/>
    <w:rsid w:val="009A510D"/>
    <w:rsid w:val="009A53F2"/>
    <w:rsid w:val="009A5D52"/>
    <w:rsid w:val="009A6A1D"/>
    <w:rsid w:val="009B0C91"/>
    <w:rsid w:val="009B0F37"/>
    <w:rsid w:val="009B17B2"/>
    <w:rsid w:val="009C0992"/>
    <w:rsid w:val="009C0C6C"/>
    <w:rsid w:val="009C1AF5"/>
    <w:rsid w:val="009C416E"/>
    <w:rsid w:val="009C58F0"/>
    <w:rsid w:val="009C5E07"/>
    <w:rsid w:val="009C6A51"/>
    <w:rsid w:val="009C7D9E"/>
    <w:rsid w:val="009D2620"/>
    <w:rsid w:val="009D4EFA"/>
    <w:rsid w:val="009E0C98"/>
    <w:rsid w:val="009E2786"/>
    <w:rsid w:val="009E5E30"/>
    <w:rsid w:val="009E65A3"/>
    <w:rsid w:val="009E766A"/>
    <w:rsid w:val="009E7C11"/>
    <w:rsid w:val="009F0E89"/>
    <w:rsid w:val="009F17C1"/>
    <w:rsid w:val="009F2E88"/>
    <w:rsid w:val="009F5294"/>
    <w:rsid w:val="009F5D00"/>
    <w:rsid w:val="009F7860"/>
    <w:rsid w:val="009F7DD0"/>
    <w:rsid w:val="00A04460"/>
    <w:rsid w:val="00A056F9"/>
    <w:rsid w:val="00A07340"/>
    <w:rsid w:val="00A101FD"/>
    <w:rsid w:val="00A15337"/>
    <w:rsid w:val="00A157D0"/>
    <w:rsid w:val="00A17D11"/>
    <w:rsid w:val="00A200C8"/>
    <w:rsid w:val="00A2176E"/>
    <w:rsid w:val="00A21999"/>
    <w:rsid w:val="00A222D9"/>
    <w:rsid w:val="00A23264"/>
    <w:rsid w:val="00A23605"/>
    <w:rsid w:val="00A2421E"/>
    <w:rsid w:val="00A24ECF"/>
    <w:rsid w:val="00A25B34"/>
    <w:rsid w:val="00A26E76"/>
    <w:rsid w:val="00A27F59"/>
    <w:rsid w:val="00A3109A"/>
    <w:rsid w:val="00A330CE"/>
    <w:rsid w:val="00A36E52"/>
    <w:rsid w:val="00A37C59"/>
    <w:rsid w:val="00A4215C"/>
    <w:rsid w:val="00A424D9"/>
    <w:rsid w:val="00A43142"/>
    <w:rsid w:val="00A4365F"/>
    <w:rsid w:val="00A43A58"/>
    <w:rsid w:val="00A4472C"/>
    <w:rsid w:val="00A50800"/>
    <w:rsid w:val="00A51325"/>
    <w:rsid w:val="00A5389D"/>
    <w:rsid w:val="00A57AE0"/>
    <w:rsid w:val="00A607EA"/>
    <w:rsid w:val="00A61A3E"/>
    <w:rsid w:val="00A623C2"/>
    <w:rsid w:val="00A6319C"/>
    <w:rsid w:val="00A6479F"/>
    <w:rsid w:val="00A64888"/>
    <w:rsid w:val="00A64BBF"/>
    <w:rsid w:val="00A64C65"/>
    <w:rsid w:val="00A662DE"/>
    <w:rsid w:val="00A66EDE"/>
    <w:rsid w:val="00A670F6"/>
    <w:rsid w:val="00A70953"/>
    <w:rsid w:val="00A714A1"/>
    <w:rsid w:val="00A72939"/>
    <w:rsid w:val="00A73E8D"/>
    <w:rsid w:val="00A76540"/>
    <w:rsid w:val="00A7781D"/>
    <w:rsid w:val="00A8159D"/>
    <w:rsid w:val="00A81A3B"/>
    <w:rsid w:val="00A83573"/>
    <w:rsid w:val="00A84C8B"/>
    <w:rsid w:val="00A90605"/>
    <w:rsid w:val="00A9097C"/>
    <w:rsid w:val="00A92F2E"/>
    <w:rsid w:val="00A95F86"/>
    <w:rsid w:val="00AA1243"/>
    <w:rsid w:val="00AA15EA"/>
    <w:rsid w:val="00AA299D"/>
    <w:rsid w:val="00AA46A8"/>
    <w:rsid w:val="00AA570B"/>
    <w:rsid w:val="00AA6617"/>
    <w:rsid w:val="00AB16E1"/>
    <w:rsid w:val="00AB21D0"/>
    <w:rsid w:val="00AB3369"/>
    <w:rsid w:val="00AB4AE6"/>
    <w:rsid w:val="00AC03AA"/>
    <w:rsid w:val="00AC169F"/>
    <w:rsid w:val="00AC1769"/>
    <w:rsid w:val="00AC3EDE"/>
    <w:rsid w:val="00AC4058"/>
    <w:rsid w:val="00AC6101"/>
    <w:rsid w:val="00AC631D"/>
    <w:rsid w:val="00AC64EC"/>
    <w:rsid w:val="00AC6E62"/>
    <w:rsid w:val="00AD0A11"/>
    <w:rsid w:val="00AD2B32"/>
    <w:rsid w:val="00AD494A"/>
    <w:rsid w:val="00AD49FA"/>
    <w:rsid w:val="00AD4BA1"/>
    <w:rsid w:val="00AD4F44"/>
    <w:rsid w:val="00AD56AC"/>
    <w:rsid w:val="00AD63D6"/>
    <w:rsid w:val="00AE1159"/>
    <w:rsid w:val="00AE48B6"/>
    <w:rsid w:val="00AE574E"/>
    <w:rsid w:val="00AE6C3A"/>
    <w:rsid w:val="00AF23E1"/>
    <w:rsid w:val="00AF288F"/>
    <w:rsid w:val="00AF40A4"/>
    <w:rsid w:val="00AF4CF8"/>
    <w:rsid w:val="00B00ABA"/>
    <w:rsid w:val="00B0564B"/>
    <w:rsid w:val="00B06D33"/>
    <w:rsid w:val="00B06ED3"/>
    <w:rsid w:val="00B114D3"/>
    <w:rsid w:val="00B13D52"/>
    <w:rsid w:val="00B14786"/>
    <w:rsid w:val="00B16E18"/>
    <w:rsid w:val="00B204F1"/>
    <w:rsid w:val="00B22E26"/>
    <w:rsid w:val="00B27FE1"/>
    <w:rsid w:val="00B304F0"/>
    <w:rsid w:val="00B309A7"/>
    <w:rsid w:val="00B32ADB"/>
    <w:rsid w:val="00B36FE2"/>
    <w:rsid w:val="00B401BA"/>
    <w:rsid w:val="00B40E1D"/>
    <w:rsid w:val="00B427C9"/>
    <w:rsid w:val="00B44272"/>
    <w:rsid w:val="00B451D8"/>
    <w:rsid w:val="00B45594"/>
    <w:rsid w:val="00B4789E"/>
    <w:rsid w:val="00B52433"/>
    <w:rsid w:val="00B52A9D"/>
    <w:rsid w:val="00B532DD"/>
    <w:rsid w:val="00B555B0"/>
    <w:rsid w:val="00B55AFF"/>
    <w:rsid w:val="00B57B6F"/>
    <w:rsid w:val="00B61D90"/>
    <w:rsid w:val="00B62412"/>
    <w:rsid w:val="00B638A8"/>
    <w:rsid w:val="00B8153E"/>
    <w:rsid w:val="00B8272B"/>
    <w:rsid w:val="00B836F7"/>
    <w:rsid w:val="00B83F84"/>
    <w:rsid w:val="00B84916"/>
    <w:rsid w:val="00B87BB8"/>
    <w:rsid w:val="00B87D57"/>
    <w:rsid w:val="00B94929"/>
    <w:rsid w:val="00B95766"/>
    <w:rsid w:val="00B97ACB"/>
    <w:rsid w:val="00BA03B9"/>
    <w:rsid w:val="00BA0500"/>
    <w:rsid w:val="00BA2033"/>
    <w:rsid w:val="00BA499C"/>
    <w:rsid w:val="00BA4F82"/>
    <w:rsid w:val="00BA72FE"/>
    <w:rsid w:val="00BB01E6"/>
    <w:rsid w:val="00BB1250"/>
    <w:rsid w:val="00BB14C7"/>
    <w:rsid w:val="00BB4254"/>
    <w:rsid w:val="00BB4E18"/>
    <w:rsid w:val="00BB6097"/>
    <w:rsid w:val="00BB63C3"/>
    <w:rsid w:val="00BB6747"/>
    <w:rsid w:val="00BC04DE"/>
    <w:rsid w:val="00BC0724"/>
    <w:rsid w:val="00BC0A3C"/>
    <w:rsid w:val="00BC2CF9"/>
    <w:rsid w:val="00BC35AF"/>
    <w:rsid w:val="00BC3AE8"/>
    <w:rsid w:val="00BC4C50"/>
    <w:rsid w:val="00BC6E1F"/>
    <w:rsid w:val="00BD0F67"/>
    <w:rsid w:val="00BD2956"/>
    <w:rsid w:val="00BD4689"/>
    <w:rsid w:val="00BD5174"/>
    <w:rsid w:val="00BD5319"/>
    <w:rsid w:val="00BE1E61"/>
    <w:rsid w:val="00BE4258"/>
    <w:rsid w:val="00BE4A5F"/>
    <w:rsid w:val="00BE67B6"/>
    <w:rsid w:val="00BE7DFD"/>
    <w:rsid w:val="00BF01A6"/>
    <w:rsid w:val="00BF088F"/>
    <w:rsid w:val="00BF3812"/>
    <w:rsid w:val="00BF478C"/>
    <w:rsid w:val="00BF65F1"/>
    <w:rsid w:val="00BF7FAA"/>
    <w:rsid w:val="00C00421"/>
    <w:rsid w:val="00C00BEB"/>
    <w:rsid w:val="00C00D0D"/>
    <w:rsid w:val="00C015C2"/>
    <w:rsid w:val="00C10077"/>
    <w:rsid w:val="00C10180"/>
    <w:rsid w:val="00C115A4"/>
    <w:rsid w:val="00C1295D"/>
    <w:rsid w:val="00C210A9"/>
    <w:rsid w:val="00C21431"/>
    <w:rsid w:val="00C220F7"/>
    <w:rsid w:val="00C23E99"/>
    <w:rsid w:val="00C24A54"/>
    <w:rsid w:val="00C26CAD"/>
    <w:rsid w:val="00C27382"/>
    <w:rsid w:val="00C30497"/>
    <w:rsid w:val="00C33AEC"/>
    <w:rsid w:val="00C35EA0"/>
    <w:rsid w:val="00C3609E"/>
    <w:rsid w:val="00C36597"/>
    <w:rsid w:val="00C36A54"/>
    <w:rsid w:val="00C36BD9"/>
    <w:rsid w:val="00C37009"/>
    <w:rsid w:val="00C373A6"/>
    <w:rsid w:val="00C374AD"/>
    <w:rsid w:val="00C43397"/>
    <w:rsid w:val="00C45229"/>
    <w:rsid w:val="00C46690"/>
    <w:rsid w:val="00C4785B"/>
    <w:rsid w:val="00C50276"/>
    <w:rsid w:val="00C50E8A"/>
    <w:rsid w:val="00C51433"/>
    <w:rsid w:val="00C52363"/>
    <w:rsid w:val="00C54D65"/>
    <w:rsid w:val="00C56152"/>
    <w:rsid w:val="00C60A9D"/>
    <w:rsid w:val="00C629FD"/>
    <w:rsid w:val="00C64793"/>
    <w:rsid w:val="00C67732"/>
    <w:rsid w:val="00C706B1"/>
    <w:rsid w:val="00C70C1E"/>
    <w:rsid w:val="00C71469"/>
    <w:rsid w:val="00C7387A"/>
    <w:rsid w:val="00C74E91"/>
    <w:rsid w:val="00C753A7"/>
    <w:rsid w:val="00C7582D"/>
    <w:rsid w:val="00C7606B"/>
    <w:rsid w:val="00C767E6"/>
    <w:rsid w:val="00C772CB"/>
    <w:rsid w:val="00C77DAF"/>
    <w:rsid w:val="00C83BD2"/>
    <w:rsid w:val="00C847C4"/>
    <w:rsid w:val="00C85F15"/>
    <w:rsid w:val="00C85FDF"/>
    <w:rsid w:val="00C9011B"/>
    <w:rsid w:val="00C92843"/>
    <w:rsid w:val="00C9464A"/>
    <w:rsid w:val="00CA00F7"/>
    <w:rsid w:val="00CA1330"/>
    <w:rsid w:val="00CA23B0"/>
    <w:rsid w:val="00CA310A"/>
    <w:rsid w:val="00CA37DE"/>
    <w:rsid w:val="00CA754E"/>
    <w:rsid w:val="00CB0D7E"/>
    <w:rsid w:val="00CB1648"/>
    <w:rsid w:val="00CB2EAC"/>
    <w:rsid w:val="00CB3515"/>
    <w:rsid w:val="00CB407E"/>
    <w:rsid w:val="00CB4733"/>
    <w:rsid w:val="00CB5CB3"/>
    <w:rsid w:val="00CC0033"/>
    <w:rsid w:val="00CC1FA7"/>
    <w:rsid w:val="00CC3117"/>
    <w:rsid w:val="00CC38A7"/>
    <w:rsid w:val="00CC6DD2"/>
    <w:rsid w:val="00CD1C5A"/>
    <w:rsid w:val="00CD1D4A"/>
    <w:rsid w:val="00CD6EF6"/>
    <w:rsid w:val="00CE01EF"/>
    <w:rsid w:val="00CE30B5"/>
    <w:rsid w:val="00CE4A15"/>
    <w:rsid w:val="00CF46B0"/>
    <w:rsid w:val="00CF5DF3"/>
    <w:rsid w:val="00D03B54"/>
    <w:rsid w:val="00D103F9"/>
    <w:rsid w:val="00D11288"/>
    <w:rsid w:val="00D1189A"/>
    <w:rsid w:val="00D12502"/>
    <w:rsid w:val="00D1353F"/>
    <w:rsid w:val="00D14431"/>
    <w:rsid w:val="00D14CFF"/>
    <w:rsid w:val="00D15D76"/>
    <w:rsid w:val="00D23460"/>
    <w:rsid w:val="00D2394B"/>
    <w:rsid w:val="00D251C8"/>
    <w:rsid w:val="00D25487"/>
    <w:rsid w:val="00D25BED"/>
    <w:rsid w:val="00D263B5"/>
    <w:rsid w:val="00D31160"/>
    <w:rsid w:val="00D32B52"/>
    <w:rsid w:val="00D33344"/>
    <w:rsid w:val="00D341F5"/>
    <w:rsid w:val="00D344D2"/>
    <w:rsid w:val="00D35420"/>
    <w:rsid w:val="00D35BE1"/>
    <w:rsid w:val="00D35CC4"/>
    <w:rsid w:val="00D4030F"/>
    <w:rsid w:val="00D40FA8"/>
    <w:rsid w:val="00D4168B"/>
    <w:rsid w:val="00D43CFE"/>
    <w:rsid w:val="00D451A8"/>
    <w:rsid w:val="00D45E1B"/>
    <w:rsid w:val="00D45E38"/>
    <w:rsid w:val="00D463BE"/>
    <w:rsid w:val="00D50269"/>
    <w:rsid w:val="00D507D2"/>
    <w:rsid w:val="00D50FB4"/>
    <w:rsid w:val="00D528A6"/>
    <w:rsid w:val="00D53C4D"/>
    <w:rsid w:val="00D561DB"/>
    <w:rsid w:val="00D567B9"/>
    <w:rsid w:val="00D57436"/>
    <w:rsid w:val="00D5767B"/>
    <w:rsid w:val="00D6150D"/>
    <w:rsid w:val="00D63026"/>
    <w:rsid w:val="00D6303D"/>
    <w:rsid w:val="00D65836"/>
    <w:rsid w:val="00D72195"/>
    <w:rsid w:val="00D72666"/>
    <w:rsid w:val="00D73A79"/>
    <w:rsid w:val="00D81914"/>
    <w:rsid w:val="00D842CE"/>
    <w:rsid w:val="00D862B7"/>
    <w:rsid w:val="00D9112D"/>
    <w:rsid w:val="00D949DC"/>
    <w:rsid w:val="00D95308"/>
    <w:rsid w:val="00D960BB"/>
    <w:rsid w:val="00D97426"/>
    <w:rsid w:val="00DA1625"/>
    <w:rsid w:val="00DA1CFC"/>
    <w:rsid w:val="00DA68FB"/>
    <w:rsid w:val="00DA6929"/>
    <w:rsid w:val="00DA6C8B"/>
    <w:rsid w:val="00DA71DB"/>
    <w:rsid w:val="00DB4B41"/>
    <w:rsid w:val="00DB566E"/>
    <w:rsid w:val="00DB59A1"/>
    <w:rsid w:val="00DB5D5E"/>
    <w:rsid w:val="00DB60B4"/>
    <w:rsid w:val="00DB6305"/>
    <w:rsid w:val="00DB6672"/>
    <w:rsid w:val="00DB68BF"/>
    <w:rsid w:val="00DC1E06"/>
    <w:rsid w:val="00DC2324"/>
    <w:rsid w:val="00DC4AE1"/>
    <w:rsid w:val="00DC547D"/>
    <w:rsid w:val="00DC7D7D"/>
    <w:rsid w:val="00DD469E"/>
    <w:rsid w:val="00DD4CC7"/>
    <w:rsid w:val="00DD7E90"/>
    <w:rsid w:val="00DE2843"/>
    <w:rsid w:val="00DE2FD1"/>
    <w:rsid w:val="00DE3904"/>
    <w:rsid w:val="00DE77B2"/>
    <w:rsid w:val="00DF0513"/>
    <w:rsid w:val="00DF0625"/>
    <w:rsid w:val="00DF1CBE"/>
    <w:rsid w:val="00DF377F"/>
    <w:rsid w:val="00DF3E41"/>
    <w:rsid w:val="00DF7D8C"/>
    <w:rsid w:val="00E00992"/>
    <w:rsid w:val="00E02138"/>
    <w:rsid w:val="00E03B47"/>
    <w:rsid w:val="00E03CE7"/>
    <w:rsid w:val="00E03F19"/>
    <w:rsid w:val="00E1165B"/>
    <w:rsid w:val="00E12038"/>
    <w:rsid w:val="00E12DDA"/>
    <w:rsid w:val="00E154D9"/>
    <w:rsid w:val="00E16238"/>
    <w:rsid w:val="00E16EA0"/>
    <w:rsid w:val="00E2185E"/>
    <w:rsid w:val="00E25CA7"/>
    <w:rsid w:val="00E3108E"/>
    <w:rsid w:val="00E323CF"/>
    <w:rsid w:val="00E3499C"/>
    <w:rsid w:val="00E35C46"/>
    <w:rsid w:val="00E36300"/>
    <w:rsid w:val="00E36A8F"/>
    <w:rsid w:val="00E3728E"/>
    <w:rsid w:val="00E511EB"/>
    <w:rsid w:val="00E53679"/>
    <w:rsid w:val="00E562E1"/>
    <w:rsid w:val="00E563C2"/>
    <w:rsid w:val="00E601B4"/>
    <w:rsid w:val="00E6098B"/>
    <w:rsid w:val="00E614EF"/>
    <w:rsid w:val="00E64EEF"/>
    <w:rsid w:val="00E65480"/>
    <w:rsid w:val="00E756AA"/>
    <w:rsid w:val="00E76BC6"/>
    <w:rsid w:val="00E77CE8"/>
    <w:rsid w:val="00E81260"/>
    <w:rsid w:val="00E82039"/>
    <w:rsid w:val="00E826C2"/>
    <w:rsid w:val="00E83934"/>
    <w:rsid w:val="00E84325"/>
    <w:rsid w:val="00E85A16"/>
    <w:rsid w:val="00E869A6"/>
    <w:rsid w:val="00E95D29"/>
    <w:rsid w:val="00E966B0"/>
    <w:rsid w:val="00EA049F"/>
    <w:rsid w:val="00EA184D"/>
    <w:rsid w:val="00EA278F"/>
    <w:rsid w:val="00EA39DB"/>
    <w:rsid w:val="00EA5B3B"/>
    <w:rsid w:val="00EA6D88"/>
    <w:rsid w:val="00EA6E96"/>
    <w:rsid w:val="00EB1F3A"/>
    <w:rsid w:val="00EB29D2"/>
    <w:rsid w:val="00EB38A2"/>
    <w:rsid w:val="00EB6342"/>
    <w:rsid w:val="00EC010E"/>
    <w:rsid w:val="00EC0CD3"/>
    <w:rsid w:val="00EC32D4"/>
    <w:rsid w:val="00EC47DB"/>
    <w:rsid w:val="00EC6ADE"/>
    <w:rsid w:val="00EC756F"/>
    <w:rsid w:val="00EC7596"/>
    <w:rsid w:val="00ED2C06"/>
    <w:rsid w:val="00ED7EEC"/>
    <w:rsid w:val="00EE02CE"/>
    <w:rsid w:val="00EE10D6"/>
    <w:rsid w:val="00EE2ABE"/>
    <w:rsid w:val="00EE3253"/>
    <w:rsid w:val="00EE36F3"/>
    <w:rsid w:val="00EE40B0"/>
    <w:rsid w:val="00EE47DE"/>
    <w:rsid w:val="00EE74D3"/>
    <w:rsid w:val="00EE7935"/>
    <w:rsid w:val="00EF155B"/>
    <w:rsid w:val="00EF5279"/>
    <w:rsid w:val="00EF6A79"/>
    <w:rsid w:val="00EF6ACC"/>
    <w:rsid w:val="00F0240F"/>
    <w:rsid w:val="00F026AD"/>
    <w:rsid w:val="00F06364"/>
    <w:rsid w:val="00F06ED0"/>
    <w:rsid w:val="00F12CA7"/>
    <w:rsid w:val="00F14AD6"/>
    <w:rsid w:val="00F16D85"/>
    <w:rsid w:val="00F24639"/>
    <w:rsid w:val="00F24B75"/>
    <w:rsid w:val="00F26AED"/>
    <w:rsid w:val="00F26EDC"/>
    <w:rsid w:val="00F27CD8"/>
    <w:rsid w:val="00F306B5"/>
    <w:rsid w:val="00F32727"/>
    <w:rsid w:val="00F32CC9"/>
    <w:rsid w:val="00F35B06"/>
    <w:rsid w:val="00F366D4"/>
    <w:rsid w:val="00F3729C"/>
    <w:rsid w:val="00F37F49"/>
    <w:rsid w:val="00F40C31"/>
    <w:rsid w:val="00F41248"/>
    <w:rsid w:val="00F416CA"/>
    <w:rsid w:val="00F41C4A"/>
    <w:rsid w:val="00F423DB"/>
    <w:rsid w:val="00F46781"/>
    <w:rsid w:val="00F47F04"/>
    <w:rsid w:val="00F51D8D"/>
    <w:rsid w:val="00F52403"/>
    <w:rsid w:val="00F5315D"/>
    <w:rsid w:val="00F54273"/>
    <w:rsid w:val="00F619F5"/>
    <w:rsid w:val="00F63461"/>
    <w:rsid w:val="00F635DF"/>
    <w:rsid w:val="00F65A39"/>
    <w:rsid w:val="00F670A4"/>
    <w:rsid w:val="00F67EF0"/>
    <w:rsid w:val="00F7170E"/>
    <w:rsid w:val="00F71E02"/>
    <w:rsid w:val="00F74092"/>
    <w:rsid w:val="00F748EB"/>
    <w:rsid w:val="00F74A87"/>
    <w:rsid w:val="00F751DA"/>
    <w:rsid w:val="00F80023"/>
    <w:rsid w:val="00F804EE"/>
    <w:rsid w:val="00F814B4"/>
    <w:rsid w:val="00F83543"/>
    <w:rsid w:val="00F83685"/>
    <w:rsid w:val="00F84850"/>
    <w:rsid w:val="00F84B55"/>
    <w:rsid w:val="00F85B38"/>
    <w:rsid w:val="00F85F97"/>
    <w:rsid w:val="00F868CE"/>
    <w:rsid w:val="00F86CA4"/>
    <w:rsid w:val="00F92942"/>
    <w:rsid w:val="00F959D3"/>
    <w:rsid w:val="00FA157E"/>
    <w:rsid w:val="00FA3504"/>
    <w:rsid w:val="00FA3DB3"/>
    <w:rsid w:val="00FA5DB7"/>
    <w:rsid w:val="00FB2CE8"/>
    <w:rsid w:val="00FB3FEF"/>
    <w:rsid w:val="00FB58AD"/>
    <w:rsid w:val="00FB5F3A"/>
    <w:rsid w:val="00FB7BA0"/>
    <w:rsid w:val="00FC2809"/>
    <w:rsid w:val="00FC329D"/>
    <w:rsid w:val="00FC4154"/>
    <w:rsid w:val="00FC61B8"/>
    <w:rsid w:val="00FC73FB"/>
    <w:rsid w:val="00FD0998"/>
    <w:rsid w:val="00FD1260"/>
    <w:rsid w:val="00FD15CA"/>
    <w:rsid w:val="00FD30DC"/>
    <w:rsid w:val="00FD6631"/>
    <w:rsid w:val="00FD70C3"/>
    <w:rsid w:val="00FE03CD"/>
    <w:rsid w:val="00FE1EE3"/>
    <w:rsid w:val="00FE1FC6"/>
    <w:rsid w:val="00FE2330"/>
    <w:rsid w:val="00FE24DE"/>
    <w:rsid w:val="00FE2DD0"/>
    <w:rsid w:val="00FE7592"/>
    <w:rsid w:val="00FE7782"/>
    <w:rsid w:val="00FF0EC0"/>
    <w:rsid w:val="00FF1B71"/>
    <w:rsid w:val="00FF4736"/>
    <w:rsid w:val="00FF53F9"/>
    <w:rsid w:val="00FF5FA8"/>
    <w:rsid w:val="00FF7D1D"/>
    <w:rsid w:val="04096068"/>
    <w:rsid w:val="0A2DF7DD"/>
    <w:rsid w:val="0E72C13F"/>
    <w:rsid w:val="35E08C5E"/>
    <w:rsid w:val="38E62B43"/>
    <w:rsid w:val="4AE4E5DB"/>
    <w:rsid w:val="56475A6E"/>
    <w:rsid w:val="591D425A"/>
    <w:rsid w:val="66490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6"/>
    <o:shapelayout v:ext="edit">
      <o:idmap v:ext="edit" data="1"/>
    </o:shapelayout>
  </w:shapeDefaults>
  <w:decimalSymbol w:val="."/>
  <w:listSeparator w:val=","/>
  <w14:docId w14:val="51E4C834"/>
  <w15:docId w15:val="{76951F70-DB39-4879-A4E1-490503EFB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rsid w:val="00DA1625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Heading1">
    <w:name w:val="heading 1"/>
    <w:basedOn w:val="Normal"/>
    <w:next w:val="Normal"/>
    <w:link w:val="Heading1Char"/>
    <w:qFormat/>
    <w:rsid w:val="00DA1625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Heading2">
    <w:name w:val="heading 2"/>
    <w:basedOn w:val="Normal"/>
    <w:next w:val="Normal"/>
    <w:link w:val="Heading2Char"/>
    <w:qFormat/>
    <w:rsid w:val="003B0664"/>
    <w:pPr>
      <w:keepNext/>
      <w:keepLines/>
      <w:numPr>
        <w:ilvl w:val="1"/>
        <w:numId w:val="39"/>
      </w:numPr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Heading3">
    <w:name w:val="heading 3"/>
    <w:basedOn w:val="Normal"/>
    <w:next w:val="Normal"/>
    <w:link w:val="Heading3Char"/>
    <w:qFormat/>
    <w:rsid w:val="000946A8"/>
    <w:pPr>
      <w:numPr>
        <w:ilvl w:val="2"/>
        <w:numId w:val="39"/>
      </w:numPr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Heading4">
    <w:name w:val="heading 4"/>
    <w:basedOn w:val="Normal"/>
    <w:next w:val="Normal"/>
    <w:link w:val="Heading4Char"/>
    <w:qFormat/>
    <w:rsid w:val="00DA1625"/>
    <w:pPr>
      <w:keepNext/>
      <w:keepLines/>
      <w:numPr>
        <w:ilvl w:val="3"/>
        <w:numId w:val="39"/>
      </w:numPr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semiHidden/>
    <w:rsid w:val="00DA1625"/>
    <w:pPr>
      <w:tabs>
        <w:tab w:val="center" w:pos="4986"/>
        <w:tab w:val="right" w:pos="9972"/>
      </w:tabs>
      <w:jc w:val="left"/>
    </w:pPr>
  </w:style>
  <w:style w:type="paragraph" w:styleId="Footer">
    <w:name w:val="footer"/>
    <w:basedOn w:val="Normal"/>
    <w:link w:val="FooterChar"/>
    <w:uiPriority w:val="99"/>
    <w:semiHidden/>
    <w:rsid w:val="00DA1625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DA1625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DA1625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DA1625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DA1625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leGrid">
    <w:name w:val="Table Grid"/>
    <w:aliases w:val="RH Oversigtstabel,Oversigtstabel"/>
    <w:basedOn w:val="TableNormal"/>
    <w:uiPriority w:val="39"/>
    <w:rsid w:val="00DA16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DA1625"/>
    <w:rPr>
      <w:rFonts w:asciiTheme="majorHAnsi" w:hAnsiTheme="majorHAnsi"/>
      <w:color w:val="007EC5" w:themeColor="accent1"/>
      <w:sz w:val="44"/>
      <w:szCs w:val="24"/>
    </w:rPr>
  </w:style>
  <w:style w:type="paragraph" w:styleId="BalloonText">
    <w:name w:val="Balloon Text"/>
    <w:basedOn w:val="Normal"/>
    <w:link w:val="BalloonTextChar"/>
    <w:semiHidden/>
    <w:rsid w:val="00DA162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A162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A1625"/>
    <w:rPr>
      <w:color w:val="005B8D" w:themeColor="accent5"/>
      <w:u w:val="none"/>
    </w:rPr>
  </w:style>
  <w:style w:type="paragraph" w:customStyle="1" w:styleId="Hjlpetekst">
    <w:name w:val="Hjælpetekst"/>
    <w:basedOn w:val="Header"/>
    <w:semiHidden/>
    <w:qFormat/>
    <w:rsid w:val="00DA1625"/>
    <w:pPr>
      <w:ind w:right="2720"/>
    </w:pPr>
    <w:rPr>
      <w:i/>
      <w:vanish/>
      <w:color w:val="C00000"/>
    </w:rPr>
  </w:style>
  <w:style w:type="character" w:customStyle="1" w:styleId="Heading2Char">
    <w:name w:val="Heading 2 Char"/>
    <w:basedOn w:val="DefaultParagraphFont"/>
    <w:link w:val="Heading2"/>
    <w:rsid w:val="00DA1625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Paragraph">
    <w:name w:val="List Paragraph"/>
    <w:basedOn w:val="Normal"/>
    <w:uiPriority w:val="34"/>
    <w:qFormat/>
    <w:rsid w:val="00DA1625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A1625"/>
    <w:rPr>
      <w:rFonts w:ascii="Corbel" w:hAnsi="Corbel"/>
      <w:color w:val="9FADB5"/>
      <w:szCs w:val="24"/>
    </w:rPr>
  </w:style>
  <w:style w:type="paragraph" w:styleId="EnvelopeReturn">
    <w:name w:val="envelope return"/>
    <w:basedOn w:val="Normal"/>
    <w:semiHidden/>
    <w:rsid w:val="00DA1625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Footer"/>
    <w:uiPriority w:val="3"/>
    <w:semiHidden/>
    <w:qFormat/>
    <w:rsid w:val="00DA1625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EnvelopeAddress"/>
    <w:uiPriority w:val="2"/>
    <w:semiHidden/>
    <w:qFormat/>
    <w:rsid w:val="00DA1625"/>
    <w:pPr>
      <w:keepNext/>
      <w:widowControl w:val="0"/>
    </w:pPr>
  </w:style>
  <w:style w:type="paragraph" w:styleId="EnvelopeAddress">
    <w:name w:val="envelope address"/>
    <w:basedOn w:val="Normal"/>
    <w:semiHidden/>
    <w:rsid w:val="00DA1625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DA1625"/>
    <w:rPr>
      <w:color w:val="007EC5" w:themeColor="accent1"/>
    </w:rPr>
  </w:style>
  <w:style w:type="character" w:customStyle="1" w:styleId="HeaderChar">
    <w:name w:val="Header Char"/>
    <w:basedOn w:val="DefaultParagraphFont"/>
    <w:link w:val="Header"/>
    <w:semiHidden/>
    <w:rsid w:val="00DA1625"/>
    <w:rPr>
      <w:rFonts w:asciiTheme="minorHAnsi" w:hAnsiTheme="minorHAnsi"/>
      <w:sz w:val="22"/>
      <w:szCs w:val="24"/>
    </w:rPr>
  </w:style>
  <w:style w:type="character" w:customStyle="1" w:styleId="Heading3Char">
    <w:name w:val="Heading 3 Char"/>
    <w:basedOn w:val="DefaultParagraphFont"/>
    <w:link w:val="Heading3"/>
    <w:rsid w:val="000946A8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EnvelopeReturn"/>
    <w:uiPriority w:val="2"/>
    <w:semiHidden/>
    <w:qFormat/>
    <w:rsid w:val="00DA1625"/>
    <w:rPr>
      <w:caps/>
    </w:rPr>
  </w:style>
  <w:style w:type="character" w:customStyle="1" w:styleId="Heading4Char">
    <w:name w:val="Heading 4 Char"/>
    <w:basedOn w:val="DefaultParagraphFont"/>
    <w:link w:val="Heading4"/>
    <w:rsid w:val="00DA1625"/>
    <w:rPr>
      <w:rFonts w:asciiTheme="majorHAnsi" w:eastAsiaTheme="majorEastAsia" w:hAnsiTheme="majorHAnsi" w:cstheme="majorBidi"/>
      <w:iCs/>
      <w:sz w:val="24"/>
      <w:szCs w:val="24"/>
    </w:rPr>
  </w:style>
  <w:style w:type="paragraph" w:styleId="FootnoteText">
    <w:name w:val="footnote text"/>
    <w:basedOn w:val="Normal"/>
    <w:link w:val="FootnoteTextChar"/>
    <w:semiHidden/>
    <w:unhideWhenUsed/>
    <w:rsid w:val="00DA1625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A1625"/>
    <w:rPr>
      <w:rFonts w:asciiTheme="minorHAnsi" w:hAnsiTheme="minorHAnsi"/>
      <w:color w:val="425C6C" w:themeColor="text2"/>
      <w:sz w:val="16"/>
    </w:rPr>
  </w:style>
  <w:style w:type="paragraph" w:styleId="Caption">
    <w:name w:val="caption"/>
    <w:basedOn w:val="Normal"/>
    <w:next w:val="Normal"/>
    <w:uiPriority w:val="35"/>
    <w:unhideWhenUsed/>
    <w:qFormat/>
    <w:rsid w:val="00DA1625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11"/>
    <w:semiHidden/>
    <w:qFormat/>
    <w:rsid w:val="00DA1625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leNormal"/>
    <w:uiPriority w:val="99"/>
    <w:rsid w:val="00D263B5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D263B5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D263B5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D263B5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D263B5"/>
    <w:rPr>
      <w:color w:val="FFFFFF"/>
    </w:rPr>
  </w:style>
  <w:style w:type="paragraph" w:customStyle="1" w:styleId="Bokstekst">
    <w:name w:val="Bokstekst"/>
    <w:basedOn w:val="Normal"/>
    <w:uiPriority w:val="11"/>
    <w:semiHidden/>
    <w:qFormat/>
    <w:rsid w:val="00DA1625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DA1625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DA1625"/>
    <w:pPr>
      <w:keepNext/>
      <w:spacing w:line="320" w:lineRule="atLeast"/>
      <w:jc w:val="left"/>
    </w:pPr>
    <w:rPr>
      <w:rFonts w:ascii="Corbel" w:hAnsi="Corbel"/>
      <w:color w:val="000000" w:themeColor="text1"/>
      <w:sz w:val="28"/>
    </w:rPr>
  </w:style>
  <w:style w:type="paragraph" w:customStyle="1" w:styleId="Minimerafsnit">
    <w:name w:val="Minimerafsnit"/>
    <w:basedOn w:val="Normal"/>
    <w:uiPriority w:val="1"/>
    <w:semiHidden/>
    <w:qFormat/>
    <w:rsid w:val="00DA1625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77158D"/>
    <w:pPr>
      <w:keepNext/>
      <w:keepLines/>
      <w:spacing w:line="240" w:lineRule="auto"/>
      <w:jc w:val="center"/>
    </w:pPr>
    <w:rPr>
      <w:szCs w:val="20"/>
    </w:rPr>
  </w:style>
  <w:style w:type="character" w:styleId="FollowedHyperlink">
    <w:name w:val="FollowedHyperlink"/>
    <w:basedOn w:val="DefaultParagraphFont"/>
    <w:semiHidden/>
    <w:unhideWhenUsed/>
    <w:rsid w:val="00DA1625"/>
    <w:rPr>
      <w:color w:val="005B8D" w:themeColor="accent5"/>
      <w:u w:val="none"/>
    </w:rPr>
  </w:style>
  <w:style w:type="character" w:styleId="FootnoteReference">
    <w:name w:val="footnote reference"/>
    <w:basedOn w:val="DefaultParagraphFont"/>
    <w:semiHidden/>
    <w:unhideWhenUsed/>
    <w:rsid w:val="00DA1625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8964B7"/>
    <w:pPr>
      <w:keepNext/>
      <w:tabs>
        <w:tab w:val="left" w:pos="1758"/>
      </w:tabs>
      <w:spacing w:line="320" w:lineRule="atLeast"/>
      <w:ind w:left="1758" w:hanging="1758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8964B7"/>
    <w:pPr>
      <w:keepNext/>
      <w:tabs>
        <w:tab w:val="left" w:pos="1814"/>
      </w:tabs>
      <w:spacing w:line="320" w:lineRule="atLeast"/>
      <w:ind w:left="1814" w:hanging="1814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8964B7"/>
    <w:pPr>
      <w:keepNext/>
      <w:tabs>
        <w:tab w:val="left" w:pos="1134"/>
      </w:tabs>
      <w:spacing w:line="320" w:lineRule="atLeast"/>
      <w:ind w:left="1134" w:hanging="1134"/>
      <w:jc w:val="left"/>
    </w:pPr>
    <w:rPr>
      <w:rFonts w:ascii="Corbel" w:hAnsi="Corbel"/>
      <w:color w:val="000000" w:themeColor="text1"/>
      <w:sz w:val="28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8964B7"/>
    <w:pPr>
      <w:keepNext/>
      <w:tabs>
        <w:tab w:val="left" w:pos="1191"/>
      </w:tabs>
      <w:spacing w:line="320" w:lineRule="atLeast"/>
      <w:ind w:left="1191" w:hanging="1191"/>
      <w:jc w:val="left"/>
    </w:pPr>
    <w:rPr>
      <w:rFonts w:ascii="Corbel" w:hAnsi="Corbel"/>
      <w:color w:val="000000" w:themeColor="text1"/>
      <w:sz w:val="28"/>
    </w:rPr>
  </w:style>
  <w:style w:type="character" w:customStyle="1" w:styleId="SLK-indholdChar">
    <w:name w:val="SLK-indhold Char"/>
    <w:basedOn w:val="DefaultParagraphFont"/>
    <w:link w:val="SLK-indhold"/>
    <w:locked/>
    <w:rsid w:val="00DF0625"/>
    <w:rPr>
      <w:rFonts w:ascii="Verdana" w:hAnsi="Verdana"/>
      <w:spacing w:val="4"/>
    </w:rPr>
  </w:style>
  <w:style w:type="paragraph" w:customStyle="1" w:styleId="SLK-indhold">
    <w:name w:val="SLK-indhold"/>
    <w:basedOn w:val="Normal"/>
    <w:link w:val="SLK-indholdChar"/>
    <w:rsid w:val="00DF0625"/>
    <w:pPr>
      <w:spacing w:line="240" w:lineRule="atLeast"/>
      <w:jc w:val="left"/>
    </w:pPr>
    <w:rPr>
      <w:rFonts w:ascii="Verdana" w:hAnsi="Verdana"/>
      <w:spacing w:val="4"/>
      <w:sz w:val="20"/>
      <w:szCs w:val="20"/>
    </w:rPr>
  </w:style>
  <w:style w:type="paragraph" w:customStyle="1" w:styleId="Tekst">
    <w:name w:val="Tekst"/>
    <w:basedOn w:val="Normal"/>
    <w:link w:val="TekstTegn"/>
    <w:qFormat/>
    <w:locked/>
    <w:rsid w:val="0040117B"/>
    <w:pPr>
      <w:spacing w:line="240" w:lineRule="atLeast"/>
      <w:jc w:val="left"/>
    </w:pPr>
    <w:rPr>
      <w:spacing w:val="4"/>
      <w:sz w:val="24"/>
      <w:szCs w:val="20"/>
      <w:lang w:eastAsia="en-US"/>
    </w:rPr>
  </w:style>
  <w:style w:type="character" w:customStyle="1" w:styleId="TekstTegn">
    <w:name w:val="Tekst Tegn"/>
    <w:basedOn w:val="DefaultParagraphFont"/>
    <w:link w:val="Tekst"/>
    <w:locked/>
    <w:rsid w:val="0040117B"/>
    <w:rPr>
      <w:rFonts w:asciiTheme="minorHAnsi" w:hAnsiTheme="minorHAnsi"/>
      <w:spacing w:val="4"/>
      <w:sz w:val="24"/>
      <w:lang w:eastAsia="en-US"/>
    </w:rPr>
  </w:style>
  <w:style w:type="paragraph" w:customStyle="1" w:styleId="GOContent">
    <w:name w:val="GO_Content"/>
    <w:basedOn w:val="Tekst"/>
    <w:next w:val="Tekst"/>
    <w:link w:val="GOContentChar"/>
    <w:qFormat/>
    <w:locked/>
    <w:rsid w:val="0040117B"/>
  </w:style>
  <w:style w:type="character" w:customStyle="1" w:styleId="GOContentChar">
    <w:name w:val="GO_Content Char"/>
    <w:basedOn w:val="DefaultParagraphFont"/>
    <w:link w:val="GOContent"/>
    <w:rsid w:val="0040117B"/>
    <w:rPr>
      <w:rFonts w:asciiTheme="minorHAnsi" w:hAnsiTheme="minorHAnsi"/>
      <w:spacing w:val="4"/>
      <w:sz w:val="24"/>
      <w:lang w:eastAsia="en-US"/>
    </w:rPr>
  </w:style>
  <w:style w:type="character" w:styleId="CommentReference">
    <w:name w:val="annotation reference"/>
    <w:basedOn w:val="DefaultParagraphFont"/>
    <w:semiHidden/>
    <w:unhideWhenUsed/>
    <w:rsid w:val="001F665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1F66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1F6654"/>
    <w:rPr>
      <w:rFonts w:asciiTheme="minorHAnsi" w:hAnsiTheme="minorHAnsi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1F66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F6654"/>
    <w:rPr>
      <w:rFonts w:asciiTheme="minorHAnsi" w:hAnsiTheme="minorHAnsi"/>
      <w:b/>
      <w:b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537C6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537C6"/>
    <w:rPr>
      <w:rFonts w:ascii="Consolas" w:hAnsi="Consolas" w:cs="Consolas"/>
    </w:rPr>
  </w:style>
  <w:style w:type="character" w:styleId="UnresolvedMention">
    <w:name w:val="Unresolved Mention"/>
    <w:basedOn w:val="DefaultParagraphFont"/>
    <w:uiPriority w:val="99"/>
    <w:semiHidden/>
    <w:unhideWhenUsed/>
    <w:rsid w:val="005C1A7D"/>
    <w:rPr>
      <w:color w:val="605E5C"/>
      <w:shd w:val="clear" w:color="auto" w:fill="E1DFDD"/>
    </w:rPr>
  </w:style>
  <w:style w:type="paragraph" w:styleId="NormalWeb">
    <w:name w:val="Normal (Web)"/>
    <w:basedOn w:val="Normal"/>
    <w:semiHidden/>
    <w:unhideWhenUsed/>
    <w:rsid w:val="00B97ACB"/>
    <w:rPr>
      <w:rFonts w:ascii="Times New Roman" w:hAnsi="Times New Roman"/>
      <w:sz w:val="24"/>
    </w:rPr>
  </w:style>
  <w:style w:type="paragraph" w:styleId="Revision">
    <w:name w:val="Revision"/>
    <w:hidden/>
    <w:uiPriority w:val="99"/>
    <w:semiHidden/>
    <w:rsid w:val="00247B20"/>
    <w:rPr>
      <w:rFonts w:asciiTheme="minorHAnsi" w:hAnsiTheme="minorHAnsi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15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947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824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043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55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07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63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24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08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2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3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5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5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53A71C"/>
      </a:accent2>
      <a:accent3>
        <a:srgbClr val="FF7400"/>
      </a:accent3>
      <a:accent4>
        <a:srgbClr val="FFD400"/>
      </a:accent4>
      <a:accent5>
        <a:srgbClr val="005B8D"/>
      </a:accent5>
      <a:accent6>
        <a:srgbClr val="BFE600"/>
      </a:accent6>
      <a:hlink>
        <a:srgbClr val="005B8D"/>
      </a:hlink>
      <a:folHlink>
        <a:srgbClr val="53A71C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96784F28-E717-4B0A-820B-478DE3D59EA1}" vid="{39AFDDA7-58CE-442C-89DD-EC228BC77CA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CF42E3CE643E4BA18CCB6DB135931A" ma:contentTypeVersion="8" ma:contentTypeDescription="Opret et nyt dokument." ma:contentTypeScope="" ma:versionID="757f52ea2019ece2fad30349bb1fe337">
  <xsd:schema xmlns:xsd="http://www.w3.org/2001/XMLSchema" xmlns:xs="http://www.w3.org/2001/XMLSchema" xmlns:p="http://schemas.microsoft.com/office/2006/metadata/properties" xmlns:ns2="04d4ca10-ca34-47c2-8948-e5c67066a00e" targetNamespace="http://schemas.microsoft.com/office/2006/metadata/properties" ma:root="true" ma:fieldsID="1468ab2a61d4a246575c9f886b35f93d" ns2:_="">
    <xsd:import namespace="04d4ca10-ca34-47c2-8948-e5c67066a0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d4ca10-ca34-47c2-8948-e5c67066a0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5AF61-F957-493E-A883-587859BD2A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E15BE9-0E87-48DF-B10A-EDCD354729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21BC84-10E2-40B6-8049-7FD3C8DCCE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d4ca10-ca34-47c2-8948-e5c67066a0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461885-040E-41A4-84EA-3C3F35C0A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C:\Users\Public\skabeloner\SDS_Notat.dotm</Template>
  <TotalTime>541</TotalTime>
  <Pages>19</Pages>
  <Words>2889</Words>
  <Characters>40647</Characters>
  <Application>Microsoft Office Word</Application>
  <DocSecurity>0</DocSecurity>
  <Lines>338</Lines>
  <Paragraphs>86</Paragraphs>
  <ScaleCrop>false</ScaleCrop>
  <Company/>
  <LinksUpToDate>false</LinksUpToDate>
  <CharactersWithSpaces>43450</CharactersWithSpaces>
  <SharedDoc>false</SharedDoc>
  <HLinks>
    <vt:vector size="6" baseType="variant">
      <vt:variant>
        <vt:i4>2293886</vt:i4>
      </vt:variant>
      <vt:variant>
        <vt:i4>0</vt:i4>
      </vt:variant>
      <vt:variant>
        <vt:i4>0</vt:i4>
      </vt:variant>
      <vt:variant>
        <vt:i4>5</vt:i4>
      </vt:variant>
      <vt:variant>
        <vt:lpwstr>https://en.wikipedia.org/wiki/Java_version_history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Maria Kristjansdottir</dc:creator>
  <cp:keywords/>
  <dc:description/>
  <cp:lastModifiedBy>Christian Gasser</cp:lastModifiedBy>
  <cp:revision>781</cp:revision>
  <dcterms:created xsi:type="dcterms:W3CDTF">2020-09-14T17:18:00Z</dcterms:created>
  <dcterms:modified xsi:type="dcterms:W3CDTF">2021-12-15T14:34:00Z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  <property fmtid="{D5CDD505-2E9C-101B-9397-08002B2CF9AE}" pid="3" name="ContentTypeId">
    <vt:lpwstr>0x0101009BCF42E3CE643E4BA18CCB6DB135931A</vt:lpwstr>
  </property>
</Properties>
</file>