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7" w:rsidRDefault="006923F7">
      <w:pPr>
        <w:framePr w:w="3686" w:wrap="around" w:vAnchor="page" w:hAnchor="page" w:x="1322" w:y="852"/>
      </w:pPr>
      <w:bookmarkStart w:id="0" w:name="Logo"/>
      <w:bookmarkEnd w:id="0"/>
    </w:p>
    <w:p w:rsidR="006923F7" w:rsidRDefault="006923F7"/>
    <w:p w:rsidR="006923F7" w:rsidRDefault="006712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15pt;margin-top:47.65pt;width:178pt;height:138.35pt;z-index:251657216" strokecolor="white">
            <v:textbox style="mso-next-textbox:#_x0000_s1026">
              <w:txbxContent>
                <w:p w:rsidR="006923F7" w:rsidRDefault="006923F7">
                  <w:pPr>
                    <w:spacing w:before="120" w:after="1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Håndbog</w:t>
                  </w:r>
                </w:p>
                <w:p w:rsidR="006923F7" w:rsidRDefault="006923F7">
                  <w:pPr>
                    <w:spacing w:before="120" w:after="1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Til</w:t>
                  </w:r>
                </w:p>
                <w:p w:rsidR="006923F7" w:rsidRDefault="006712BD">
                  <w:pPr>
                    <w:spacing w:before="120" w:after="1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Personregistrering</w:t>
                  </w:r>
                  <w:r w:rsidR="006923F7">
                    <w:rPr>
                      <w:b/>
                      <w:sz w:val="40"/>
                    </w:rPr>
                    <w:t xml:space="preserve"> </w:t>
                  </w:r>
                  <w:r w:rsidR="00C5138C">
                    <w:rPr>
                      <w:b/>
                      <w:sz w:val="40"/>
                    </w:rPr>
                    <w:t xml:space="preserve">SOAP </w:t>
                  </w:r>
                  <w:r w:rsidR="006923F7">
                    <w:rPr>
                      <w:b/>
                      <w:sz w:val="40"/>
                    </w:rPr>
                    <w:t>services</w:t>
                  </w:r>
                </w:p>
                <w:p w:rsidR="006923F7" w:rsidRDefault="006923F7">
                  <w:pPr>
                    <w:spacing w:before="120" w:after="120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6923F7" w:rsidRDefault="006035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116205</wp:posOffset>
            </wp:positionV>
            <wp:extent cx="3200400" cy="2400300"/>
            <wp:effectExtent l="19050" t="0" r="0" b="0"/>
            <wp:wrapTight wrapText="left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ight>
            <wp:docPr id="4" name="Picture 4" descr="personregistr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registr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F7" w:rsidRDefault="006923F7"/>
    <w:p w:rsidR="006712BD" w:rsidRDefault="006712BD">
      <w:pPr>
        <w:pStyle w:val="Heading2"/>
        <w:rPr>
          <w:sz w:val="40"/>
        </w:rPr>
      </w:pPr>
    </w:p>
    <w:p w:rsidR="006712BD" w:rsidRDefault="006712BD">
      <w:pPr>
        <w:pStyle w:val="Heading2"/>
        <w:rPr>
          <w:sz w:val="40"/>
        </w:rPr>
      </w:pPr>
    </w:p>
    <w:p w:rsidR="006712BD" w:rsidRDefault="006712BD">
      <w:pPr>
        <w:pStyle w:val="Heading2"/>
        <w:rPr>
          <w:sz w:val="40"/>
        </w:rPr>
      </w:pPr>
    </w:p>
    <w:p w:rsidR="006923F7" w:rsidRDefault="00D14522">
      <w:pPr>
        <w:pStyle w:val="Heading2"/>
      </w:pPr>
      <w:r>
        <w:rPr>
          <w:sz w:val="40"/>
        </w:rPr>
        <w:t xml:space="preserve">Ajourføringsservice </w:t>
      </w:r>
      <w:r w:rsidR="006923F7">
        <w:rPr>
          <w:sz w:val="40"/>
        </w:rPr>
        <w:t>- Servicespecifikation</w:t>
      </w:r>
    </w:p>
    <w:p w:rsidR="006923F7" w:rsidRDefault="006923F7"/>
    <w:p w:rsidR="006923F7" w:rsidRPr="005E5EDF" w:rsidRDefault="005E5EDF">
      <w:pPr>
        <w:rPr>
          <w:sz w:val="36"/>
        </w:rPr>
      </w:pPr>
      <w:bookmarkStart w:id="1" w:name="overskrift"/>
      <w:bookmarkEnd w:id="1"/>
      <w:r w:rsidRPr="005E5EDF">
        <w:rPr>
          <w:sz w:val="36"/>
        </w:rPr>
        <w:t>Jordemoderanmeldelse</w:t>
      </w:r>
    </w:p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923F7" w:rsidRDefault="006923F7"/>
    <w:p w:rsidR="006712BD" w:rsidRDefault="006712BD"/>
    <w:p w:rsidR="006712BD" w:rsidRDefault="006712BD"/>
    <w:p w:rsidR="006712BD" w:rsidRDefault="006712BD"/>
    <w:p w:rsidR="006712BD" w:rsidRDefault="006712BD"/>
    <w:p w:rsidR="006712BD" w:rsidRDefault="006712BD"/>
    <w:p w:rsidR="006712BD" w:rsidRDefault="006712BD"/>
    <w:p w:rsidR="006923F7" w:rsidRDefault="006923F7"/>
    <w:p w:rsidR="006923F7" w:rsidRDefault="006923F7"/>
    <w:p w:rsidR="006923F7" w:rsidRDefault="006923F7"/>
    <w:p w:rsidR="006923F7" w:rsidRDefault="006923F7"/>
    <w:p w:rsidR="006923F7" w:rsidRDefault="002B2DFB">
      <w:pPr>
        <w:jc w:val="center"/>
        <w:rPr>
          <w:b/>
          <w:sz w:val="28"/>
        </w:rPr>
      </w:pPr>
      <w:r>
        <w:rPr>
          <w:b/>
          <w:sz w:val="28"/>
        </w:rPr>
        <w:t>Kirkeministeriet</w:t>
      </w:r>
    </w:p>
    <w:p w:rsidR="006923F7" w:rsidRDefault="002B2DFB">
      <w:pPr>
        <w:jc w:val="center"/>
      </w:pPr>
      <w:r>
        <w:t>Frederiksholms Kanal 21</w:t>
      </w:r>
      <w:r w:rsidR="006923F7">
        <w:t xml:space="preserve">, </w:t>
      </w:r>
      <w:r>
        <w:t>Postboks 2123</w:t>
      </w:r>
      <w:r w:rsidR="00D14522">
        <w:t xml:space="preserve"> </w:t>
      </w:r>
      <w:r>
        <w:t xml:space="preserve"> 1015</w:t>
      </w:r>
      <w:r w:rsidR="00B0546F">
        <w:t xml:space="preserve"> </w:t>
      </w:r>
      <w:r w:rsidR="00D14522">
        <w:t>København K.</w:t>
      </w:r>
    </w:p>
    <w:p w:rsidR="006923F7" w:rsidRDefault="006923F7">
      <w:pPr>
        <w:jc w:val="center"/>
      </w:pPr>
      <w:r>
        <w:t xml:space="preserve">E-post: </w:t>
      </w:r>
      <w:hyperlink r:id="rId8" w:history="1">
        <w:r w:rsidR="002B2DFB" w:rsidRPr="00CC68ED">
          <w:rPr>
            <w:rStyle w:val="Hyperlink"/>
          </w:rPr>
          <w:t>km@km.dk</w:t>
        </w:r>
      </w:hyperlink>
      <w:r>
        <w:t xml:space="preserve">. Telefax </w:t>
      </w:r>
      <w:r w:rsidR="002B2DFB">
        <w:t>33 92 33 90</w:t>
      </w:r>
      <w:r>
        <w:t>. Hjemmeside: www.</w:t>
      </w:r>
      <w:r w:rsidR="002B2DFB">
        <w:t>km</w:t>
      </w:r>
      <w:r>
        <w:t>.dk</w:t>
      </w:r>
    </w:p>
    <w:p w:rsidR="006923F7" w:rsidRDefault="006923F7"/>
    <w:p w:rsidR="00C5138C" w:rsidRDefault="006923F7">
      <w:pPr>
        <w:pStyle w:val="Header"/>
        <w:keepNext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Look w:val="01E0"/>
      </w:tblPr>
      <w:tblGrid>
        <w:gridCol w:w="9778"/>
      </w:tblGrid>
      <w:tr w:rsidR="00C5138C">
        <w:tc>
          <w:tcPr>
            <w:tcW w:w="9778" w:type="dxa"/>
          </w:tcPr>
          <w:p w:rsidR="00C5138C" w:rsidRPr="0006772D" w:rsidRDefault="005E5EDF" w:rsidP="006923F7">
            <w:pPr>
              <w:rPr>
                <w:b/>
              </w:rPr>
            </w:pPr>
            <w:r w:rsidRPr="005E5EDF">
              <w:rPr>
                <w:b/>
              </w:rPr>
              <w:t>Jordemoderanmeldelse</w:t>
            </w:r>
            <w:r>
              <w:rPr>
                <w:b/>
              </w:rPr>
              <w:t xml:space="preserve"> </w:t>
            </w:r>
            <w:r w:rsidR="00C5138C" w:rsidRPr="0006772D">
              <w:rPr>
                <w:b/>
              </w:rPr>
              <w:t>Service beskrivelse</w:t>
            </w:r>
          </w:p>
        </w:tc>
      </w:tr>
      <w:tr w:rsidR="00C5138C">
        <w:tc>
          <w:tcPr>
            <w:tcW w:w="9778" w:type="dxa"/>
          </w:tcPr>
          <w:p w:rsidR="00C5138C" w:rsidRDefault="005E5EDF" w:rsidP="006923F7">
            <w:pPr>
              <w:rPr>
                <w:sz w:val="22"/>
                <w:szCs w:val="22"/>
              </w:rPr>
            </w:pPr>
            <w:r w:rsidRPr="005E5EDF">
              <w:rPr>
                <w:sz w:val="22"/>
                <w:szCs w:val="22"/>
              </w:rPr>
              <w:t>Jordemoderanmeldelse</w:t>
            </w:r>
            <w:r>
              <w:rPr>
                <w:sz w:val="22"/>
                <w:szCs w:val="22"/>
              </w:rPr>
              <w:t>n modtager som input en MidwifeRegistrationStructure</w:t>
            </w:r>
            <w:r w:rsidR="00361AB4">
              <w:rPr>
                <w:sz w:val="22"/>
                <w:szCs w:val="22"/>
              </w:rPr>
              <w:t>, som</w:t>
            </w:r>
            <w:r w:rsidR="00B327FE">
              <w:rPr>
                <w:sz w:val="22"/>
                <w:szCs w:val="22"/>
              </w:rPr>
              <w:t xml:space="preserve"> angiver de </w:t>
            </w:r>
            <w:r>
              <w:rPr>
                <w:sz w:val="22"/>
                <w:szCs w:val="22"/>
              </w:rPr>
              <w:t>data der ønskes registreret</w:t>
            </w:r>
            <w:r w:rsidR="00361A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61AB4">
              <w:rPr>
                <w:sz w:val="22"/>
                <w:szCs w:val="22"/>
              </w:rPr>
              <w:t xml:space="preserve">    </w:t>
            </w:r>
          </w:p>
          <w:p w:rsidR="00331786" w:rsidRDefault="00331786" w:rsidP="006923F7">
            <w:pPr>
              <w:rPr>
                <w:sz w:val="22"/>
                <w:szCs w:val="22"/>
              </w:rPr>
            </w:pPr>
          </w:p>
          <w:p w:rsidR="00575F5C" w:rsidRDefault="00575F5C" w:rsidP="00170C9C">
            <w:pPr>
              <w:rPr>
                <w:sz w:val="22"/>
                <w:szCs w:val="17"/>
                <w:lang w:eastAsia="ja-JP"/>
              </w:rPr>
            </w:pPr>
            <w:r w:rsidRPr="005E5EDF">
              <w:rPr>
                <w:sz w:val="22"/>
                <w:szCs w:val="22"/>
              </w:rPr>
              <w:t>Jordemoderanmeldelse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</w:rPr>
              <w:t xml:space="preserve"> returnerer altid en </w:t>
            </w:r>
            <w:r w:rsidR="00361AB4" w:rsidRPr="00170C9C">
              <w:rPr>
                <w:sz w:val="22"/>
              </w:rPr>
              <w:t>ReturnStructure, som indeholder</w:t>
            </w:r>
            <w:r w:rsidR="00170C9C" w:rsidRPr="00170C9C">
              <w:rPr>
                <w:sz w:val="22"/>
              </w:rPr>
              <w:t xml:space="preserve"> en besked om hvordan </w:t>
            </w:r>
            <w:r>
              <w:rPr>
                <w:sz w:val="22"/>
              </w:rPr>
              <w:t>registrerings</w:t>
            </w:r>
            <w:r w:rsidR="00170C9C" w:rsidRPr="00170C9C">
              <w:rPr>
                <w:sz w:val="22"/>
              </w:rPr>
              <w:t>kaldet gik. Beskeden er repræsenteret i elementerne</w:t>
            </w:r>
            <w:r w:rsidR="00170C9C" w:rsidRPr="00170C9C">
              <w:rPr>
                <w:rStyle w:val="Heading3Char"/>
                <w:sz w:val="22"/>
              </w:rPr>
              <w:t xml:space="preserve"> </w:t>
            </w:r>
            <w:r w:rsidR="00170C9C" w:rsidRPr="00F27682">
              <w:rPr>
                <w:rStyle w:val="Heading3Char"/>
                <w:i w:val="0"/>
                <w:sz w:val="22"/>
                <w:highlight w:val="white"/>
              </w:rPr>
              <w:t>ReturnCod</w:t>
            </w:r>
            <w:r w:rsidR="00170C9C" w:rsidRPr="00F27682">
              <w:rPr>
                <w:rStyle w:val="Heading3Char"/>
                <w:i w:val="0"/>
                <w:sz w:val="22"/>
              </w:rPr>
              <w:t>e</w:t>
            </w:r>
            <w:r w:rsidR="00170C9C" w:rsidRPr="00170C9C">
              <w:rPr>
                <w:rStyle w:val="Heading3Char"/>
                <w:sz w:val="22"/>
              </w:rPr>
              <w:t xml:space="preserve"> </w:t>
            </w:r>
            <w:r w:rsidR="00170C9C" w:rsidRPr="0045567D">
              <w:rPr>
                <w:rStyle w:val="Heading3Char"/>
                <w:i w:val="0"/>
                <w:sz w:val="22"/>
              </w:rPr>
              <w:t xml:space="preserve">og </w:t>
            </w:r>
            <w:r w:rsidR="00170C9C" w:rsidRPr="00170C9C">
              <w:rPr>
                <w:sz w:val="22"/>
                <w:szCs w:val="17"/>
                <w:highlight w:val="white"/>
                <w:lang w:eastAsia="ja-JP"/>
              </w:rPr>
              <w:t>ReturnMessageTex</w:t>
            </w:r>
            <w:r w:rsidR="00170C9C" w:rsidRPr="00170C9C">
              <w:rPr>
                <w:sz w:val="22"/>
                <w:szCs w:val="17"/>
                <w:lang w:eastAsia="ja-JP"/>
              </w:rPr>
              <w:t>t.</w:t>
            </w:r>
            <w:r w:rsidR="00A13288">
              <w:rPr>
                <w:sz w:val="22"/>
                <w:szCs w:val="17"/>
                <w:lang w:eastAsia="ja-JP"/>
              </w:rPr>
              <w:t xml:space="preserve"> </w:t>
            </w:r>
          </w:p>
          <w:p w:rsidR="00575F5C" w:rsidRDefault="00A13288" w:rsidP="00170C9C">
            <w:pPr>
              <w:rPr>
                <w:sz w:val="22"/>
                <w:szCs w:val="17"/>
                <w:lang w:eastAsia="ja-JP"/>
              </w:rPr>
            </w:pPr>
            <w:r>
              <w:rPr>
                <w:sz w:val="22"/>
                <w:szCs w:val="17"/>
                <w:lang w:eastAsia="ja-JP"/>
              </w:rPr>
              <w:t xml:space="preserve">Hvis kaldet går godt, returneres </w:t>
            </w:r>
            <w:r w:rsidR="00575F5C">
              <w:rPr>
                <w:sz w:val="22"/>
                <w:szCs w:val="17"/>
                <w:lang w:eastAsia="ja-JP"/>
              </w:rPr>
              <w:t xml:space="preserve">der ok </w:t>
            </w:r>
            <w:r w:rsidR="00282953">
              <w:rPr>
                <w:sz w:val="22"/>
                <w:szCs w:val="17"/>
                <w:lang w:eastAsia="ja-JP"/>
              </w:rPr>
              <w:t>i</w:t>
            </w:r>
            <w:r w:rsidR="00575F5C">
              <w:rPr>
                <w:sz w:val="22"/>
                <w:szCs w:val="17"/>
                <w:lang w:eastAsia="ja-JP"/>
              </w:rPr>
              <w:t xml:space="preserve"> de 2 elementer, ellers returneres der en fejl besked.  </w:t>
            </w:r>
          </w:p>
          <w:p w:rsidR="00575F5C" w:rsidRDefault="00575F5C" w:rsidP="00170C9C">
            <w:pPr>
              <w:rPr>
                <w:sz w:val="22"/>
                <w:szCs w:val="17"/>
                <w:lang w:eastAsia="ja-JP"/>
              </w:rPr>
            </w:pPr>
          </w:p>
          <w:p w:rsidR="00575F5C" w:rsidRDefault="00F0372E" w:rsidP="00170C9C">
            <w:pPr>
              <w:rPr>
                <w:sz w:val="22"/>
                <w:szCs w:val="17"/>
                <w:lang w:eastAsia="ja-JP"/>
              </w:rPr>
            </w:pPr>
            <w:r>
              <w:rPr>
                <w:sz w:val="22"/>
                <w:szCs w:val="17"/>
                <w:lang w:eastAsia="ja-JP"/>
              </w:rPr>
              <w:t xml:space="preserve">Mht. xml-strukturer henvises til det medfølgende </w:t>
            </w:r>
          </w:p>
          <w:p w:rsidR="00331786" w:rsidRPr="00170C9C" w:rsidRDefault="00F0372E" w:rsidP="00170C9C">
            <w:pPr>
              <w:rPr>
                <w:sz w:val="22"/>
              </w:rPr>
            </w:pPr>
            <w:r>
              <w:rPr>
                <w:sz w:val="22"/>
                <w:szCs w:val="17"/>
                <w:lang w:eastAsia="ja-JP"/>
              </w:rPr>
              <w:t xml:space="preserve">WSDL-dokument og de xml-skemaer, som dette henviser til.     </w:t>
            </w:r>
            <w:r w:rsidR="00170C9C" w:rsidRPr="00170C9C">
              <w:rPr>
                <w:sz w:val="22"/>
                <w:szCs w:val="17"/>
                <w:lang w:eastAsia="ja-JP"/>
              </w:rPr>
              <w:t xml:space="preserve"> </w:t>
            </w:r>
            <w:r w:rsidR="00361AB4" w:rsidRPr="00170C9C">
              <w:rPr>
                <w:sz w:val="22"/>
              </w:rPr>
              <w:t xml:space="preserve">   </w:t>
            </w:r>
          </w:p>
          <w:p w:rsidR="00C5138C" w:rsidRDefault="00C5138C" w:rsidP="006923F7"/>
        </w:tc>
      </w:tr>
    </w:tbl>
    <w:p w:rsidR="00C5138C" w:rsidRDefault="00C5138C" w:rsidP="00C5138C"/>
    <w:p w:rsidR="00C5138C" w:rsidRDefault="00C5138C" w:rsidP="00C5138C"/>
    <w:tbl>
      <w:tblPr>
        <w:tblStyle w:val="TableGrid"/>
        <w:tblW w:w="0" w:type="auto"/>
        <w:tblLook w:val="01E0"/>
      </w:tblPr>
      <w:tblGrid>
        <w:gridCol w:w="2331"/>
        <w:gridCol w:w="7523"/>
      </w:tblGrid>
      <w:tr w:rsidR="00C5138C">
        <w:trPr>
          <w:trHeight w:val="87"/>
        </w:trPr>
        <w:tc>
          <w:tcPr>
            <w:tcW w:w="9854" w:type="dxa"/>
            <w:gridSpan w:val="2"/>
          </w:tcPr>
          <w:p w:rsidR="00C5138C" w:rsidRPr="0006772D" w:rsidRDefault="00C5138C" w:rsidP="006923F7">
            <w:pPr>
              <w:rPr>
                <w:b/>
              </w:rPr>
            </w:pPr>
            <w:r w:rsidRPr="0006772D">
              <w:rPr>
                <w:b/>
              </w:rPr>
              <w:t xml:space="preserve">Service </w:t>
            </w:r>
            <w:r>
              <w:rPr>
                <w:b/>
              </w:rPr>
              <w:t>feltlængder (</w:t>
            </w:r>
            <w:r>
              <w:t>felter der bliver trunkeret hvis længde overskrides)</w:t>
            </w:r>
          </w:p>
        </w:tc>
      </w:tr>
      <w:tr w:rsidR="00575F5C">
        <w:trPr>
          <w:trHeight w:val="87"/>
        </w:trPr>
        <w:tc>
          <w:tcPr>
            <w:tcW w:w="9854" w:type="dxa"/>
            <w:gridSpan w:val="2"/>
          </w:tcPr>
          <w:p w:rsidR="00575F5C" w:rsidRPr="001900F4" w:rsidRDefault="00575F5C" w:rsidP="006923F7">
            <w:pPr>
              <w:rPr>
                <w:sz w:val="22"/>
                <w:szCs w:val="22"/>
              </w:rPr>
            </w:pPr>
            <w:r w:rsidRPr="001900F4">
              <w:rPr>
                <w:sz w:val="22"/>
                <w:szCs w:val="22"/>
              </w:rPr>
              <w:t>I OIOXML er det ikke tilladt at gøre xml skem</w:t>
            </w:r>
            <w:r w:rsidR="009551FC">
              <w:rPr>
                <w:sz w:val="22"/>
                <w:szCs w:val="22"/>
              </w:rPr>
              <w:t>a</w:t>
            </w:r>
            <w:r w:rsidRPr="001900F4">
              <w:rPr>
                <w:sz w:val="22"/>
                <w:szCs w:val="22"/>
              </w:rPr>
              <w:t>er systemspecifikke</w:t>
            </w:r>
            <w:r w:rsidR="009551FC">
              <w:rPr>
                <w:sz w:val="22"/>
                <w:szCs w:val="22"/>
              </w:rPr>
              <w:t>. Det</w:t>
            </w:r>
            <w:r w:rsidRPr="001900F4">
              <w:rPr>
                <w:sz w:val="22"/>
                <w:szCs w:val="22"/>
              </w:rPr>
              <w:t xml:space="preserve"> f</w:t>
            </w:r>
            <w:r w:rsidR="00B327FE">
              <w:rPr>
                <w:sz w:val="22"/>
                <w:szCs w:val="22"/>
              </w:rPr>
              <w:t>å</w:t>
            </w:r>
            <w:r w:rsidRPr="001900F4">
              <w:rPr>
                <w:sz w:val="22"/>
                <w:szCs w:val="22"/>
              </w:rPr>
              <w:t xml:space="preserve">r </w:t>
            </w:r>
            <w:r w:rsidR="001900F4" w:rsidRPr="001900F4">
              <w:rPr>
                <w:sz w:val="22"/>
                <w:szCs w:val="22"/>
              </w:rPr>
              <w:t xml:space="preserve">den </w:t>
            </w:r>
            <w:r w:rsidRPr="001900F4">
              <w:rPr>
                <w:sz w:val="22"/>
                <w:szCs w:val="22"/>
              </w:rPr>
              <w:t>betydni</w:t>
            </w:r>
            <w:r w:rsidR="001900F4" w:rsidRPr="001900F4">
              <w:rPr>
                <w:sz w:val="22"/>
                <w:szCs w:val="22"/>
              </w:rPr>
              <w:t>n</w:t>
            </w:r>
            <w:r w:rsidRPr="001900F4">
              <w:rPr>
                <w:sz w:val="22"/>
                <w:szCs w:val="22"/>
              </w:rPr>
              <w:t xml:space="preserve">g </w:t>
            </w:r>
            <w:r w:rsidR="001900F4" w:rsidRPr="001900F4">
              <w:rPr>
                <w:sz w:val="22"/>
                <w:szCs w:val="22"/>
              </w:rPr>
              <w:t xml:space="preserve">at der på nogle felter ikke </w:t>
            </w:r>
            <w:r w:rsidR="001900F4">
              <w:rPr>
                <w:sz w:val="22"/>
                <w:szCs w:val="22"/>
              </w:rPr>
              <w:t xml:space="preserve">er </w:t>
            </w:r>
            <w:r w:rsidRPr="001900F4">
              <w:rPr>
                <w:sz w:val="22"/>
                <w:szCs w:val="22"/>
              </w:rPr>
              <w:t>længde valideringer</w:t>
            </w:r>
            <w:r w:rsidR="007B4AD9">
              <w:rPr>
                <w:sz w:val="22"/>
                <w:szCs w:val="22"/>
              </w:rPr>
              <w:t xml:space="preserve">. Det </w:t>
            </w:r>
            <w:r w:rsidR="00AC24E1">
              <w:rPr>
                <w:sz w:val="22"/>
                <w:szCs w:val="22"/>
              </w:rPr>
              <w:t>bagvedliggende</w:t>
            </w:r>
            <w:r w:rsidR="007B4AD9">
              <w:rPr>
                <w:sz w:val="22"/>
                <w:szCs w:val="22"/>
              </w:rPr>
              <w:t xml:space="preserve"> system kan dog kun gemme det </w:t>
            </w:r>
            <w:r w:rsidR="00AC24E1">
              <w:rPr>
                <w:sz w:val="22"/>
                <w:szCs w:val="22"/>
              </w:rPr>
              <w:t xml:space="preserve">nedenfor </w:t>
            </w:r>
            <w:r w:rsidR="007B4AD9">
              <w:rPr>
                <w:sz w:val="22"/>
                <w:szCs w:val="22"/>
              </w:rPr>
              <w:t>angivne antal tegn.</w:t>
            </w:r>
          </w:p>
          <w:p w:rsidR="00575F5C" w:rsidRPr="00575F5C" w:rsidRDefault="00575F5C" w:rsidP="006923F7"/>
        </w:tc>
      </w:tr>
      <w:tr w:rsidR="00C5138C">
        <w:tc>
          <w:tcPr>
            <w:tcW w:w="2235" w:type="dxa"/>
          </w:tcPr>
          <w:p w:rsidR="00C5138C" w:rsidRPr="001900F4" w:rsidRDefault="001900F4" w:rsidP="006923F7">
            <w:pPr>
              <w:rPr>
                <w:sz w:val="22"/>
                <w:szCs w:val="22"/>
              </w:rPr>
            </w:pPr>
            <w:r w:rsidRPr="001900F4">
              <w:rPr>
                <w:color w:val="000000"/>
                <w:sz w:val="22"/>
                <w:szCs w:val="22"/>
                <w:highlight w:val="white"/>
              </w:rPr>
              <w:t>PersonBirthPlaceText</w:t>
            </w:r>
          </w:p>
        </w:tc>
        <w:tc>
          <w:tcPr>
            <w:tcW w:w="7619" w:type="dxa"/>
          </w:tcPr>
          <w:p w:rsidR="00C5138C" w:rsidRPr="001900F4" w:rsidRDefault="001900F4" w:rsidP="006923F7">
            <w:pPr>
              <w:rPr>
                <w:sz w:val="22"/>
                <w:szCs w:val="22"/>
              </w:rPr>
            </w:pPr>
            <w:r w:rsidRPr="001900F4">
              <w:rPr>
                <w:sz w:val="22"/>
                <w:szCs w:val="22"/>
              </w:rPr>
              <w:t>50 tegn</w:t>
            </w:r>
          </w:p>
        </w:tc>
      </w:tr>
      <w:tr w:rsidR="00C5138C" w:rsidRPr="006E176D">
        <w:tc>
          <w:tcPr>
            <w:tcW w:w="2235" w:type="dxa"/>
          </w:tcPr>
          <w:p w:rsidR="00C5138C" w:rsidRPr="001900F4" w:rsidRDefault="001900F4" w:rsidP="006923F7">
            <w:pPr>
              <w:rPr>
                <w:sz w:val="22"/>
                <w:szCs w:val="22"/>
              </w:rPr>
            </w:pPr>
            <w:r w:rsidRPr="001900F4">
              <w:rPr>
                <w:color w:val="000000"/>
                <w:sz w:val="22"/>
                <w:szCs w:val="22"/>
                <w:highlight w:val="white"/>
              </w:rPr>
              <w:t>MidwifeCommentsText</w:t>
            </w:r>
          </w:p>
        </w:tc>
        <w:tc>
          <w:tcPr>
            <w:tcW w:w="7619" w:type="dxa"/>
          </w:tcPr>
          <w:p w:rsidR="00C5138C" w:rsidRPr="001900F4" w:rsidRDefault="001900F4" w:rsidP="006923F7">
            <w:pPr>
              <w:rPr>
                <w:sz w:val="22"/>
                <w:szCs w:val="22"/>
              </w:rPr>
            </w:pPr>
            <w:r w:rsidRPr="001900F4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 xml:space="preserve"> tegn</w:t>
            </w:r>
          </w:p>
        </w:tc>
      </w:tr>
    </w:tbl>
    <w:p w:rsidR="00C5138C" w:rsidRDefault="00C5138C" w:rsidP="00C5138C"/>
    <w:p w:rsidR="00C5138C" w:rsidRDefault="00C5138C" w:rsidP="00C5138C"/>
    <w:tbl>
      <w:tblPr>
        <w:tblStyle w:val="TableGrid"/>
        <w:tblW w:w="0" w:type="auto"/>
        <w:tblLook w:val="01E0"/>
      </w:tblPr>
      <w:tblGrid>
        <w:gridCol w:w="9854"/>
      </w:tblGrid>
      <w:tr w:rsidR="00C5138C">
        <w:trPr>
          <w:trHeight w:val="87"/>
        </w:trPr>
        <w:tc>
          <w:tcPr>
            <w:tcW w:w="9854" w:type="dxa"/>
          </w:tcPr>
          <w:p w:rsidR="00C5138C" w:rsidRPr="006E176D" w:rsidRDefault="00C5138C" w:rsidP="006923F7">
            <w:r w:rsidRPr="0006772D">
              <w:rPr>
                <w:b/>
              </w:rPr>
              <w:t xml:space="preserve">Service </w:t>
            </w:r>
            <w:r>
              <w:rPr>
                <w:b/>
              </w:rPr>
              <w:t>t</w:t>
            </w:r>
            <w:r w:rsidRPr="006E176D">
              <w:rPr>
                <w:b/>
              </w:rPr>
              <w:t>ekst format / konvertering til blanke</w:t>
            </w:r>
            <w:r>
              <w:t>.</w:t>
            </w:r>
          </w:p>
        </w:tc>
      </w:tr>
      <w:tr w:rsidR="00575F5C" w:rsidRPr="006E176D">
        <w:tc>
          <w:tcPr>
            <w:tcW w:w="9854" w:type="dxa"/>
          </w:tcPr>
          <w:p w:rsidR="00575F5C" w:rsidRDefault="00BE4128" w:rsidP="006923F7">
            <w:r>
              <w:t xml:space="preserve">OIOXML </w:t>
            </w:r>
            <w:r w:rsidR="00575F5C">
              <w:t xml:space="preserve">Indput formatet er UTF-8. </w:t>
            </w:r>
          </w:p>
          <w:p w:rsidR="00575F5C" w:rsidRDefault="00575F5C" w:rsidP="006923F7">
            <w:r>
              <w:t xml:space="preserve">Det format der gemmes i DB2 er i formatet </w:t>
            </w:r>
            <w:r w:rsidR="00BE4128">
              <w:t>CP277</w:t>
            </w:r>
          </w:p>
          <w:p w:rsidR="00575F5C" w:rsidRDefault="00575F5C" w:rsidP="006923F7"/>
          <w:p w:rsidR="00575F5C" w:rsidRDefault="00BE4128" w:rsidP="006923F7">
            <w:r>
              <w:t xml:space="preserve">De tegn der ikke indgår </w:t>
            </w:r>
            <w:r w:rsidR="0035304B">
              <w:t>i</w:t>
            </w:r>
            <w:r>
              <w:t xml:space="preserve"> CP277</w:t>
            </w:r>
            <w:r w:rsidR="00575F5C">
              <w:t xml:space="preserve"> konverteres til blank tegn.</w:t>
            </w:r>
          </w:p>
          <w:p w:rsidR="00575F5C" w:rsidRPr="006E176D" w:rsidRDefault="00575F5C" w:rsidP="006923F7"/>
        </w:tc>
      </w:tr>
    </w:tbl>
    <w:p w:rsidR="00C5138C" w:rsidRDefault="00C5138C" w:rsidP="00C5138C"/>
    <w:p w:rsidR="00614FB6" w:rsidRDefault="00614FB6">
      <w:r>
        <w:br w:type="page"/>
      </w:r>
    </w:p>
    <w:tbl>
      <w:tblPr>
        <w:tblStyle w:val="TableGrid"/>
        <w:tblW w:w="0" w:type="auto"/>
        <w:tblLook w:val="01E0"/>
      </w:tblPr>
      <w:tblGrid>
        <w:gridCol w:w="9778"/>
      </w:tblGrid>
      <w:tr w:rsidR="00C5138C">
        <w:tc>
          <w:tcPr>
            <w:tcW w:w="9778" w:type="dxa"/>
          </w:tcPr>
          <w:p w:rsidR="00C5138C" w:rsidRPr="0006772D" w:rsidRDefault="00614FB6" w:rsidP="006923F7">
            <w:pPr>
              <w:rPr>
                <w:b/>
              </w:rPr>
            </w:pPr>
            <w:r>
              <w:br w:type="page"/>
            </w:r>
            <w:r w:rsidR="00C5138C" w:rsidRPr="0006772D">
              <w:rPr>
                <w:b/>
              </w:rPr>
              <w:t xml:space="preserve">Service </w:t>
            </w:r>
            <w:r w:rsidR="00C5138C">
              <w:rPr>
                <w:b/>
              </w:rPr>
              <w:t>Request xml uden fejl</w:t>
            </w:r>
            <w:r w:rsidR="00331786">
              <w:rPr>
                <w:b/>
              </w:rPr>
              <w:t xml:space="preserve"> (eksempel)</w:t>
            </w:r>
          </w:p>
        </w:tc>
      </w:tr>
      <w:tr w:rsidR="00C5138C" w:rsidRPr="008A19BD">
        <w:tc>
          <w:tcPr>
            <w:tcW w:w="9778" w:type="dxa"/>
          </w:tcPr>
          <w:p w:rsidR="00DE1423" w:rsidRPr="00614FB6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&lt;?xml version="1.0" encoding="UTF-8"?&gt;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&lt;personregistrering:MidwifeRegistrationStructure xmlns="http://rep.oio.dk/personregistrering.dk/xml/schemas/2007/01/02/" xmlns:personregistrering="http://rep.oio.dk/personregistrering.dk/xml/schemas/2007/01/02/" xmlns:cpr="http://rep.oio.dk/cpr.dk/xml/schemas/2007/01/02/" xmlns:dkcc="http://rep.oio.dk/ebxml/xml/schemas/dkcc/2007/01/02/" xmlns:itst="http://rep.oio.dk/itst.dk/xml/schemas/2006/01/17/"&gt;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&lt;personregistrering:ChildStructure&gt;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&lt;cpr:PersonCivilRegistrationIdentifier&gt;2802064929&lt;/cpr:PersonCivilRegistrationIdentifier&gt;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&lt;cpr:BirthTime&gt;</w:t>
            </w: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670405">
                <w:rPr>
                  <w:rFonts w:ascii="Courier New" w:hAnsi="Courier New" w:cs="Courier New"/>
                  <w:sz w:val="16"/>
                  <w:szCs w:val="16"/>
                  <w:lang w:val="en-US"/>
                </w:rPr>
                <w:t>14:20:00-05:00</w:t>
              </w:r>
            </w:smartTag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&lt;/cpr:BirthTime&gt;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&lt;cpr:PersonBirthSequence&gt;1&lt;/cpr:PersonBirthSequence&gt;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&lt;personregistrering:MultipleBirthIndicator&gt;true&lt;/personregistrering:MultipleBirthIndicator&gt;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 xml:space="preserve">  &lt;dkcc:PersonGenderCode&gt;male&lt;/dkcc:PersonGenderCode&gt;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 xml:space="preserve">  &lt;personregistrering:PersonBirthPlaceText&gt;Glostrup&lt;/personregistrering:PersonBirthPlaceText&gt;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 xml:space="preserve">  &lt;personregistrering:MidwifeCommentsText&gt;Alt gik godt&lt;/personregistrering:MidwifeCommentsText&gt;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&lt;cpr:ParishCode&gt;1000&lt;/cpr:ParishCode&gt;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&lt;/personregistrering:ChildStructure&gt;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&lt;cpr:MotherCivilRegistrationIdentifier&gt;1801884888&lt;/cpr:MotherCivilRegistrationIdentifier&gt;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&lt;personregistrering:FatherStructure&gt;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&lt;dkcc:BirthDate&gt;1967-08-13&lt;/dkcc:BirthDate&gt;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&lt;itst:PersonNameStructure&gt;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&lt;dkcc:PersonGivenName&gt;Hans Christian&lt;/dkcc:PersonGivenName&gt;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&lt;dkcc:PersonMiddleName&gt;Otto&lt;/dkcc:PersonMiddleName&gt;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&lt;dkcc:PersonSurnameName&gt;Andersen&lt;/dkcc:PersonSurnameName&gt;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&lt;/itst:PersonNameStructure&gt;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&lt;cpr:SecondaryPostalLabel&gt;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&lt;dkcc:PostalAddressFirstLineText&gt;Vibevej 5 st. th&lt;/dkcc:PostalAddressFirstLineText&gt;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&lt;dkcc:PostalAddressSecondLineText&gt;2500 Valby&lt;/dkcc:PostalAddressSecondLineText&gt;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</w:t>
            </w:r>
            <w:r w:rsidR="006712BD">
              <w:rPr>
                <w:rFonts w:ascii="Courier New" w:hAnsi="Courier New" w:cs="Courier New"/>
                <w:sz w:val="16"/>
                <w:szCs w:val="16"/>
                <w:lang w:val="en-US"/>
              </w:rPr>
              <w:t>c:PostalAddressThirdLineText&gt;Kø</w:t>
            </w: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benhavn&lt;/dkcc:PostalAddressThirdLineText&gt;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&lt;dkcc:PostalAddressFourthLineText&gt;Danmark&lt;/dkcc:PostalAddressFourthLineText&gt;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&lt;dkcc:PostalAddressFifthLineText&gt;Norden&lt;/dkcc:PostalAddressFifthLineText&gt;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&lt;dkcc:PostalAddressSixthLineText&gt;Europa&lt;/dkcc:PostalAddressSixthLineText&gt;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 xml:space="preserve">  &lt;/cpr:SecondaryPostalLabel&gt;</w:t>
            </w:r>
          </w:p>
          <w:p w:rsidR="00DE1423" w:rsidRPr="00670405" w:rsidRDefault="00DE1423" w:rsidP="00DE14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 xml:space="preserve"> &lt;/personregistrering:FatherStructure&gt;</w:t>
            </w:r>
          </w:p>
          <w:p w:rsidR="00C5138C" w:rsidRPr="00670405" w:rsidRDefault="00DE1423" w:rsidP="00DE1423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>&lt;/personregistrering:MidwifeRegistrationStructure&gt;</w:t>
            </w:r>
          </w:p>
          <w:p w:rsidR="00DE1423" w:rsidRPr="00697AA7" w:rsidRDefault="00DE1423" w:rsidP="00DE1423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5138C" w:rsidRDefault="00C5138C" w:rsidP="00C5138C">
      <w:pPr>
        <w:rPr>
          <w:lang w:val="en-US"/>
        </w:rPr>
      </w:pPr>
    </w:p>
    <w:p w:rsidR="00614FB6" w:rsidRDefault="00614FB6" w:rsidP="00C5138C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9778"/>
      </w:tblGrid>
      <w:tr w:rsidR="00C5138C">
        <w:tc>
          <w:tcPr>
            <w:tcW w:w="9778" w:type="dxa"/>
          </w:tcPr>
          <w:p w:rsidR="00C5138C" w:rsidRPr="0006772D" w:rsidRDefault="00C5138C" w:rsidP="006923F7">
            <w:pPr>
              <w:rPr>
                <w:b/>
              </w:rPr>
            </w:pPr>
            <w:r w:rsidRPr="0006772D">
              <w:rPr>
                <w:b/>
              </w:rPr>
              <w:t xml:space="preserve">Service </w:t>
            </w:r>
            <w:r>
              <w:rPr>
                <w:b/>
              </w:rPr>
              <w:t>Response xml uden fejl</w:t>
            </w:r>
            <w:r w:rsidR="00331786">
              <w:rPr>
                <w:b/>
              </w:rPr>
              <w:t xml:space="preserve"> (eksempel)</w:t>
            </w:r>
          </w:p>
        </w:tc>
      </w:tr>
      <w:tr w:rsidR="00C5138C">
        <w:tc>
          <w:tcPr>
            <w:tcW w:w="9778" w:type="dxa"/>
          </w:tcPr>
          <w:p w:rsidR="00C5138C" w:rsidRDefault="00C5138C" w:rsidP="006923F7">
            <w:pPr>
              <w:rPr>
                <w:sz w:val="16"/>
                <w:szCs w:val="16"/>
              </w:rPr>
            </w:pPr>
          </w:p>
          <w:p w:rsidR="00670405" w:rsidRPr="00670405" w:rsidRDefault="00670405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&lt;cpr:ReturnStructure xmlns:cpr="http://rep.oio.dk/cpr.dk/xml/schemas/2007/01/02/"&gt;</w:t>
            </w:r>
          </w:p>
          <w:p w:rsidR="00670405" w:rsidRPr="00670405" w:rsidRDefault="00670405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&lt;cpr:ReturnCode&gt;Ok&lt;/cpr:ReturnCode&gt;</w:t>
            </w:r>
          </w:p>
          <w:p w:rsidR="00670405" w:rsidRPr="00670405" w:rsidRDefault="00670405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&lt;cpr:ReturnMessageText&gt;Ok&lt;/cpr:ReturnMessageText&gt;</w:t>
            </w:r>
          </w:p>
          <w:p w:rsidR="00DE1423" w:rsidRPr="00670405" w:rsidRDefault="00670405" w:rsidP="00670405">
            <w:pPr>
              <w:rPr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>&lt;/cpr:ReturnStructure&gt;</w:t>
            </w:r>
          </w:p>
          <w:p w:rsidR="00DE1423" w:rsidRPr="00697AA7" w:rsidRDefault="00DE1423" w:rsidP="006923F7">
            <w:pPr>
              <w:rPr>
                <w:sz w:val="16"/>
                <w:szCs w:val="16"/>
              </w:rPr>
            </w:pPr>
          </w:p>
        </w:tc>
      </w:tr>
    </w:tbl>
    <w:p w:rsidR="00C5138C" w:rsidRDefault="00C5138C" w:rsidP="00C5138C">
      <w:pPr>
        <w:rPr>
          <w:lang w:val="en-US"/>
        </w:rPr>
      </w:pPr>
    </w:p>
    <w:p w:rsidR="00614FB6" w:rsidRDefault="00614FB6" w:rsidP="00C5138C">
      <w:pPr>
        <w:rPr>
          <w:lang w:val="en-US"/>
        </w:rPr>
      </w:pPr>
    </w:p>
    <w:p w:rsidR="00614FB6" w:rsidRDefault="00614FB6">
      <w:r>
        <w:br w:type="page"/>
      </w:r>
    </w:p>
    <w:tbl>
      <w:tblPr>
        <w:tblStyle w:val="TableGrid"/>
        <w:tblW w:w="0" w:type="auto"/>
        <w:tblLook w:val="01E0"/>
      </w:tblPr>
      <w:tblGrid>
        <w:gridCol w:w="9778"/>
      </w:tblGrid>
      <w:tr w:rsidR="00C5138C" w:rsidRPr="00331786">
        <w:tc>
          <w:tcPr>
            <w:tcW w:w="9778" w:type="dxa"/>
          </w:tcPr>
          <w:p w:rsidR="00C5138C" w:rsidRPr="00331786" w:rsidRDefault="00614FB6" w:rsidP="006923F7">
            <w:pPr>
              <w:rPr>
                <w:b/>
              </w:rPr>
            </w:pPr>
            <w:r>
              <w:br w:type="page"/>
            </w:r>
            <w:r w:rsidR="00C5138C" w:rsidRPr="00331786">
              <w:rPr>
                <w:b/>
              </w:rPr>
              <w:t>Service Request xml med fejl</w:t>
            </w:r>
            <w:r w:rsidR="00331786" w:rsidRPr="00331786">
              <w:rPr>
                <w:b/>
              </w:rPr>
              <w:t xml:space="preserve"> </w:t>
            </w:r>
            <w:r w:rsidR="00331786">
              <w:rPr>
                <w:b/>
              </w:rPr>
              <w:t>(eksempel)</w:t>
            </w:r>
          </w:p>
        </w:tc>
      </w:tr>
      <w:tr w:rsidR="00C5138C" w:rsidRPr="008A19BD">
        <w:tc>
          <w:tcPr>
            <w:tcW w:w="9778" w:type="dxa"/>
          </w:tcPr>
          <w:p w:rsidR="00C5138C" w:rsidRPr="00670405" w:rsidRDefault="00C5138C" w:rsidP="006923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70405" w:rsidRPr="00670405" w:rsidRDefault="00670405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&lt;?xml version="1.0" encoding="UTF-8"?&gt;</w:t>
            </w:r>
          </w:p>
          <w:p w:rsidR="00670405" w:rsidRPr="00670405" w:rsidRDefault="00670405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&lt;personregistrering:MidwifeRegistrationStructure xmlns="http://rep.oio.dk/personregistrering.dk/xml/schemas/2007/01/02/" xmlns:personregistrering="http://rep.oio.dk/personregistrering.dk/xml/schemas/2007/01/02/" xmlns:cpr="http://rep.oio.dk/cpr.dk/xml/schemas/2007/01/02/" xmlns:dkcc="http://rep.oio.dk/ebxml/xml/schemas/dkcc/2007/01/02/" xmlns:itst="http://rep.oio.dk/itst.dk/xml</w:t>
            </w:r>
            <w:r w:rsid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>/schemas/2006/01/17/"</w:t>
            </w:r>
            <w:r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&lt;personregistrering:ChildStructure&gt;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&lt;cpr:PersonCivilRegistrationIdentifier&gt;0101000000&lt;/cpr:PersonCivilRegistrationIdentifier&gt;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&lt;cpr:BirthTime&gt;</w:t>
            </w: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="00670405" w:rsidRPr="00670405">
                <w:rPr>
                  <w:rFonts w:ascii="Courier New" w:hAnsi="Courier New" w:cs="Courier New"/>
                  <w:sz w:val="16"/>
                  <w:szCs w:val="16"/>
                  <w:lang w:val="en-US"/>
                </w:rPr>
                <w:t>14:20:00-05:00</w:t>
              </w:r>
            </w:smartTag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&lt;/cpr:BirthTime&gt;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&lt;cpr:PersonBirthSequence&gt;1&lt;/cpr:PersonBirthSequence&gt;</w:t>
            </w:r>
          </w:p>
          <w:p w:rsidR="00670405" w:rsidRPr="008524A4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="00670405"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&lt;personregistrering:MultipleBirthIndicator&gt;false&lt;/personregistrering:MultipleBirthIndicator&gt;</w:t>
            </w:r>
          </w:p>
          <w:p w:rsidR="00670405" w:rsidRPr="008524A4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="00670405"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>&lt;dkcc:PersonGenderCode&gt;unspecified&lt;/dkcc:PersonGenderCode&gt;</w:t>
            </w:r>
          </w:p>
          <w:p w:rsidR="00670405" w:rsidRPr="008524A4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="00670405"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&lt;personregistrering:PersonBirthPlaceText&gt;Hvidovre&lt;/personregistrering:PersonBirthPlaceText&gt;</w:t>
            </w:r>
          </w:p>
          <w:p w:rsidR="00670405" w:rsidRPr="008524A4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="00670405" w:rsidRPr="008524A4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&lt;personregistrering:MidwifeCommentsText&gt;stue 8&lt;/personregistrering:MidwifeCommentsText&gt;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&lt;cpr:ParishCode&gt;1000&lt;/cpr:ParishCode&gt;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&lt;/personregistrering:ChildStructure&gt;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&lt;cpr:MotherCivilRegistrationIdentifier&gt;0101000004&lt;/cpr:MotherCivilRegistrationIdentifier&gt;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&lt;personregistrering:FatherStructure&gt;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  <w:lang w:val="en-US"/>
              </w:rPr>
              <w:t>&lt;cpr:PersonCivilRegistrationIdentifier&gt;0101000000&lt;/cpr:PersonCivilRegistrationIdentifier&gt;</w:t>
            </w:r>
          </w:p>
          <w:p w:rsidR="00670405" w:rsidRPr="00670405" w:rsidRDefault="008524A4" w:rsidP="006704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70405" w:rsidRPr="00670405">
              <w:rPr>
                <w:rFonts w:ascii="Courier New" w:hAnsi="Courier New" w:cs="Courier New"/>
                <w:sz w:val="16"/>
                <w:szCs w:val="16"/>
              </w:rPr>
              <w:t>&lt;/personregistrering:FatherStructure&gt;</w:t>
            </w:r>
          </w:p>
          <w:p w:rsidR="00670405" w:rsidRPr="00670405" w:rsidRDefault="00670405" w:rsidP="006704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0405">
              <w:rPr>
                <w:rFonts w:ascii="Courier New" w:hAnsi="Courier New" w:cs="Courier New"/>
                <w:sz w:val="16"/>
                <w:szCs w:val="16"/>
              </w:rPr>
              <w:t>&lt;/personregistrering:MidwifeRegistrationStructure&gt;</w:t>
            </w:r>
          </w:p>
          <w:p w:rsidR="00C5138C" w:rsidRPr="00697AA7" w:rsidRDefault="00C5138C" w:rsidP="00DE142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C5138C" w:rsidRDefault="00C5138C" w:rsidP="00C5138C">
      <w:pPr>
        <w:rPr>
          <w:lang w:val="en-US"/>
        </w:rPr>
      </w:pPr>
    </w:p>
    <w:p w:rsidR="00C5138C" w:rsidRDefault="00C5138C" w:rsidP="00C5138C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9778"/>
      </w:tblGrid>
      <w:tr w:rsidR="00C5138C">
        <w:tc>
          <w:tcPr>
            <w:tcW w:w="9778" w:type="dxa"/>
          </w:tcPr>
          <w:p w:rsidR="00C5138C" w:rsidRPr="0006772D" w:rsidRDefault="00C5138C" w:rsidP="006923F7">
            <w:pPr>
              <w:rPr>
                <w:b/>
              </w:rPr>
            </w:pPr>
            <w:r w:rsidRPr="0006772D">
              <w:rPr>
                <w:b/>
              </w:rPr>
              <w:t xml:space="preserve">Service </w:t>
            </w:r>
            <w:r>
              <w:rPr>
                <w:b/>
              </w:rPr>
              <w:t>Response xml med fejl</w:t>
            </w:r>
            <w:r w:rsidR="00331786">
              <w:rPr>
                <w:b/>
              </w:rPr>
              <w:t xml:space="preserve"> (eksempel)</w:t>
            </w:r>
          </w:p>
        </w:tc>
      </w:tr>
      <w:tr w:rsidR="00C5138C">
        <w:tc>
          <w:tcPr>
            <w:tcW w:w="9778" w:type="dxa"/>
          </w:tcPr>
          <w:p w:rsidR="007E2BE0" w:rsidRDefault="007E2BE0" w:rsidP="007E2B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7E2BE0" w:rsidRPr="007E2BE0" w:rsidRDefault="007E2BE0" w:rsidP="007E2B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E2B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&lt;cpr:ReturnStructure xmlns:cpr="http://rep.oio.dk/cpr.dk/xml/schemas/2007/01/02/"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Pr="007E2BE0">
              <w:rPr>
                <w:rFonts w:ascii="Courier New" w:hAnsi="Courier New" w:cs="Courier New"/>
                <w:sz w:val="16"/>
                <w:szCs w:val="16"/>
                <w:lang w:val="en-US"/>
              </w:rPr>
              <w:t>xmlns="http://rep.oio.dk/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cpr.dk/xml/schemas/2007/01/02/"</w:t>
            </w:r>
            <w:r w:rsidRPr="007E2BE0"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  <w:p w:rsidR="007E2BE0" w:rsidRPr="007E2BE0" w:rsidRDefault="007E2BE0" w:rsidP="007E2B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</w:t>
            </w:r>
            <w:r w:rsidRPr="007E2BE0">
              <w:rPr>
                <w:rFonts w:ascii="Courier New" w:hAnsi="Courier New" w:cs="Courier New"/>
                <w:sz w:val="16"/>
                <w:szCs w:val="16"/>
              </w:rPr>
              <w:t>&lt;cpr:ReturnCode&gt;172&lt;/cpr:ReturnCode&gt;</w:t>
            </w:r>
          </w:p>
          <w:p w:rsidR="007E2BE0" w:rsidRPr="007E2BE0" w:rsidRDefault="007E2BE0" w:rsidP="007E2B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7E2BE0">
              <w:rPr>
                <w:rFonts w:ascii="Courier New" w:hAnsi="Courier New" w:cs="Courier New"/>
                <w:sz w:val="16"/>
                <w:szCs w:val="16"/>
              </w:rPr>
              <w:t>&lt;cpr:ReturnMessageText&gt;Personen 010100-0000 findes ikke i CPR. (172)&lt;/cpr:ReturnMessageText&gt;</w:t>
            </w:r>
          </w:p>
          <w:p w:rsidR="00C5138C" w:rsidRPr="007E2BE0" w:rsidRDefault="007E2BE0" w:rsidP="007E2B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BE0">
              <w:rPr>
                <w:rFonts w:ascii="Courier New" w:hAnsi="Courier New" w:cs="Courier New"/>
                <w:sz w:val="16"/>
                <w:szCs w:val="16"/>
              </w:rPr>
              <w:t>&lt;/cpr:ReturnStructure&gt;</w:t>
            </w:r>
          </w:p>
          <w:p w:rsidR="00C5138C" w:rsidRPr="00697AA7" w:rsidRDefault="00C5138C" w:rsidP="00DE1423">
            <w:pPr>
              <w:rPr>
                <w:rFonts w:ascii="Arial" w:hAnsi="Arial" w:cs="Arial"/>
              </w:rPr>
            </w:pPr>
          </w:p>
        </w:tc>
      </w:tr>
    </w:tbl>
    <w:p w:rsidR="00C5138C" w:rsidRPr="00A52BEC" w:rsidRDefault="00C5138C" w:rsidP="00C5138C">
      <w:pPr>
        <w:rPr>
          <w:lang w:val="en-US"/>
        </w:rPr>
      </w:pPr>
    </w:p>
    <w:p w:rsidR="006923F7" w:rsidRDefault="006923F7">
      <w:pPr>
        <w:pStyle w:val="Header"/>
        <w:keepNext/>
        <w:tabs>
          <w:tab w:val="clear" w:pos="4819"/>
          <w:tab w:val="clear" w:pos="9638"/>
        </w:tabs>
        <w:rPr>
          <w:rFonts w:ascii="Times New Roman" w:hAnsi="Times New Roman"/>
        </w:rPr>
      </w:pPr>
    </w:p>
    <w:sectPr w:rsidR="006923F7">
      <w:headerReference w:type="default" r:id="rId9"/>
      <w:footerReference w:type="default" r:id="rId10"/>
      <w:pgSz w:w="11907" w:h="16840" w:code="9"/>
      <w:pgMar w:top="1701" w:right="851" w:bottom="567" w:left="1418" w:header="567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C4" w:rsidRDefault="007E0AC4">
      <w:r>
        <w:separator/>
      </w:r>
    </w:p>
  </w:endnote>
  <w:endnote w:type="continuationSeparator" w:id="0">
    <w:p w:rsidR="007E0AC4" w:rsidRDefault="007E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F7" w:rsidRDefault="006923F7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FILENAME \p </w:instrText>
    </w:r>
    <w:r>
      <w:rPr>
        <w:rFonts w:ascii="Times New Roman" w:hAnsi="Times New Roman"/>
        <w:snapToGrid w:val="0"/>
        <w:sz w:val="16"/>
      </w:rPr>
      <w:fldChar w:fldCharType="separate"/>
    </w:r>
    <w:r w:rsidR="002B31BE">
      <w:rPr>
        <w:rFonts w:ascii="Times New Roman" w:hAnsi="Times New Roman"/>
        <w:noProof/>
        <w:snapToGrid w:val="0"/>
        <w:sz w:val="16"/>
      </w:rPr>
      <w:t>O:\GTS\CPR\Systembeskrivelse\Serviceshåndbog\Servicespecifikationer\SOAP services\DNK\ret\Jordemoderanmeldelse_Servicebeskrivelse_000.doc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C4" w:rsidRDefault="007E0AC4">
      <w:r>
        <w:separator/>
      </w:r>
    </w:p>
  </w:footnote>
  <w:footnote w:type="continuationSeparator" w:id="0">
    <w:p w:rsidR="007E0AC4" w:rsidRDefault="007E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441"/>
      <w:gridCol w:w="2268"/>
    </w:tblGrid>
    <w:tr w:rsidR="006923F7">
      <w:tblPrEx>
        <w:tblCellMar>
          <w:top w:w="0" w:type="dxa"/>
          <w:bottom w:w="0" w:type="dxa"/>
        </w:tblCellMar>
      </w:tblPrEx>
      <w:trPr>
        <w:cantSplit/>
      </w:trPr>
      <w:tc>
        <w:tcPr>
          <w:tcW w:w="7441" w:type="dxa"/>
        </w:tcPr>
        <w:p w:rsidR="006923F7" w:rsidRDefault="006923F7">
          <w:pPr>
            <w:pStyle w:val="Header"/>
            <w:tabs>
              <w:tab w:val="center" w:pos="2022"/>
            </w:tabs>
            <w:rPr>
              <w:rFonts w:ascii="Times New Roman" w:hAnsi="Times New Roman"/>
              <w:i/>
              <w:sz w:val="20"/>
            </w:rPr>
          </w:pPr>
        </w:p>
      </w:tc>
      <w:tc>
        <w:tcPr>
          <w:tcW w:w="2268" w:type="dxa"/>
        </w:tcPr>
        <w:p w:rsidR="006923F7" w:rsidRDefault="006923F7">
          <w:pPr>
            <w:pStyle w:val="Header"/>
            <w:ind w:right="71"/>
            <w:rPr>
              <w:rFonts w:ascii="Times New Roman" w:hAnsi="Times New Roman"/>
              <w:i/>
              <w:snapToGrid w:val="0"/>
              <w:sz w:val="20"/>
            </w:rPr>
          </w:pPr>
          <w:r>
            <w:rPr>
              <w:rFonts w:ascii="Times New Roman" w:hAnsi="Times New Roman"/>
              <w:i/>
              <w:snapToGrid w:val="0"/>
              <w:sz w:val="20"/>
            </w:rPr>
            <w:t xml:space="preserve">Dato </w:t>
          </w:r>
          <w:r>
            <w:rPr>
              <w:rStyle w:val="PageNumber"/>
              <w:rFonts w:ascii="Times New Roman" w:hAnsi="Times New Roman"/>
              <w:i/>
              <w:sz w:val="20"/>
            </w:rPr>
            <w:fldChar w:fldCharType="begin"/>
          </w:r>
          <w:r>
            <w:rPr>
              <w:rStyle w:val="PageNumber"/>
              <w:rFonts w:ascii="Times New Roman" w:hAnsi="Times New Roman"/>
              <w:i/>
              <w:sz w:val="20"/>
            </w:rPr>
            <w:instrText xml:space="preserve"> DATE \@ "dd-MM-yy" </w:instrText>
          </w:r>
          <w:r>
            <w:rPr>
              <w:rStyle w:val="PageNumber"/>
              <w:rFonts w:ascii="Times New Roman" w:hAnsi="Times New Roman"/>
              <w:i/>
              <w:sz w:val="20"/>
            </w:rPr>
            <w:fldChar w:fldCharType="separate"/>
          </w:r>
          <w:r w:rsidR="00CA53BC">
            <w:rPr>
              <w:rStyle w:val="PageNumber"/>
              <w:rFonts w:ascii="Times New Roman" w:hAnsi="Times New Roman"/>
              <w:i/>
              <w:noProof/>
              <w:sz w:val="20"/>
            </w:rPr>
            <w:t>07-06-13</w:t>
          </w:r>
          <w:r>
            <w:rPr>
              <w:rStyle w:val="PageNumber"/>
              <w:rFonts w:ascii="Times New Roman" w:hAnsi="Times New Roman"/>
              <w:i/>
              <w:sz w:val="20"/>
            </w:rPr>
            <w:fldChar w:fldCharType="end"/>
          </w:r>
        </w:p>
      </w:tc>
    </w:tr>
    <w:tr w:rsidR="006923F7">
      <w:tblPrEx>
        <w:tblCellMar>
          <w:top w:w="0" w:type="dxa"/>
          <w:bottom w:w="0" w:type="dxa"/>
        </w:tblCellMar>
      </w:tblPrEx>
      <w:trPr>
        <w:cantSplit/>
      </w:trPr>
      <w:tc>
        <w:tcPr>
          <w:tcW w:w="7441" w:type="dxa"/>
        </w:tcPr>
        <w:p w:rsidR="006923F7" w:rsidRDefault="006712BD">
          <w:pPr>
            <w:pStyle w:val="Header"/>
            <w:tabs>
              <w:tab w:val="center" w:pos="2022"/>
            </w:tabs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Håndbog til Personregistrering</w:t>
          </w:r>
          <w:r w:rsidR="006923F7">
            <w:rPr>
              <w:rFonts w:ascii="Times New Roman" w:hAnsi="Times New Roman"/>
              <w:i/>
              <w:sz w:val="20"/>
            </w:rPr>
            <w:t>-services</w:t>
          </w:r>
        </w:p>
      </w:tc>
      <w:tc>
        <w:tcPr>
          <w:tcW w:w="2268" w:type="dxa"/>
        </w:tcPr>
        <w:p w:rsidR="006923F7" w:rsidRDefault="006923F7">
          <w:pPr>
            <w:pStyle w:val="Header"/>
            <w:ind w:right="71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napToGrid w:val="0"/>
              <w:sz w:val="20"/>
            </w:rPr>
            <w:t xml:space="preserve">Side </w:t>
          </w:r>
          <w:r>
            <w:rPr>
              <w:rFonts w:ascii="Times New Roman" w:hAnsi="Times New Roman"/>
              <w:i/>
              <w:snapToGrid w:val="0"/>
              <w:sz w:val="20"/>
            </w:rPr>
            <w:fldChar w:fldCharType="begin"/>
          </w:r>
          <w:r>
            <w:rPr>
              <w:rFonts w:ascii="Times New Roman" w:hAnsi="Times New Roman"/>
              <w:i/>
              <w:snapToGrid w:val="0"/>
              <w:sz w:val="20"/>
            </w:rPr>
            <w:instrText xml:space="preserve"> PAGE </w:instrText>
          </w:r>
          <w:r>
            <w:rPr>
              <w:rFonts w:ascii="Times New Roman" w:hAnsi="Times New Roman"/>
              <w:i/>
              <w:snapToGrid w:val="0"/>
              <w:sz w:val="20"/>
            </w:rPr>
            <w:fldChar w:fldCharType="separate"/>
          </w:r>
          <w:r w:rsidR="00CA53BC">
            <w:rPr>
              <w:rFonts w:ascii="Times New Roman" w:hAnsi="Times New Roman"/>
              <w:i/>
              <w:noProof/>
              <w:snapToGrid w:val="0"/>
              <w:sz w:val="20"/>
            </w:rPr>
            <w:t>4</w:t>
          </w:r>
          <w:r>
            <w:rPr>
              <w:rFonts w:ascii="Times New Roman" w:hAnsi="Times New Roman"/>
              <w:i/>
              <w:snapToGrid w:val="0"/>
              <w:sz w:val="20"/>
            </w:rPr>
            <w:fldChar w:fldCharType="end"/>
          </w:r>
          <w:r>
            <w:rPr>
              <w:rFonts w:ascii="Times New Roman" w:hAnsi="Times New Roman"/>
              <w:i/>
              <w:snapToGrid w:val="0"/>
              <w:sz w:val="20"/>
            </w:rPr>
            <w:t xml:space="preserve"> af </w:t>
          </w:r>
          <w:r>
            <w:rPr>
              <w:rFonts w:ascii="Times New Roman" w:hAnsi="Times New Roman"/>
              <w:i/>
              <w:snapToGrid w:val="0"/>
              <w:sz w:val="20"/>
            </w:rPr>
            <w:fldChar w:fldCharType="begin"/>
          </w:r>
          <w:r>
            <w:rPr>
              <w:rFonts w:ascii="Times New Roman" w:hAnsi="Times New Roman"/>
              <w:i/>
              <w:snapToGrid w:val="0"/>
              <w:sz w:val="20"/>
            </w:rPr>
            <w:instrText xml:space="preserve"> NUMPAGES </w:instrText>
          </w:r>
          <w:r>
            <w:rPr>
              <w:rFonts w:ascii="Times New Roman" w:hAnsi="Times New Roman"/>
              <w:i/>
              <w:snapToGrid w:val="0"/>
              <w:sz w:val="20"/>
            </w:rPr>
            <w:fldChar w:fldCharType="separate"/>
          </w:r>
          <w:r w:rsidR="00CA53BC">
            <w:rPr>
              <w:rFonts w:ascii="Times New Roman" w:hAnsi="Times New Roman"/>
              <w:i/>
              <w:noProof/>
              <w:snapToGrid w:val="0"/>
              <w:sz w:val="20"/>
            </w:rPr>
            <w:t>4</w:t>
          </w:r>
          <w:r>
            <w:rPr>
              <w:rFonts w:ascii="Times New Roman" w:hAnsi="Times New Roman"/>
              <w:i/>
              <w:snapToGrid w:val="0"/>
              <w:sz w:val="20"/>
            </w:rPr>
            <w:fldChar w:fldCharType="end"/>
          </w:r>
        </w:p>
      </w:tc>
    </w:tr>
  </w:tbl>
  <w:p w:rsidR="006923F7" w:rsidRDefault="00692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0E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F7CD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26023E"/>
    <w:multiLevelType w:val="multilevel"/>
    <w:tmpl w:val="1D1AF94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CCF366C"/>
    <w:multiLevelType w:val="singleLevel"/>
    <w:tmpl w:val="1682B89A"/>
    <w:lvl w:ilvl="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2E7326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F6404"/>
    <w:multiLevelType w:val="multilevel"/>
    <w:tmpl w:val="00000000"/>
    <w:lvl w:ilvl="0">
      <w:start w:val="1"/>
      <w:numFmt w:val="none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egacy w:legacy="1" w:legacySpace="0" w:legacyIndent="0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decimal"/>
      <w:lvlText w:val="-.%3"/>
      <w:legacy w:legacy="1" w:legacySpace="0" w:legacyIndent="0"/>
      <w:lvlJc w:val="left"/>
    </w:lvl>
    <w:lvl w:ilvl="3">
      <w:start w:val="1"/>
      <w:numFmt w:val="decimal"/>
      <w:lvlText w:val="-.%3.%4"/>
      <w:legacy w:legacy="1" w:legacySpace="0" w:legacyIndent="0"/>
      <w:lvlJc w:val="left"/>
    </w:lvl>
    <w:lvl w:ilvl="4">
      <w:start w:val="1"/>
      <w:numFmt w:val="decimal"/>
      <w:lvlText w:val="-.%3.%4.%5"/>
      <w:legacy w:legacy="1" w:legacySpace="0" w:legacyIndent="0"/>
      <w:lvlJc w:val="left"/>
    </w:lvl>
    <w:lvl w:ilvl="5">
      <w:start w:val="1"/>
      <w:numFmt w:val="decimal"/>
      <w:lvlText w:val="-.%3.%4.%5.%6"/>
      <w:legacy w:legacy="1" w:legacySpace="0" w:legacyIndent="0"/>
      <w:lvlJc w:val="left"/>
    </w:lvl>
    <w:lvl w:ilvl="6">
      <w:start w:val="1"/>
      <w:numFmt w:val="decimal"/>
      <w:lvlText w:val="-.%3.%4.%5.%6.%7"/>
      <w:legacy w:legacy="1" w:legacySpace="0" w:legacyIndent="0"/>
      <w:lvlJc w:val="left"/>
    </w:lvl>
    <w:lvl w:ilvl="7">
      <w:start w:val="1"/>
      <w:numFmt w:val="decimal"/>
      <w:lvlText w:val="-.%3.%4.%5.%6.%7.%8"/>
      <w:legacy w:legacy="1" w:legacySpace="0" w:legacyIndent="0"/>
      <w:lvlJc w:val="left"/>
    </w:lvl>
    <w:lvl w:ilvl="8">
      <w:start w:val="1"/>
      <w:numFmt w:val="decimal"/>
      <w:lvlText w:val="-.%3.%4.%5.%6.%7.%8.%9"/>
      <w:legacy w:legacy="1" w:legacySpace="0" w:legacyIndent="0"/>
      <w:lvlJc w:val="left"/>
    </w:lvl>
  </w:abstractNum>
  <w:abstractNum w:abstractNumId="6">
    <w:nsid w:val="34514FE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1D3E7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E80D6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71113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B56C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F228A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1F17C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51143E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E47E1E"/>
    <w:multiLevelType w:val="multilevel"/>
    <w:tmpl w:val="1CB6D54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D0D325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kunr" w:val="hallløøøø"/>
  </w:docVars>
  <w:rsids>
    <w:rsidRoot w:val="0015508C"/>
    <w:rsid w:val="00001B37"/>
    <w:rsid w:val="000B6F15"/>
    <w:rsid w:val="0015508C"/>
    <w:rsid w:val="00170C9C"/>
    <w:rsid w:val="001900F4"/>
    <w:rsid w:val="00282953"/>
    <w:rsid w:val="002B2DFB"/>
    <w:rsid w:val="002B31BE"/>
    <w:rsid w:val="00331786"/>
    <w:rsid w:val="003511BA"/>
    <w:rsid w:val="0035304B"/>
    <w:rsid w:val="00361AB4"/>
    <w:rsid w:val="0045567D"/>
    <w:rsid w:val="00575F5C"/>
    <w:rsid w:val="005E5EDF"/>
    <w:rsid w:val="006035EB"/>
    <w:rsid w:val="00614FB6"/>
    <w:rsid w:val="00670405"/>
    <w:rsid w:val="006712BD"/>
    <w:rsid w:val="006923F7"/>
    <w:rsid w:val="00697AA7"/>
    <w:rsid w:val="006B4F54"/>
    <w:rsid w:val="006B61F6"/>
    <w:rsid w:val="006F5797"/>
    <w:rsid w:val="0074120E"/>
    <w:rsid w:val="007B4AD9"/>
    <w:rsid w:val="007E0AC4"/>
    <w:rsid w:val="007E2BE0"/>
    <w:rsid w:val="00840E3F"/>
    <w:rsid w:val="008524A4"/>
    <w:rsid w:val="00867DF2"/>
    <w:rsid w:val="008A5D15"/>
    <w:rsid w:val="008D2DC0"/>
    <w:rsid w:val="009551FC"/>
    <w:rsid w:val="00A13288"/>
    <w:rsid w:val="00AA07B3"/>
    <w:rsid w:val="00AC24E1"/>
    <w:rsid w:val="00AD0220"/>
    <w:rsid w:val="00B0546F"/>
    <w:rsid w:val="00B327FE"/>
    <w:rsid w:val="00BE4128"/>
    <w:rsid w:val="00C5138C"/>
    <w:rsid w:val="00C5552F"/>
    <w:rsid w:val="00C75C8E"/>
    <w:rsid w:val="00CA53BC"/>
    <w:rsid w:val="00D14522"/>
    <w:rsid w:val="00D24A5C"/>
    <w:rsid w:val="00DE1423"/>
    <w:rsid w:val="00DF64A7"/>
    <w:rsid w:val="00F0372E"/>
    <w:rsid w:val="00F27682"/>
    <w:rsid w:val="00F636BD"/>
    <w:rsid w:val="00F72E7E"/>
    <w:rsid w:val="00F7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framePr w:w="2478" w:wrap="around" w:vAnchor="page" w:hAnchor="page" w:x="8461" w:y="852"/>
      <w:spacing w:line="280" w:lineRule="exact"/>
      <w:outlineLvl w:val="3"/>
    </w:pPr>
    <w:rPr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ind w:left="1206"/>
      <w:outlineLvl w:val="7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i/>
      <w:sz w:val="24"/>
    </w:rPr>
  </w:style>
  <w:style w:type="paragraph" w:styleId="TOC1">
    <w:name w:val="toc 1"/>
    <w:basedOn w:val="Normal"/>
    <w:next w:val="Normal"/>
    <w:autoRedefine/>
    <w:semiHidden/>
    <w:rPr>
      <w:b/>
      <w:i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5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70C9C"/>
    <w:rPr>
      <w:i/>
      <w:sz w:val="24"/>
      <w:lang w:val="da-DK" w:eastAsia="da-D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k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fdeling\cpr\modernisering\access\sb_access_indgang\serviceh&#229;ndbogbeskrivel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servicehåndbogbeskrivelse.DOT</Template>
  <TotalTime>0</TotalTime>
  <Pages>4</Pages>
  <Words>795</Words>
  <Characters>4852</Characters>
  <Application>Microsoft Office Word</Application>
  <DocSecurity>0</DocSecurity>
  <Lines>40</Lines>
  <Paragraphs>11</Paragraphs>
  <ScaleCrop>false</ScaleCrop>
  <Company>Capgemini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</dc:title>
  <dc:creator>i1127</dc:creator>
  <cp:lastModifiedBy>peschmid</cp:lastModifiedBy>
  <cp:revision>2</cp:revision>
  <cp:lastPrinted>2007-06-28T10:42:00Z</cp:lastPrinted>
  <dcterms:created xsi:type="dcterms:W3CDTF">2013-06-07T10:18:00Z</dcterms:created>
  <dcterms:modified xsi:type="dcterms:W3CDTF">2013-06-07T10:18:00Z</dcterms:modified>
</cp:coreProperties>
</file>