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206D" w:rsidRPr="00AA40DC" w:rsidRDefault="00C6206D" w:rsidP="00C6206D">
      <w:pPr>
        <w:jc w:val="center"/>
        <w:rPr>
          <w:sz w:val="32"/>
          <w:lang w:val="en-US"/>
        </w:rPr>
      </w:pPr>
      <w:bookmarkStart w:id="0" w:name="_Toc40578283"/>
    </w:p>
    <w:p w:rsidR="00C6206D" w:rsidRPr="00AA40DC" w:rsidRDefault="00C6206D" w:rsidP="00C6206D">
      <w:pPr>
        <w:jc w:val="center"/>
        <w:rPr>
          <w:sz w:val="32"/>
          <w:lang w:val="en-US"/>
        </w:rPr>
      </w:pPr>
    </w:p>
    <w:p w:rsidR="00C6206D" w:rsidRPr="00AA40DC" w:rsidRDefault="00C6206D" w:rsidP="00C6206D">
      <w:pPr>
        <w:jc w:val="center"/>
        <w:rPr>
          <w:sz w:val="32"/>
          <w:lang w:val="en-US"/>
        </w:rPr>
      </w:pPr>
    </w:p>
    <w:p w:rsidR="00C6206D" w:rsidRPr="00AA40DC" w:rsidRDefault="00C6206D" w:rsidP="00C6206D">
      <w:pPr>
        <w:jc w:val="center"/>
        <w:rPr>
          <w:sz w:val="32"/>
          <w:lang w:val="en-US"/>
        </w:rPr>
      </w:pPr>
    </w:p>
    <w:p w:rsidR="00C6206D" w:rsidRPr="00AA40DC" w:rsidRDefault="00C6206D" w:rsidP="00C6206D">
      <w:pPr>
        <w:jc w:val="center"/>
        <w:rPr>
          <w:sz w:val="32"/>
          <w:lang w:val="en-US"/>
        </w:rPr>
      </w:pPr>
    </w:p>
    <w:p w:rsidR="00C6206D" w:rsidRPr="00AA40DC" w:rsidRDefault="00C6206D" w:rsidP="00C6206D">
      <w:pPr>
        <w:jc w:val="center"/>
        <w:rPr>
          <w:sz w:val="32"/>
          <w:lang w:val="en-US"/>
        </w:rPr>
      </w:pPr>
    </w:p>
    <w:p w:rsidR="00C6206D" w:rsidRPr="00AA40DC" w:rsidRDefault="00C6206D" w:rsidP="00C6206D">
      <w:pPr>
        <w:jc w:val="center"/>
        <w:rPr>
          <w:sz w:val="32"/>
          <w:lang w:val="en-US"/>
        </w:rPr>
      </w:pPr>
    </w:p>
    <w:p w:rsidR="00C6206D" w:rsidRPr="00AA40DC" w:rsidRDefault="00C6206D" w:rsidP="00C6206D">
      <w:pPr>
        <w:jc w:val="center"/>
        <w:rPr>
          <w:sz w:val="32"/>
          <w:lang w:val="en-US"/>
        </w:rPr>
      </w:pPr>
    </w:p>
    <w:p w:rsidR="00C6206D" w:rsidRPr="00AA40DC" w:rsidRDefault="00C6206D" w:rsidP="00C6206D">
      <w:pPr>
        <w:jc w:val="center"/>
        <w:rPr>
          <w:sz w:val="32"/>
          <w:lang w:val="en-US"/>
        </w:rPr>
      </w:pPr>
    </w:p>
    <w:p w:rsidR="00C6206D" w:rsidRPr="00AA40DC" w:rsidRDefault="00C6206D" w:rsidP="00C6206D">
      <w:pPr>
        <w:jc w:val="center"/>
        <w:rPr>
          <w:sz w:val="32"/>
          <w:lang w:val="en-US"/>
        </w:rPr>
      </w:pPr>
    </w:p>
    <w:p w:rsidR="00C6206D" w:rsidRPr="00AA40DC" w:rsidRDefault="00C6206D" w:rsidP="00C6206D">
      <w:pPr>
        <w:jc w:val="center"/>
        <w:rPr>
          <w:sz w:val="32"/>
          <w:lang w:val="en-US"/>
        </w:rPr>
      </w:pPr>
    </w:p>
    <w:p w:rsidR="00C6206D" w:rsidRPr="00AA40DC" w:rsidRDefault="00FC7FE3" w:rsidP="00C6206D">
      <w:pPr>
        <w:spacing w:before="120"/>
        <w:jc w:val="center"/>
        <w:rPr>
          <w:sz w:val="32"/>
          <w:lang w:val="en-US"/>
        </w:rPr>
      </w:pPr>
      <w:r w:rsidRPr="00AA40DC">
        <w:rPr>
          <w:sz w:val="32"/>
          <w:lang w:val="en-US"/>
        </w:rPr>
        <w:fldChar w:fldCharType="begin"/>
      </w:r>
      <w:r w:rsidRPr="00AA40DC">
        <w:rPr>
          <w:sz w:val="32"/>
          <w:lang w:val="en-US"/>
        </w:rPr>
        <w:instrText xml:space="preserve"> DOCPROPERTY  Component  \* MERGEFORMAT </w:instrText>
      </w:r>
      <w:r w:rsidRPr="00AA40DC">
        <w:rPr>
          <w:sz w:val="32"/>
          <w:lang w:val="en-US"/>
        </w:rPr>
        <w:fldChar w:fldCharType="separate"/>
      </w:r>
      <w:r w:rsidR="001D2C6C" w:rsidRPr="00AA40DC">
        <w:rPr>
          <w:sz w:val="32"/>
          <w:lang w:val="en-US"/>
        </w:rPr>
        <w:t>DDS Registry</w:t>
      </w:r>
      <w:r w:rsidRPr="00AA40DC">
        <w:rPr>
          <w:sz w:val="32"/>
          <w:lang w:val="en-US"/>
        </w:rPr>
        <w:fldChar w:fldCharType="end"/>
      </w:r>
    </w:p>
    <w:p w:rsidR="00C6206D" w:rsidRPr="00AA40DC" w:rsidRDefault="00C6206D" w:rsidP="00C6206D">
      <w:pPr>
        <w:jc w:val="center"/>
        <w:rPr>
          <w:sz w:val="32"/>
          <w:lang w:val="en-US"/>
        </w:rPr>
      </w:pPr>
    </w:p>
    <w:p w:rsidR="00C6206D" w:rsidRPr="00AA40DC" w:rsidRDefault="002253A9" w:rsidP="00C6206D">
      <w:pPr>
        <w:tabs>
          <w:tab w:val="left" w:pos="6880"/>
        </w:tabs>
        <w:jc w:val="center"/>
        <w:rPr>
          <w:sz w:val="24"/>
          <w:lang w:val="en-US"/>
        </w:rPr>
      </w:pPr>
      <w:r w:rsidRPr="00AA40DC">
        <w:rPr>
          <w:sz w:val="24"/>
          <w:lang w:val="en-US"/>
        </w:rPr>
        <w:t>Interface description</w:t>
      </w:r>
    </w:p>
    <w:p w:rsidR="00D25CF4" w:rsidRPr="00AA40DC" w:rsidRDefault="00D25CF4" w:rsidP="00C6206D">
      <w:pPr>
        <w:tabs>
          <w:tab w:val="left" w:pos="6880"/>
        </w:tabs>
        <w:jc w:val="center"/>
        <w:rPr>
          <w:sz w:val="24"/>
          <w:lang w:val="en-US"/>
        </w:rPr>
      </w:pPr>
    </w:p>
    <w:p w:rsidR="00C6206D" w:rsidRPr="00AA40DC" w:rsidRDefault="00C6206D" w:rsidP="00C6206D">
      <w:pPr>
        <w:jc w:val="center"/>
        <w:rPr>
          <w:sz w:val="24"/>
          <w:lang w:val="en-US"/>
        </w:rPr>
      </w:pPr>
    </w:p>
    <w:p w:rsidR="00C6206D" w:rsidRPr="00AA40DC" w:rsidRDefault="00C6206D" w:rsidP="00D25CF4">
      <w:pPr>
        <w:spacing w:before="3000"/>
        <w:jc w:val="center"/>
        <w:rPr>
          <w:lang w:val="en-US"/>
        </w:rPr>
      </w:pPr>
    </w:p>
    <w:p w:rsidR="00C6206D" w:rsidRPr="00AA40DC" w:rsidRDefault="00C6206D" w:rsidP="00437003">
      <w:pPr>
        <w:pStyle w:val="Title"/>
        <w:jc w:val="both"/>
        <w:rPr>
          <w:lang w:val="en-US"/>
        </w:rPr>
      </w:pPr>
    </w:p>
    <w:p w:rsidR="004D21DC" w:rsidRPr="00AA40DC" w:rsidRDefault="00437003">
      <w:pPr>
        <w:pStyle w:val="TOCHeading"/>
        <w:rPr>
          <w:lang w:val="en-US"/>
        </w:rPr>
      </w:pPr>
      <w:r w:rsidRPr="00AA40DC">
        <w:rPr>
          <w:lang w:val="en-US"/>
        </w:rPr>
        <w:br w:type="page"/>
      </w:r>
    </w:p>
    <w:bookmarkEnd w:id="0" w:displacedByCustomXml="next"/>
    <w:bookmarkStart w:id="1" w:name="_Toc327798371" w:displacedByCustomXml="next"/>
    <w:bookmarkStart w:id="2" w:name="_Toc277248668" w:displacedByCustomXml="next"/>
    <w:bookmarkStart w:id="3" w:name="_Toc44403513" w:displacedByCustomXml="next"/>
    <w:bookmarkStart w:id="4" w:name="_Toc292960798" w:displacedByCustomXml="next"/>
    <w:sdt>
      <w:sdtPr>
        <w:rPr>
          <w:rFonts w:ascii="Arial" w:eastAsia="Times New Roman" w:hAnsi="Arial"/>
          <w:b w:val="0"/>
          <w:bCs w:val="0"/>
          <w:color w:val="auto"/>
          <w:sz w:val="22"/>
          <w:szCs w:val="22"/>
          <w:lang w:val="en-US" w:eastAsia="da-DK"/>
        </w:rPr>
        <w:id w:val="426856425"/>
        <w:docPartObj>
          <w:docPartGallery w:val="Table of Contents"/>
          <w:docPartUnique/>
        </w:docPartObj>
      </w:sdtPr>
      <w:sdtEndPr>
        <w:rPr>
          <w:noProof/>
        </w:rPr>
      </w:sdtEndPr>
      <w:sdtContent>
        <w:p w:rsidR="0077315D" w:rsidRPr="00AA40DC" w:rsidRDefault="00AA40DC">
          <w:pPr>
            <w:pStyle w:val="TOCHeading"/>
            <w:rPr>
              <w:lang w:val="en-US"/>
            </w:rPr>
          </w:pPr>
          <w:r>
            <w:rPr>
              <w:lang w:val="en-US"/>
            </w:rPr>
            <w:t>Contents</w:t>
          </w:r>
        </w:p>
        <w:p w:rsidR="005B2554" w:rsidRDefault="0077315D">
          <w:pPr>
            <w:pStyle w:val="TOC1"/>
            <w:tabs>
              <w:tab w:val="left" w:pos="440"/>
              <w:tab w:val="right" w:leader="dot" w:pos="8290"/>
            </w:tabs>
            <w:rPr>
              <w:rFonts w:asciiTheme="minorHAnsi" w:eastAsiaTheme="minorEastAsia" w:hAnsiTheme="minorHAnsi" w:cstheme="minorBidi"/>
              <w:noProof/>
              <w:lang w:val="en-GB" w:eastAsia="en-GB"/>
            </w:rPr>
          </w:pPr>
          <w:r w:rsidRPr="00AA40DC">
            <w:rPr>
              <w:lang w:val="en-US"/>
            </w:rPr>
            <w:fldChar w:fldCharType="begin"/>
          </w:r>
          <w:r w:rsidRPr="00AA40DC">
            <w:rPr>
              <w:lang w:val="en-US"/>
            </w:rPr>
            <w:instrText xml:space="preserve"> TOC \o "1-3" \h \z \u </w:instrText>
          </w:r>
          <w:r w:rsidRPr="00AA40DC">
            <w:rPr>
              <w:lang w:val="en-US"/>
            </w:rPr>
            <w:fldChar w:fldCharType="separate"/>
          </w:r>
          <w:hyperlink w:anchor="_Toc429578635" w:history="1">
            <w:r w:rsidR="005B2554" w:rsidRPr="00C722CF">
              <w:rPr>
                <w:rStyle w:val="Hyperlink"/>
                <w:noProof/>
                <w:lang w:val="en-US"/>
              </w:rPr>
              <w:t>1</w:t>
            </w:r>
            <w:r w:rsidR="005B2554">
              <w:rPr>
                <w:rFonts w:asciiTheme="minorHAnsi" w:eastAsiaTheme="minorEastAsia" w:hAnsiTheme="minorHAnsi" w:cstheme="minorBidi"/>
                <w:noProof/>
                <w:lang w:val="en-GB" w:eastAsia="en-GB"/>
              </w:rPr>
              <w:tab/>
            </w:r>
            <w:r w:rsidR="005B2554" w:rsidRPr="00C722CF">
              <w:rPr>
                <w:rStyle w:val="Hyperlink"/>
                <w:noProof/>
                <w:lang w:val="en-US"/>
              </w:rPr>
              <w:t>Introduction</w:t>
            </w:r>
            <w:r w:rsidR="005B2554">
              <w:rPr>
                <w:noProof/>
                <w:webHidden/>
              </w:rPr>
              <w:tab/>
            </w:r>
            <w:r w:rsidR="005B2554">
              <w:rPr>
                <w:noProof/>
                <w:webHidden/>
              </w:rPr>
              <w:fldChar w:fldCharType="begin"/>
            </w:r>
            <w:r w:rsidR="005B2554">
              <w:rPr>
                <w:noProof/>
                <w:webHidden/>
              </w:rPr>
              <w:instrText xml:space="preserve"> PAGEREF _Toc429578635 \h </w:instrText>
            </w:r>
            <w:r w:rsidR="005B2554">
              <w:rPr>
                <w:noProof/>
                <w:webHidden/>
              </w:rPr>
            </w:r>
            <w:r w:rsidR="005B2554">
              <w:rPr>
                <w:noProof/>
                <w:webHidden/>
              </w:rPr>
              <w:fldChar w:fldCharType="separate"/>
            </w:r>
            <w:r w:rsidR="005B2554">
              <w:rPr>
                <w:noProof/>
                <w:webHidden/>
              </w:rPr>
              <w:t>4</w:t>
            </w:r>
            <w:r w:rsidR="005B2554">
              <w:rPr>
                <w:noProof/>
                <w:webHidden/>
              </w:rPr>
              <w:fldChar w:fldCharType="end"/>
            </w:r>
          </w:hyperlink>
        </w:p>
        <w:p w:rsidR="005B2554" w:rsidRDefault="005B2554">
          <w:pPr>
            <w:pStyle w:val="TOC2"/>
            <w:tabs>
              <w:tab w:val="left" w:pos="880"/>
              <w:tab w:val="right" w:leader="dot" w:pos="8290"/>
            </w:tabs>
            <w:rPr>
              <w:rFonts w:asciiTheme="minorHAnsi" w:eastAsiaTheme="minorEastAsia" w:hAnsiTheme="minorHAnsi" w:cstheme="minorBidi"/>
              <w:noProof/>
              <w:lang w:val="en-GB" w:eastAsia="en-GB"/>
            </w:rPr>
          </w:pPr>
          <w:hyperlink w:anchor="_Toc429578636" w:history="1">
            <w:r w:rsidRPr="00C722CF">
              <w:rPr>
                <w:rStyle w:val="Hyperlink"/>
                <w:noProof/>
                <w:lang w:val="en-US"/>
              </w:rPr>
              <w:t>1.1</w:t>
            </w:r>
            <w:r>
              <w:rPr>
                <w:rFonts w:asciiTheme="minorHAnsi" w:eastAsiaTheme="minorEastAsia" w:hAnsiTheme="minorHAnsi" w:cstheme="minorBidi"/>
                <w:noProof/>
                <w:lang w:val="en-GB" w:eastAsia="en-GB"/>
              </w:rPr>
              <w:tab/>
            </w:r>
            <w:r w:rsidRPr="00C722CF">
              <w:rPr>
                <w:rStyle w:val="Hyperlink"/>
                <w:noProof/>
                <w:lang w:val="en-US"/>
              </w:rPr>
              <w:t>Purpose</w:t>
            </w:r>
            <w:r>
              <w:rPr>
                <w:noProof/>
                <w:webHidden/>
              </w:rPr>
              <w:tab/>
            </w:r>
            <w:r>
              <w:rPr>
                <w:noProof/>
                <w:webHidden/>
              </w:rPr>
              <w:fldChar w:fldCharType="begin"/>
            </w:r>
            <w:r>
              <w:rPr>
                <w:noProof/>
                <w:webHidden/>
              </w:rPr>
              <w:instrText xml:space="preserve"> PAGEREF _Toc429578636 \h </w:instrText>
            </w:r>
            <w:r>
              <w:rPr>
                <w:noProof/>
                <w:webHidden/>
              </w:rPr>
            </w:r>
            <w:r>
              <w:rPr>
                <w:noProof/>
                <w:webHidden/>
              </w:rPr>
              <w:fldChar w:fldCharType="separate"/>
            </w:r>
            <w:r>
              <w:rPr>
                <w:noProof/>
                <w:webHidden/>
              </w:rPr>
              <w:t>4</w:t>
            </w:r>
            <w:r>
              <w:rPr>
                <w:noProof/>
                <w:webHidden/>
              </w:rPr>
              <w:fldChar w:fldCharType="end"/>
            </w:r>
          </w:hyperlink>
        </w:p>
        <w:p w:rsidR="005B2554" w:rsidRDefault="005B2554">
          <w:pPr>
            <w:pStyle w:val="TOC2"/>
            <w:tabs>
              <w:tab w:val="left" w:pos="880"/>
              <w:tab w:val="right" w:leader="dot" w:pos="8290"/>
            </w:tabs>
            <w:rPr>
              <w:rFonts w:asciiTheme="minorHAnsi" w:eastAsiaTheme="minorEastAsia" w:hAnsiTheme="minorHAnsi" w:cstheme="minorBidi"/>
              <w:noProof/>
              <w:lang w:val="en-GB" w:eastAsia="en-GB"/>
            </w:rPr>
          </w:pPr>
          <w:hyperlink w:anchor="_Toc429578637" w:history="1">
            <w:r w:rsidRPr="00C722CF">
              <w:rPr>
                <w:rStyle w:val="Hyperlink"/>
                <w:noProof/>
                <w:lang w:val="en-US"/>
              </w:rPr>
              <w:t>1.2</w:t>
            </w:r>
            <w:r>
              <w:rPr>
                <w:rFonts w:asciiTheme="minorHAnsi" w:eastAsiaTheme="minorEastAsia" w:hAnsiTheme="minorHAnsi" w:cstheme="minorBidi"/>
                <w:noProof/>
                <w:lang w:val="en-GB" w:eastAsia="en-GB"/>
              </w:rPr>
              <w:tab/>
            </w:r>
            <w:r w:rsidRPr="00C722CF">
              <w:rPr>
                <w:rStyle w:val="Hyperlink"/>
                <w:noProof/>
                <w:lang w:val="en-US"/>
              </w:rPr>
              <w:t>Reading guide</w:t>
            </w:r>
            <w:r>
              <w:rPr>
                <w:noProof/>
                <w:webHidden/>
              </w:rPr>
              <w:tab/>
            </w:r>
            <w:r>
              <w:rPr>
                <w:noProof/>
                <w:webHidden/>
              </w:rPr>
              <w:fldChar w:fldCharType="begin"/>
            </w:r>
            <w:r>
              <w:rPr>
                <w:noProof/>
                <w:webHidden/>
              </w:rPr>
              <w:instrText xml:space="preserve"> PAGEREF _Toc429578637 \h </w:instrText>
            </w:r>
            <w:r>
              <w:rPr>
                <w:noProof/>
                <w:webHidden/>
              </w:rPr>
            </w:r>
            <w:r>
              <w:rPr>
                <w:noProof/>
                <w:webHidden/>
              </w:rPr>
              <w:fldChar w:fldCharType="separate"/>
            </w:r>
            <w:r>
              <w:rPr>
                <w:noProof/>
                <w:webHidden/>
              </w:rPr>
              <w:t>4</w:t>
            </w:r>
            <w:r>
              <w:rPr>
                <w:noProof/>
                <w:webHidden/>
              </w:rPr>
              <w:fldChar w:fldCharType="end"/>
            </w:r>
          </w:hyperlink>
        </w:p>
        <w:p w:rsidR="005B2554" w:rsidRDefault="005B2554">
          <w:pPr>
            <w:pStyle w:val="TOC2"/>
            <w:tabs>
              <w:tab w:val="left" w:pos="880"/>
              <w:tab w:val="right" w:leader="dot" w:pos="8290"/>
            </w:tabs>
            <w:rPr>
              <w:rFonts w:asciiTheme="minorHAnsi" w:eastAsiaTheme="minorEastAsia" w:hAnsiTheme="minorHAnsi" w:cstheme="minorBidi"/>
              <w:noProof/>
              <w:lang w:val="en-GB" w:eastAsia="en-GB"/>
            </w:rPr>
          </w:pPr>
          <w:hyperlink w:anchor="_Toc429578638" w:history="1">
            <w:r w:rsidRPr="00C722CF">
              <w:rPr>
                <w:rStyle w:val="Hyperlink"/>
                <w:noProof/>
                <w:lang w:val="en-US"/>
              </w:rPr>
              <w:t>1.3</w:t>
            </w:r>
            <w:r>
              <w:rPr>
                <w:rFonts w:asciiTheme="minorHAnsi" w:eastAsiaTheme="minorEastAsia" w:hAnsiTheme="minorHAnsi" w:cstheme="minorBidi"/>
                <w:noProof/>
                <w:lang w:val="en-GB" w:eastAsia="en-GB"/>
              </w:rPr>
              <w:tab/>
            </w:r>
            <w:r w:rsidRPr="00C722CF">
              <w:rPr>
                <w:rStyle w:val="Hyperlink"/>
                <w:noProof/>
                <w:lang w:val="en-US"/>
              </w:rPr>
              <w:t>Document history</w:t>
            </w:r>
            <w:r>
              <w:rPr>
                <w:noProof/>
                <w:webHidden/>
              </w:rPr>
              <w:tab/>
            </w:r>
            <w:r>
              <w:rPr>
                <w:noProof/>
                <w:webHidden/>
              </w:rPr>
              <w:fldChar w:fldCharType="begin"/>
            </w:r>
            <w:r>
              <w:rPr>
                <w:noProof/>
                <w:webHidden/>
              </w:rPr>
              <w:instrText xml:space="preserve"> PAGEREF _Toc429578638 \h </w:instrText>
            </w:r>
            <w:r>
              <w:rPr>
                <w:noProof/>
                <w:webHidden/>
              </w:rPr>
            </w:r>
            <w:r>
              <w:rPr>
                <w:noProof/>
                <w:webHidden/>
              </w:rPr>
              <w:fldChar w:fldCharType="separate"/>
            </w:r>
            <w:r>
              <w:rPr>
                <w:noProof/>
                <w:webHidden/>
              </w:rPr>
              <w:t>4</w:t>
            </w:r>
            <w:r>
              <w:rPr>
                <w:noProof/>
                <w:webHidden/>
              </w:rPr>
              <w:fldChar w:fldCharType="end"/>
            </w:r>
          </w:hyperlink>
        </w:p>
        <w:p w:rsidR="005B2554" w:rsidRDefault="005B2554">
          <w:pPr>
            <w:pStyle w:val="TOC2"/>
            <w:tabs>
              <w:tab w:val="left" w:pos="880"/>
              <w:tab w:val="right" w:leader="dot" w:pos="8290"/>
            </w:tabs>
            <w:rPr>
              <w:rFonts w:asciiTheme="minorHAnsi" w:eastAsiaTheme="minorEastAsia" w:hAnsiTheme="minorHAnsi" w:cstheme="minorBidi"/>
              <w:noProof/>
              <w:lang w:val="en-GB" w:eastAsia="en-GB"/>
            </w:rPr>
          </w:pPr>
          <w:hyperlink w:anchor="_Toc429578639" w:history="1">
            <w:r w:rsidRPr="00C722CF">
              <w:rPr>
                <w:rStyle w:val="Hyperlink"/>
                <w:noProof/>
                <w:lang w:val="en-US"/>
              </w:rPr>
              <w:t>1.4</w:t>
            </w:r>
            <w:r>
              <w:rPr>
                <w:rFonts w:asciiTheme="minorHAnsi" w:eastAsiaTheme="minorEastAsia" w:hAnsiTheme="minorHAnsi" w:cstheme="minorBidi"/>
                <w:noProof/>
                <w:lang w:val="en-GB" w:eastAsia="en-GB"/>
              </w:rPr>
              <w:tab/>
            </w:r>
            <w:r w:rsidRPr="00C722CF">
              <w:rPr>
                <w:rStyle w:val="Hyperlink"/>
                <w:noProof/>
                <w:lang w:val="en-US"/>
              </w:rPr>
              <w:t>Definitions and references</w:t>
            </w:r>
            <w:r>
              <w:rPr>
                <w:noProof/>
                <w:webHidden/>
              </w:rPr>
              <w:tab/>
            </w:r>
            <w:r>
              <w:rPr>
                <w:noProof/>
                <w:webHidden/>
              </w:rPr>
              <w:fldChar w:fldCharType="begin"/>
            </w:r>
            <w:r>
              <w:rPr>
                <w:noProof/>
                <w:webHidden/>
              </w:rPr>
              <w:instrText xml:space="preserve"> PAGEREF _Toc429578639 \h </w:instrText>
            </w:r>
            <w:r>
              <w:rPr>
                <w:noProof/>
                <w:webHidden/>
              </w:rPr>
            </w:r>
            <w:r>
              <w:rPr>
                <w:noProof/>
                <w:webHidden/>
              </w:rPr>
              <w:fldChar w:fldCharType="separate"/>
            </w:r>
            <w:r>
              <w:rPr>
                <w:noProof/>
                <w:webHidden/>
              </w:rPr>
              <w:t>4</w:t>
            </w:r>
            <w:r>
              <w:rPr>
                <w:noProof/>
                <w:webHidden/>
              </w:rPr>
              <w:fldChar w:fldCharType="end"/>
            </w:r>
          </w:hyperlink>
        </w:p>
        <w:p w:rsidR="005B2554" w:rsidRDefault="005B2554">
          <w:pPr>
            <w:pStyle w:val="TOC1"/>
            <w:tabs>
              <w:tab w:val="left" w:pos="440"/>
              <w:tab w:val="right" w:leader="dot" w:pos="8290"/>
            </w:tabs>
            <w:rPr>
              <w:rFonts w:asciiTheme="minorHAnsi" w:eastAsiaTheme="minorEastAsia" w:hAnsiTheme="minorHAnsi" w:cstheme="minorBidi"/>
              <w:noProof/>
              <w:lang w:val="en-GB" w:eastAsia="en-GB"/>
            </w:rPr>
          </w:pPr>
          <w:hyperlink w:anchor="_Toc429578640" w:history="1">
            <w:r w:rsidRPr="00C722CF">
              <w:rPr>
                <w:rStyle w:val="Hyperlink"/>
                <w:noProof/>
                <w:lang w:val="en-US"/>
              </w:rPr>
              <w:t>2</w:t>
            </w:r>
            <w:r>
              <w:rPr>
                <w:rFonts w:asciiTheme="minorHAnsi" w:eastAsiaTheme="minorEastAsia" w:hAnsiTheme="minorHAnsi" w:cstheme="minorBidi"/>
                <w:noProof/>
                <w:lang w:val="en-GB" w:eastAsia="en-GB"/>
              </w:rPr>
              <w:tab/>
            </w:r>
            <w:r w:rsidRPr="00C722CF">
              <w:rPr>
                <w:rStyle w:val="Hyperlink"/>
                <w:noProof/>
                <w:lang w:val="en-US"/>
              </w:rPr>
              <w:t>Use scenarios for DDS Registry</w:t>
            </w:r>
            <w:r>
              <w:rPr>
                <w:noProof/>
                <w:webHidden/>
              </w:rPr>
              <w:tab/>
            </w:r>
            <w:r>
              <w:rPr>
                <w:noProof/>
                <w:webHidden/>
              </w:rPr>
              <w:fldChar w:fldCharType="begin"/>
            </w:r>
            <w:r>
              <w:rPr>
                <w:noProof/>
                <w:webHidden/>
              </w:rPr>
              <w:instrText xml:space="preserve"> PAGEREF _Toc429578640 \h </w:instrText>
            </w:r>
            <w:r>
              <w:rPr>
                <w:noProof/>
                <w:webHidden/>
              </w:rPr>
            </w:r>
            <w:r>
              <w:rPr>
                <w:noProof/>
                <w:webHidden/>
              </w:rPr>
              <w:fldChar w:fldCharType="separate"/>
            </w:r>
            <w:r>
              <w:rPr>
                <w:noProof/>
                <w:webHidden/>
              </w:rPr>
              <w:t>6</w:t>
            </w:r>
            <w:r>
              <w:rPr>
                <w:noProof/>
                <w:webHidden/>
              </w:rPr>
              <w:fldChar w:fldCharType="end"/>
            </w:r>
          </w:hyperlink>
        </w:p>
        <w:p w:rsidR="005B2554" w:rsidRDefault="005B2554">
          <w:pPr>
            <w:pStyle w:val="TOC2"/>
            <w:tabs>
              <w:tab w:val="left" w:pos="880"/>
              <w:tab w:val="right" w:leader="dot" w:pos="8290"/>
            </w:tabs>
            <w:rPr>
              <w:rFonts w:asciiTheme="minorHAnsi" w:eastAsiaTheme="minorEastAsia" w:hAnsiTheme="minorHAnsi" w:cstheme="minorBidi"/>
              <w:noProof/>
              <w:lang w:val="en-GB" w:eastAsia="en-GB"/>
            </w:rPr>
          </w:pPr>
          <w:hyperlink w:anchor="_Toc429578641" w:history="1">
            <w:r w:rsidRPr="00C722CF">
              <w:rPr>
                <w:rStyle w:val="Hyperlink"/>
                <w:noProof/>
                <w:lang w:val="en-US"/>
              </w:rPr>
              <w:t>2.1</w:t>
            </w:r>
            <w:r>
              <w:rPr>
                <w:rFonts w:asciiTheme="minorHAnsi" w:eastAsiaTheme="minorEastAsia" w:hAnsiTheme="minorHAnsi" w:cstheme="minorBidi"/>
                <w:noProof/>
                <w:lang w:val="en-GB" w:eastAsia="en-GB"/>
              </w:rPr>
              <w:tab/>
            </w:r>
            <w:r w:rsidRPr="00C722CF">
              <w:rPr>
                <w:rStyle w:val="Hyperlink"/>
                <w:noProof/>
                <w:lang w:val="en-US"/>
              </w:rPr>
              <w:t>Document source registers document-metadata for one or more stable documents</w:t>
            </w:r>
            <w:r>
              <w:rPr>
                <w:noProof/>
                <w:webHidden/>
              </w:rPr>
              <w:tab/>
            </w:r>
            <w:r>
              <w:rPr>
                <w:noProof/>
                <w:webHidden/>
              </w:rPr>
              <w:fldChar w:fldCharType="begin"/>
            </w:r>
            <w:r>
              <w:rPr>
                <w:noProof/>
                <w:webHidden/>
              </w:rPr>
              <w:instrText xml:space="preserve"> PAGEREF _Toc429578641 \h </w:instrText>
            </w:r>
            <w:r>
              <w:rPr>
                <w:noProof/>
                <w:webHidden/>
              </w:rPr>
            </w:r>
            <w:r>
              <w:rPr>
                <w:noProof/>
                <w:webHidden/>
              </w:rPr>
              <w:fldChar w:fldCharType="separate"/>
            </w:r>
            <w:r>
              <w:rPr>
                <w:noProof/>
                <w:webHidden/>
              </w:rPr>
              <w:t>6</w:t>
            </w:r>
            <w:r>
              <w:rPr>
                <w:noProof/>
                <w:webHidden/>
              </w:rPr>
              <w:fldChar w:fldCharType="end"/>
            </w:r>
          </w:hyperlink>
        </w:p>
        <w:p w:rsidR="005B2554" w:rsidRDefault="005B2554">
          <w:pPr>
            <w:pStyle w:val="TOC2"/>
            <w:tabs>
              <w:tab w:val="left" w:pos="880"/>
              <w:tab w:val="right" w:leader="dot" w:pos="8290"/>
            </w:tabs>
            <w:rPr>
              <w:rFonts w:asciiTheme="minorHAnsi" w:eastAsiaTheme="minorEastAsia" w:hAnsiTheme="minorHAnsi" w:cstheme="minorBidi"/>
              <w:noProof/>
              <w:lang w:val="en-GB" w:eastAsia="en-GB"/>
            </w:rPr>
          </w:pPr>
          <w:hyperlink w:anchor="_Toc429578642" w:history="1">
            <w:r w:rsidRPr="00C722CF">
              <w:rPr>
                <w:rStyle w:val="Hyperlink"/>
                <w:noProof/>
                <w:lang w:val="en-US"/>
              </w:rPr>
              <w:t>2.2</w:t>
            </w:r>
            <w:r>
              <w:rPr>
                <w:rFonts w:asciiTheme="minorHAnsi" w:eastAsiaTheme="minorEastAsia" w:hAnsiTheme="minorHAnsi" w:cstheme="minorBidi"/>
                <w:noProof/>
                <w:lang w:val="en-GB" w:eastAsia="en-GB"/>
              </w:rPr>
              <w:tab/>
            </w:r>
            <w:r w:rsidRPr="00C722CF">
              <w:rPr>
                <w:rStyle w:val="Hyperlink"/>
                <w:noProof/>
                <w:lang w:val="en-US"/>
              </w:rPr>
              <w:t>Document source registers document-metadata for one or more On-Demand documents</w:t>
            </w:r>
            <w:r>
              <w:rPr>
                <w:noProof/>
                <w:webHidden/>
              </w:rPr>
              <w:tab/>
            </w:r>
            <w:r>
              <w:rPr>
                <w:noProof/>
                <w:webHidden/>
              </w:rPr>
              <w:fldChar w:fldCharType="begin"/>
            </w:r>
            <w:r>
              <w:rPr>
                <w:noProof/>
                <w:webHidden/>
              </w:rPr>
              <w:instrText xml:space="preserve"> PAGEREF _Toc429578642 \h </w:instrText>
            </w:r>
            <w:r>
              <w:rPr>
                <w:noProof/>
                <w:webHidden/>
              </w:rPr>
            </w:r>
            <w:r>
              <w:rPr>
                <w:noProof/>
                <w:webHidden/>
              </w:rPr>
              <w:fldChar w:fldCharType="separate"/>
            </w:r>
            <w:r>
              <w:rPr>
                <w:noProof/>
                <w:webHidden/>
              </w:rPr>
              <w:t>6</w:t>
            </w:r>
            <w:r>
              <w:rPr>
                <w:noProof/>
                <w:webHidden/>
              </w:rPr>
              <w:fldChar w:fldCharType="end"/>
            </w:r>
          </w:hyperlink>
        </w:p>
        <w:p w:rsidR="005B2554" w:rsidRDefault="005B2554">
          <w:pPr>
            <w:pStyle w:val="TOC1"/>
            <w:tabs>
              <w:tab w:val="left" w:pos="440"/>
              <w:tab w:val="right" w:leader="dot" w:pos="8290"/>
            </w:tabs>
            <w:rPr>
              <w:rFonts w:asciiTheme="minorHAnsi" w:eastAsiaTheme="minorEastAsia" w:hAnsiTheme="minorHAnsi" w:cstheme="minorBidi"/>
              <w:noProof/>
              <w:lang w:val="en-GB" w:eastAsia="en-GB"/>
            </w:rPr>
          </w:pPr>
          <w:hyperlink w:anchor="_Toc429578643" w:history="1">
            <w:r w:rsidRPr="00C722CF">
              <w:rPr>
                <w:rStyle w:val="Hyperlink"/>
                <w:noProof/>
                <w:lang w:val="en-US"/>
              </w:rPr>
              <w:t>3</w:t>
            </w:r>
            <w:r>
              <w:rPr>
                <w:rFonts w:asciiTheme="minorHAnsi" w:eastAsiaTheme="minorEastAsia" w:hAnsiTheme="minorHAnsi" w:cstheme="minorBidi"/>
                <w:noProof/>
                <w:lang w:val="en-GB" w:eastAsia="en-GB"/>
              </w:rPr>
              <w:tab/>
            </w:r>
            <w:r w:rsidRPr="00C722CF">
              <w:rPr>
                <w:rStyle w:val="Hyperlink"/>
                <w:noProof/>
                <w:lang w:val="en-US"/>
              </w:rPr>
              <w:t>DDS Registry registering Web service</w:t>
            </w:r>
            <w:r>
              <w:rPr>
                <w:noProof/>
                <w:webHidden/>
              </w:rPr>
              <w:tab/>
            </w:r>
            <w:r>
              <w:rPr>
                <w:noProof/>
                <w:webHidden/>
              </w:rPr>
              <w:fldChar w:fldCharType="begin"/>
            </w:r>
            <w:r>
              <w:rPr>
                <w:noProof/>
                <w:webHidden/>
              </w:rPr>
              <w:instrText xml:space="preserve"> PAGEREF _Toc429578643 \h </w:instrText>
            </w:r>
            <w:r>
              <w:rPr>
                <w:noProof/>
                <w:webHidden/>
              </w:rPr>
            </w:r>
            <w:r>
              <w:rPr>
                <w:noProof/>
                <w:webHidden/>
              </w:rPr>
              <w:fldChar w:fldCharType="separate"/>
            </w:r>
            <w:r>
              <w:rPr>
                <w:noProof/>
                <w:webHidden/>
              </w:rPr>
              <w:t>8</w:t>
            </w:r>
            <w:r>
              <w:rPr>
                <w:noProof/>
                <w:webHidden/>
              </w:rPr>
              <w:fldChar w:fldCharType="end"/>
            </w:r>
          </w:hyperlink>
        </w:p>
        <w:p w:rsidR="005B2554" w:rsidRDefault="005B2554">
          <w:pPr>
            <w:pStyle w:val="TOC2"/>
            <w:tabs>
              <w:tab w:val="left" w:pos="880"/>
              <w:tab w:val="right" w:leader="dot" w:pos="8290"/>
            </w:tabs>
            <w:rPr>
              <w:rFonts w:asciiTheme="minorHAnsi" w:eastAsiaTheme="minorEastAsia" w:hAnsiTheme="minorHAnsi" w:cstheme="minorBidi"/>
              <w:noProof/>
              <w:lang w:val="en-GB" w:eastAsia="en-GB"/>
            </w:rPr>
          </w:pPr>
          <w:hyperlink w:anchor="_Toc429578644" w:history="1">
            <w:r w:rsidRPr="00C722CF">
              <w:rPr>
                <w:rStyle w:val="Hyperlink"/>
                <w:noProof/>
                <w:lang w:val="en-US"/>
              </w:rPr>
              <w:t>3.1</w:t>
            </w:r>
            <w:r>
              <w:rPr>
                <w:rFonts w:asciiTheme="minorHAnsi" w:eastAsiaTheme="minorEastAsia" w:hAnsiTheme="minorHAnsi" w:cstheme="minorBidi"/>
                <w:noProof/>
                <w:lang w:val="en-GB" w:eastAsia="en-GB"/>
              </w:rPr>
              <w:tab/>
            </w:r>
            <w:r w:rsidRPr="00C722CF">
              <w:rPr>
                <w:rStyle w:val="Hyperlink"/>
                <w:noProof/>
                <w:lang w:val="en-US"/>
              </w:rPr>
              <w:t>Reading guide</w:t>
            </w:r>
            <w:r>
              <w:rPr>
                <w:noProof/>
                <w:webHidden/>
              </w:rPr>
              <w:tab/>
            </w:r>
            <w:r>
              <w:rPr>
                <w:noProof/>
                <w:webHidden/>
              </w:rPr>
              <w:fldChar w:fldCharType="begin"/>
            </w:r>
            <w:r>
              <w:rPr>
                <w:noProof/>
                <w:webHidden/>
              </w:rPr>
              <w:instrText xml:space="preserve"> PAGEREF _Toc429578644 \h </w:instrText>
            </w:r>
            <w:r>
              <w:rPr>
                <w:noProof/>
                <w:webHidden/>
              </w:rPr>
            </w:r>
            <w:r>
              <w:rPr>
                <w:noProof/>
                <w:webHidden/>
              </w:rPr>
              <w:fldChar w:fldCharType="separate"/>
            </w:r>
            <w:r>
              <w:rPr>
                <w:noProof/>
                <w:webHidden/>
              </w:rPr>
              <w:t>8</w:t>
            </w:r>
            <w:r>
              <w:rPr>
                <w:noProof/>
                <w:webHidden/>
              </w:rPr>
              <w:fldChar w:fldCharType="end"/>
            </w:r>
          </w:hyperlink>
        </w:p>
        <w:p w:rsidR="005B2554" w:rsidRDefault="005B2554">
          <w:pPr>
            <w:pStyle w:val="TOC2"/>
            <w:tabs>
              <w:tab w:val="left" w:pos="880"/>
              <w:tab w:val="right" w:leader="dot" w:pos="8290"/>
            </w:tabs>
            <w:rPr>
              <w:rFonts w:asciiTheme="minorHAnsi" w:eastAsiaTheme="minorEastAsia" w:hAnsiTheme="minorHAnsi" w:cstheme="minorBidi"/>
              <w:noProof/>
              <w:lang w:val="en-GB" w:eastAsia="en-GB"/>
            </w:rPr>
          </w:pPr>
          <w:hyperlink w:anchor="_Toc429578645" w:history="1">
            <w:r w:rsidRPr="00C722CF">
              <w:rPr>
                <w:rStyle w:val="Hyperlink"/>
                <w:noProof/>
                <w:lang w:val="en-US"/>
              </w:rPr>
              <w:t>3.2</w:t>
            </w:r>
            <w:r>
              <w:rPr>
                <w:rFonts w:asciiTheme="minorHAnsi" w:eastAsiaTheme="minorEastAsia" w:hAnsiTheme="minorHAnsi" w:cstheme="minorBidi"/>
                <w:noProof/>
                <w:lang w:val="en-GB" w:eastAsia="en-GB"/>
              </w:rPr>
              <w:tab/>
            </w:r>
            <w:r w:rsidRPr="00C722CF">
              <w:rPr>
                <w:rStyle w:val="Hyperlink"/>
                <w:noProof/>
                <w:lang w:val="en-US"/>
              </w:rPr>
              <w:t>Web service – DDSRegistry</w:t>
            </w:r>
            <w:r>
              <w:rPr>
                <w:noProof/>
                <w:webHidden/>
              </w:rPr>
              <w:tab/>
            </w:r>
            <w:r>
              <w:rPr>
                <w:noProof/>
                <w:webHidden/>
              </w:rPr>
              <w:fldChar w:fldCharType="begin"/>
            </w:r>
            <w:r>
              <w:rPr>
                <w:noProof/>
                <w:webHidden/>
              </w:rPr>
              <w:instrText xml:space="preserve"> PAGEREF _Toc429578645 \h </w:instrText>
            </w:r>
            <w:r>
              <w:rPr>
                <w:noProof/>
                <w:webHidden/>
              </w:rPr>
            </w:r>
            <w:r>
              <w:rPr>
                <w:noProof/>
                <w:webHidden/>
              </w:rPr>
              <w:fldChar w:fldCharType="separate"/>
            </w:r>
            <w:r>
              <w:rPr>
                <w:noProof/>
                <w:webHidden/>
              </w:rPr>
              <w:t>8</w:t>
            </w:r>
            <w:r>
              <w:rPr>
                <w:noProof/>
                <w:webHidden/>
              </w:rPr>
              <w:fldChar w:fldCharType="end"/>
            </w:r>
          </w:hyperlink>
        </w:p>
        <w:p w:rsidR="005B2554" w:rsidRDefault="005B2554">
          <w:pPr>
            <w:pStyle w:val="TOC3"/>
            <w:tabs>
              <w:tab w:val="left" w:pos="1320"/>
              <w:tab w:val="right" w:leader="dot" w:pos="8290"/>
            </w:tabs>
            <w:rPr>
              <w:rFonts w:asciiTheme="minorHAnsi" w:eastAsiaTheme="minorEastAsia" w:hAnsiTheme="minorHAnsi" w:cstheme="minorBidi"/>
              <w:noProof/>
              <w:lang w:val="en-GB" w:eastAsia="en-GB"/>
            </w:rPr>
          </w:pPr>
          <w:hyperlink w:anchor="_Toc429578646" w:history="1">
            <w:r w:rsidRPr="00C722CF">
              <w:rPr>
                <w:rStyle w:val="Hyperlink"/>
                <w:noProof/>
                <w:lang w:val="en-US"/>
              </w:rPr>
              <w:t>3.2.1</w:t>
            </w:r>
            <w:r>
              <w:rPr>
                <w:rFonts w:asciiTheme="minorHAnsi" w:eastAsiaTheme="minorEastAsia" w:hAnsiTheme="minorHAnsi" w:cstheme="minorBidi"/>
                <w:noProof/>
                <w:lang w:val="en-GB" w:eastAsia="en-GB"/>
              </w:rPr>
              <w:tab/>
            </w:r>
            <w:r w:rsidRPr="00C722CF">
              <w:rPr>
                <w:rStyle w:val="Hyperlink"/>
                <w:noProof/>
                <w:lang w:val="en-US"/>
              </w:rPr>
              <w:t>Operation – DocumentRegistry_RegisterDocumentSet-b</w:t>
            </w:r>
            <w:r>
              <w:rPr>
                <w:noProof/>
                <w:webHidden/>
              </w:rPr>
              <w:tab/>
            </w:r>
            <w:r>
              <w:rPr>
                <w:noProof/>
                <w:webHidden/>
              </w:rPr>
              <w:fldChar w:fldCharType="begin"/>
            </w:r>
            <w:r>
              <w:rPr>
                <w:noProof/>
                <w:webHidden/>
              </w:rPr>
              <w:instrText xml:space="preserve"> PAGEREF _Toc429578646 \h </w:instrText>
            </w:r>
            <w:r>
              <w:rPr>
                <w:noProof/>
                <w:webHidden/>
              </w:rPr>
            </w:r>
            <w:r>
              <w:rPr>
                <w:noProof/>
                <w:webHidden/>
              </w:rPr>
              <w:fldChar w:fldCharType="separate"/>
            </w:r>
            <w:r>
              <w:rPr>
                <w:noProof/>
                <w:webHidden/>
              </w:rPr>
              <w:t>8</w:t>
            </w:r>
            <w:r>
              <w:rPr>
                <w:noProof/>
                <w:webHidden/>
              </w:rPr>
              <w:fldChar w:fldCharType="end"/>
            </w:r>
          </w:hyperlink>
        </w:p>
        <w:p w:rsidR="005B2554" w:rsidRDefault="005B2554">
          <w:pPr>
            <w:pStyle w:val="TOC3"/>
            <w:tabs>
              <w:tab w:val="left" w:pos="1320"/>
              <w:tab w:val="right" w:leader="dot" w:pos="8290"/>
            </w:tabs>
            <w:rPr>
              <w:rFonts w:asciiTheme="minorHAnsi" w:eastAsiaTheme="minorEastAsia" w:hAnsiTheme="minorHAnsi" w:cstheme="minorBidi"/>
              <w:noProof/>
              <w:lang w:val="en-GB" w:eastAsia="en-GB"/>
            </w:rPr>
          </w:pPr>
          <w:hyperlink w:anchor="_Toc429578647" w:history="1">
            <w:r w:rsidRPr="00C722CF">
              <w:rPr>
                <w:rStyle w:val="Hyperlink"/>
                <w:noProof/>
                <w:lang w:val="en-US"/>
              </w:rPr>
              <w:t>3.2.2</w:t>
            </w:r>
            <w:r>
              <w:rPr>
                <w:rFonts w:asciiTheme="minorHAnsi" w:eastAsiaTheme="minorEastAsia" w:hAnsiTheme="minorHAnsi" w:cstheme="minorBidi"/>
                <w:noProof/>
                <w:lang w:val="en-GB" w:eastAsia="en-GB"/>
              </w:rPr>
              <w:tab/>
            </w:r>
            <w:r w:rsidRPr="00C722CF">
              <w:rPr>
                <w:rStyle w:val="Hyperlink"/>
                <w:noProof/>
                <w:lang w:val="en-US"/>
              </w:rPr>
              <w:t>Operation – DocumentRegistry_RegisterOnDemandDocumentEntry</w:t>
            </w:r>
            <w:r>
              <w:rPr>
                <w:noProof/>
                <w:webHidden/>
              </w:rPr>
              <w:tab/>
            </w:r>
            <w:r>
              <w:rPr>
                <w:noProof/>
                <w:webHidden/>
              </w:rPr>
              <w:fldChar w:fldCharType="begin"/>
            </w:r>
            <w:r>
              <w:rPr>
                <w:noProof/>
                <w:webHidden/>
              </w:rPr>
              <w:instrText xml:space="preserve"> PAGEREF _Toc429578647 \h </w:instrText>
            </w:r>
            <w:r>
              <w:rPr>
                <w:noProof/>
                <w:webHidden/>
              </w:rPr>
            </w:r>
            <w:r>
              <w:rPr>
                <w:noProof/>
                <w:webHidden/>
              </w:rPr>
              <w:fldChar w:fldCharType="separate"/>
            </w:r>
            <w:r>
              <w:rPr>
                <w:noProof/>
                <w:webHidden/>
              </w:rPr>
              <w:t>8</w:t>
            </w:r>
            <w:r>
              <w:rPr>
                <w:noProof/>
                <w:webHidden/>
              </w:rPr>
              <w:fldChar w:fldCharType="end"/>
            </w:r>
          </w:hyperlink>
        </w:p>
        <w:p w:rsidR="005B2554" w:rsidRDefault="005B2554">
          <w:pPr>
            <w:pStyle w:val="TOC2"/>
            <w:tabs>
              <w:tab w:val="left" w:pos="880"/>
              <w:tab w:val="right" w:leader="dot" w:pos="8290"/>
            </w:tabs>
            <w:rPr>
              <w:rFonts w:asciiTheme="minorHAnsi" w:eastAsiaTheme="minorEastAsia" w:hAnsiTheme="minorHAnsi" w:cstheme="minorBidi"/>
              <w:noProof/>
              <w:lang w:val="en-GB" w:eastAsia="en-GB"/>
            </w:rPr>
          </w:pPr>
          <w:hyperlink w:anchor="_Toc429578648" w:history="1">
            <w:r w:rsidRPr="00C722CF">
              <w:rPr>
                <w:rStyle w:val="Hyperlink"/>
                <w:noProof/>
                <w:lang w:val="en-US"/>
              </w:rPr>
              <w:t>3.3</w:t>
            </w:r>
            <w:r>
              <w:rPr>
                <w:rFonts w:asciiTheme="minorHAnsi" w:eastAsiaTheme="minorEastAsia" w:hAnsiTheme="minorHAnsi" w:cstheme="minorBidi"/>
                <w:noProof/>
                <w:lang w:val="en-GB" w:eastAsia="en-GB"/>
              </w:rPr>
              <w:tab/>
            </w:r>
            <w:r w:rsidRPr="00C722CF">
              <w:rPr>
                <w:rStyle w:val="Hyperlink"/>
                <w:noProof/>
                <w:lang w:val="en-US"/>
              </w:rPr>
              <w:t>Registration of document-metadata</w:t>
            </w:r>
            <w:r>
              <w:rPr>
                <w:noProof/>
                <w:webHidden/>
              </w:rPr>
              <w:tab/>
            </w:r>
            <w:r>
              <w:rPr>
                <w:noProof/>
                <w:webHidden/>
              </w:rPr>
              <w:fldChar w:fldCharType="begin"/>
            </w:r>
            <w:r>
              <w:rPr>
                <w:noProof/>
                <w:webHidden/>
              </w:rPr>
              <w:instrText xml:space="preserve"> PAGEREF _Toc429578648 \h </w:instrText>
            </w:r>
            <w:r>
              <w:rPr>
                <w:noProof/>
                <w:webHidden/>
              </w:rPr>
            </w:r>
            <w:r>
              <w:rPr>
                <w:noProof/>
                <w:webHidden/>
              </w:rPr>
              <w:fldChar w:fldCharType="separate"/>
            </w:r>
            <w:r>
              <w:rPr>
                <w:noProof/>
                <w:webHidden/>
              </w:rPr>
              <w:t>9</w:t>
            </w:r>
            <w:r>
              <w:rPr>
                <w:noProof/>
                <w:webHidden/>
              </w:rPr>
              <w:fldChar w:fldCharType="end"/>
            </w:r>
          </w:hyperlink>
        </w:p>
        <w:p w:rsidR="005B2554" w:rsidRDefault="005B2554">
          <w:pPr>
            <w:pStyle w:val="TOC1"/>
            <w:tabs>
              <w:tab w:val="left" w:pos="440"/>
              <w:tab w:val="right" w:leader="dot" w:pos="8290"/>
            </w:tabs>
            <w:rPr>
              <w:rFonts w:asciiTheme="minorHAnsi" w:eastAsiaTheme="minorEastAsia" w:hAnsiTheme="minorHAnsi" w:cstheme="minorBidi"/>
              <w:noProof/>
              <w:lang w:val="en-GB" w:eastAsia="en-GB"/>
            </w:rPr>
          </w:pPr>
          <w:hyperlink w:anchor="_Toc429578649" w:history="1">
            <w:r w:rsidRPr="00C722CF">
              <w:rPr>
                <w:rStyle w:val="Hyperlink"/>
                <w:noProof/>
                <w:lang w:val="en-US"/>
              </w:rPr>
              <w:t>4</w:t>
            </w:r>
            <w:r>
              <w:rPr>
                <w:rFonts w:asciiTheme="minorHAnsi" w:eastAsiaTheme="minorEastAsia" w:hAnsiTheme="minorHAnsi" w:cstheme="minorBidi"/>
                <w:noProof/>
                <w:lang w:val="en-GB" w:eastAsia="en-GB"/>
              </w:rPr>
              <w:tab/>
            </w:r>
            <w:r w:rsidRPr="00C722CF">
              <w:rPr>
                <w:rStyle w:val="Hyperlink"/>
                <w:noProof/>
                <w:lang w:val="en-US"/>
              </w:rPr>
              <w:t>DDS Registry registration Web service semantics</w:t>
            </w:r>
            <w:r>
              <w:rPr>
                <w:noProof/>
                <w:webHidden/>
              </w:rPr>
              <w:tab/>
            </w:r>
            <w:r>
              <w:rPr>
                <w:noProof/>
                <w:webHidden/>
              </w:rPr>
              <w:fldChar w:fldCharType="begin"/>
            </w:r>
            <w:r>
              <w:rPr>
                <w:noProof/>
                <w:webHidden/>
              </w:rPr>
              <w:instrText xml:space="preserve"> PAGEREF _Toc429578649 \h </w:instrText>
            </w:r>
            <w:r>
              <w:rPr>
                <w:noProof/>
                <w:webHidden/>
              </w:rPr>
            </w:r>
            <w:r>
              <w:rPr>
                <w:noProof/>
                <w:webHidden/>
              </w:rPr>
              <w:fldChar w:fldCharType="separate"/>
            </w:r>
            <w:r>
              <w:rPr>
                <w:noProof/>
                <w:webHidden/>
              </w:rPr>
              <w:t>11</w:t>
            </w:r>
            <w:r>
              <w:rPr>
                <w:noProof/>
                <w:webHidden/>
              </w:rPr>
              <w:fldChar w:fldCharType="end"/>
            </w:r>
          </w:hyperlink>
        </w:p>
        <w:p w:rsidR="005B2554" w:rsidRDefault="005B2554">
          <w:pPr>
            <w:pStyle w:val="TOC2"/>
            <w:tabs>
              <w:tab w:val="left" w:pos="880"/>
              <w:tab w:val="right" w:leader="dot" w:pos="8290"/>
            </w:tabs>
            <w:rPr>
              <w:rFonts w:asciiTheme="minorHAnsi" w:eastAsiaTheme="minorEastAsia" w:hAnsiTheme="minorHAnsi" w:cstheme="minorBidi"/>
              <w:noProof/>
              <w:lang w:val="en-GB" w:eastAsia="en-GB"/>
            </w:rPr>
          </w:pPr>
          <w:hyperlink w:anchor="_Toc429578650" w:history="1">
            <w:r w:rsidRPr="00C722CF">
              <w:rPr>
                <w:rStyle w:val="Hyperlink"/>
                <w:noProof/>
                <w:lang w:val="en-US"/>
              </w:rPr>
              <w:t>4.1</w:t>
            </w:r>
            <w:r>
              <w:rPr>
                <w:rFonts w:asciiTheme="minorHAnsi" w:eastAsiaTheme="minorEastAsia" w:hAnsiTheme="minorHAnsi" w:cstheme="minorBidi"/>
                <w:noProof/>
                <w:lang w:val="en-GB" w:eastAsia="en-GB"/>
              </w:rPr>
              <w:tab/>
            </w:r>
            <w:r w:rsidRPr="00C722CF">
              <w:rPr>
                <w:rStyle w:val="Hyperlink"/>
                <w:noProof/>
                <w:lang w:val="en-US"/>
              </w:rPr>
              <w:t>Message format</w:t>
            </w:r>
            <w:r>
              <w:rPr>
                <w:noProof/>
                <w:webHidden/>
              </w:rPr>
              <w:tab/>
            </w:r>
            <w:r>
              <w:rPr>
                <w:noProof/>
                <w:webHidden/>
              </w:rPr>
              <w:fldChar w:fldCharType="begin"/>
            </w:r>
            <w:r>
              <w:rPr>
                <w:noProof/>
                <w:webHidden/>
              </w:rPr>
              <w:instrText xml:space="preserve"> PAGEREF _Toc429578650 \h </w:instrText>
            </w:r>
            <w:r>
              <w:rPr>
                <w:noProof/>
                <w:webHidden/>
              </w:rPr>
            </w:r>
            <w:r>
              <w:rPr>
                <w:noProof/>
                <w:webHidden/>
              </w:rPr>
              <w:fldChar w:fldCharType="separate"/>
            </w:r>
            <w:r>
              <w:rPr>
                <w:noProof/>
                <w:webHidden/>
              </w:rPr>
              <w:t>11</w:t>
            </w:r>
            <w:r>
              <w:rPr>
                <w:noProof/>
                <w:webHidden/>
              </w:rPr>
              <w:fldChar w:fldCharType="end"/>
            </w:r>
          </w:hyperlink>
        </w:p>
        <w:p w:rsidR="005B2554" w:rsidRDefault="005B2554">
          <w:pPr>
            <w:pStyle w:val="TOC2"/>
            <w:tabs>
              <w:tab w:val="left" w:pos="880"/>
              <w:tab w:val="right" w:leader="dot" w:pos="8290"/>
            </w:tabs>
            <w:rPr>
              <w:rFonts w:asciiTheme="minorHAnsi" w:eastAsiaTheme="minorEastAsia" w:hAnsiTheme="minorHAnsi" w:cstheme="minorBidi"/>
              <w:noProof/>
              <w:lang w:val="en-GB" w:eastAsia="en-GB"/>
            </w:rPr>
          </w:pPr>
          <w:hyperlink w:anchor="_Toc429578651" w:history="1">
            <w:r w:rsidRPr="00C722CF">
              <w:rPr>
                <w:rStyle w:val="Hyperlink"/>
                <w:noProof/>
                <w:lang w:val="en-US"/>
              </w:rPr>
              <w:t>4.2</w:t>
            </w:r>
            <w:r>
              <w:rPr>
                <w:rFonts w:asciiTheme="minorHAnsi" w:eastAsiaTheme="minorEastAsia" w:hAnsiTheme="minorHAnsi" w:cstheme="minorBidi"/>
                <w:noProof/>
                <w:lang w:val="en-GB" w:eastAsia="en-GB"/>
              </w:rPr>
              <w:tab/>
            </w:r>
            <w:r w:rsidRPr="00C722CF">
              <w:rPr>
                <w:rStyle w:val="Hyperlink"/>
                <w:noProof/>
                <w:lang w:val="en-US"/>
              </w:rPr>
              <w:t>Web service security</w:t>
            </w:r>
            <w:r>
              <w:rPr>
                <w:noProof/>
                <w:webHidden/>
              </w:rPr>
              <w:tab/>
            </w:r>
            <w:r>
              <w:rPr>
                <w:noProof/>
                <w:webHidden/>
              </w:rPr>
              <w:fldChar w:fldCharType="begin"/>
            </w:r>
            <w:r>
              <w:rPr>
                <w:noProof/>
                <w:webHidden/>
              </w:rPr>
              <w:instrText xml:space="preserve"> PAGEREF _Toc429578651 \h </w:instrText>
            </w:r>
            <w:r>
              <w:rPr>
                <w:noProof/>
                <w:webHidden/>
              </w:rPr>
            </w:r>
            <w:r>
              <w:rPr>
                <w:noProof/>
                <w:webHidden/>
              </w:rPr>
              <w:fldChar w:fldCharType="separate"/>
            </w:r>
            <w:r>
              <w:rPr>
                <w:noProof/>
                <w:webHidden/>
              </w:rPr>
              <w:t>11</w:t>
            </w:r>
            <w:r>
              <w:rPr>
                <w:noProof/>
                <w:webHidden/>
              </w:rPr>
              <w:fldChar w:fldCharType="end"/>
            </w:r>
          </w:hyperlink>
        </w:p>
        <w:p w:rsidR="005B2554" w:rsidRDefault="005B2554">
          <w:pPr>
            <w:pStyle w:val="TOC3"/>
            <w:tabs>
              <w:tab w:val="left" w:pos="1320"/>
              <w:tab w:val="right" w:leader="dot" w:pos="8290"/>
            </w:tabs>
            <w:rPr>
              <w:rFonts w:asciiTheme="minorHAnsi" w:eastAsiaTheme="minorEastAsia" w:hAnsiTheme="minorHAnsi" w:cstheme="minorBidi"/>
              <w:noProof/>
              <w:lang w:val="en-GB" w:eastAsia="en-GB"/>
            </w:rPr>
          </w:pPr>
          <w:hyperlink w:anchor="_Toc429578652" w:history="1">
            <w:r w:rsidRPr="00C722CF">
              <w:rPr>
                <w:rStyle w:val="Hyperlink"/>
                <w:noProof/>
                <w:lang w:val="en-US"/>
              </w:rPr>
              <w:t>4.2.1</w:t>
            </w:r>
            <w:r>
              <w:rPr>
                <w:rFonts w:asciiTheme="minorHAnsi" w:eastAsiaTheme="minorEastAsia" w:hAnsiTheme="minorHAnsi" w:cstheme="minorBidi"/>
                <w:noProof/>
                <w:lang w:val="en-GB" w:eastAsia="en-GB"/>
              </w:rPr>
              <w:tab/>
            </w:r>
            <w:r w:rsidRPr="00C722CF">
              <w:rPr>
                <w:rStyle w:val="Hyperlink"/>
                <w:noProof/>
                <w:lang w:val="en-US"/>
              </w:rPr>
              <w:t>Authentication and authorization</w:t>
            </w:r>
            <w:r>
              <w:rPr>
                <w:noProof/>
                <w:webHidden/>
              </w:rPr>
              <w:tab/>
            </w:r>
            <w:r>
              <w:rPr>
                <w:noProof/>
                <w:webHidden/>
              </w:rPr>
              <w:fldChar w:fldCharType="begin"/>
            </w:r>
            <w:r>
              <w:rPr>
                <w:noProof/>
                <w:webHidden/>
              </w:rPr>
              <w:instrText xml:space="preserve"> PAGEREF _Toc429578652 \h </w:instrText>
            </w:r>
            <w:r>
              <w:rPr>
                <w:noProof/>
                <w:webHidden/>
              </w:rPr>
            </w:r>
            <w:r>
              <w:rPr>
                <w:noProof/>
                <w:webHidden/>
              </w:rPr>
              <w:fldChar w:fldCharType="separate"/>
            </w:r>
            <w:r>
              <w:rPr>
                <w:noProof/>
                <w:webHidden/>
              </w:rPr>
              <w:t>12</w:t>
            </w:r>
            <w:r>
              <w:rPr>
                <w:noProof/>
                <w:webHidden/>
              </w:rPr>
              <w:fldChar w:fldCharType="end"/>
            </w:r>
          </w:hyperlink>
        </w:p>
        <w:p w:rsidR="005B2554" w:rsidRDefault="005B2554">
          <w:pPr>
            <w:pStyle w:val="TOC3"/>
            <w:tabs>
              <w:tab w:val="left" w:pos="1320"/>
              <w:tab w:val="right" w:leader="dot" w:pos="8290"/>
            </w:tabs>
            <w:rPr>
              <w:rFonts w:asciiTheme="minorHAnsi" w:eastAsiaTheme="minorEastAsia" w:hAnsiTheme="minorHAnsi" w:cstheme="minorBidi"/>
              <w:noProof/>
              <w:lang w:val="en-GB" w:eastAsia="en-GB"/>
            </w:rPr>
          </w:pPr>
          <w:hyperlink w:anchor="_Toc429578653" w:history="1">
            <w:r w:rsidRPr="00C722CF">
              <w:rPr>
                <w:rStyle w:val="Hyperlink"/>
                <w:noProof/>
                <w:lang w:val="en-US"/>
              </w:rPr>
              <w:t>4.2.2</w:t>
            </w:r>
            <w:r>
              <w:rPr>
                <w:rFonts w:asciiTheme="minorHAnsi" w:eastAsiaTheme="minorEastAsia" w:hAnsiTheme="minorHAnsi" w:cstheme="minorBidi"/>
                <w:noProof/>
                <w:lang w:val="en-GB" w:eastAsia="en-GB"/>
              </w:rPr>
              <w:tab/>
            </w:r>
            <w:r w:rsidRPr="00C722CF">
              <w:rPr>
                <w:rStyle w:val="Hyperlink"/>
                <w:noProof/>
                <w:lang w:val="en-US"/>
              </w:rPr>
              <w:t>Timeout on ID card</w:t>
            </w:r>
            <w:r>
              <w:rPr>
                <w:noProof/>
                <w:webHidden/>
              </w:rPr>
              <w:tab/>
            </w:r>
            <w:r>
              <w:rPr>
                <w:noProof/>
                <w:webHidden/>
              </w:rPr>
              <w:fldChar w:fldCharType="begin"/>
            </w:r>
            <w:r>
              <w:rPr>
                <w:noProof/>
                <w:webHidden/>
              </w:rPr>
              <w:instrText xml:space="preserve"> PAGEREF _Toc429578653 \h </w:instrText>
            </w:r>
            <w:r>
              <w:rPr>
                <w:noProof/>
                <w:webHidden/>
              </w:rPr>
            </w:r>
            <w:r>
              <w:rPr>
                <w:noProof/>
                <w:webHidden/>
              </w:rPr>
              <w:fldChar w:fldCharType="separate"/>
            </w:r>
            <w:r>
              <w:rPr>
                <w:noProof/>
                <w:webHidden/>
              </w:rPr>
              <w:t>12</w:t>
            </w:r>
            <w:r>
              <w:rPr>
                <w:noProof/>
                <w:webHidden/>
              </w:rPr>
              <w:fldChar w:fldCharType="end"/>
            </w:r>
          </w:hyperlink>
        </w:p>
        <w:p w:rsidR="005B2554" w:rsidRDefault="005B2554">
          <w:pPr>
            <w:pStyle w:val="TOC2"/>
            <w:tabs>
              <w:tab w:val="left" w:pos="880"/>
              <w:tab w:val="right" w:leader="dot" w:pos="8290"/>
            </w:tabs>
            <w:rPr>
              <w:rFonts w:asciiTheme="minorHAnsi" w:eastAsiaTheme="minorEastAsia" w:hAnsiTheme="minorHAnsi" w:cstheme="minorBidi"/>
              <w:noProof/>
              <w:lang w:val="en-GB" w:eastAsia="en-GB"/>
            </w:rPr>
          </w:pPr>
          <w:hyperlink w:anchor="_Toc429578654" w:history="1">
            <w:r w:rsidRPr="00C722CF">
              <w:rPr>
                <w:rStyle w:val="Hyperlink"/>
                <w:noProof/>
                <w:lang w:val="en-US"/>
              </w:rPr>
              <w:t>4.3</w:t>
            </w:r>
            <w:r>
              <w:rPr>
                <w:rFonts w:asciiTheme="minorHAnsi" w:eastAsiaTheme="minorEastAsia" w:hAnsiTheme="minorHAnsi" w:cstheme="minorBidi"/>
                <w:noProof/>
                <w:lang w:val="en-GB" w:eastAsia="en-GB"/>
              </w:rPr>
              <w:tab/>
            </w:r>
            <w:r w:rsidRPr="00C722CF">
              <w:rPr>
                <w:rStyle w:val="Hyperlink"/>
                <w:noProof/>
                <w:lang w:val="en-US"/>
              </w:rPr>
              <w:t>Status code and Flow status</w:t>
            </w:r>
            <w:r>
              <w:rPr>
                <w:noProof/>
                <w:webHidden/>
              </w:rPr>
              <w:tab/>
            </w:r>
            <w:r>
              <w:rPr>
                <w:noProof/>
                <w:webHidden/>
              </w:rPr>
              <w:fldChar w:fldCharType="begin"/>
            </w:r>
            <w:r>
              <w:rPr>
                <w:noProof/>
                <w:webHidden/>
              </w:rPr>
              <w:instrText xml:space="preserve"> PAGEREF _Toc429578654 \h </w:instrText>
            </w:r>
            <w:r>
              <w:rPr>
                <w:noProof/>
                <w:webHidden/>
              </w:rPr>
            </w:r>
            <w:r>
              <w:rPr>
                <w:noProof/>
                <w:webHidden/>
              </w:rPr>
              <w:fldChar w:fldCharType="separate"/>
            </w:r>
            <w:r>
              <w:rPr>
                <w:noProof/>
                <w:webHidden/>
              </w:rPr>
              <w:t>12</w:t>
            </w:r>
            <w:r>
              <w:rPr>
                <w:noProof/>
                <w:webHidden/>
              </w:rPr>
              <w:fldChar w:fldCharType="end"/>
            </w:r>
          </w:hyperlink>
        </w:p>
        <w:p w:rsidR="005B2554" w:rsidRDefault="005B2554">
          <w:pPr>
            <w:pStyle w:val="TOC2"/>
            <w:tabs>
              <w:tab w:val="left" w:pos="880"/>
              <w:tab w:val="right" w:leader="dot" w:pos="8290"/>
            </w:tabs>
            <w:rPr>
              <w:rFonts w:asciiTheme="minorHAnsi" w:eastAsiaTheme="minorEastAsia" w:hAnsiTheme="minorHAnsi" w:cstheme="minorBidi"/>
              <w:noProof/>
              <w:lang w:val="en-GB" w:eastAsia="en-GB"/>
            </w:rPr>
          </w:pPr>
          <w:hyperlink w:anchor="_Toc429578655" w:history="1">
            <w:r w:rsidRPr="00C722CF">
              <w:rPr>
                <w:rStyle w:val="Hyperlink"/>
                <w:noProof/>
                <w:lang w:val="en-US"/>
              </w:rPr>
              <w:t>4.4</w:t>
            </w:r>
            <w:r>
              <w:rPr>
                <w:rFonts w:asciiTheme="minorHAnsi" w:eastAsiaTheme="minorEastAsia" w:hAnsiTheme="minorHAnsi" w:cstheme="minorBidi"/>
                <w:noProof/>
                <w:lang w:val="en-GB" w:eastAsia="en-GB"/>
              </w:rPr>
              <w:tab/>
            </w:r>
            <w:r w:rsidRPr="00C722CF">
              <w:rPr>
                <w:rStyle w:val="Hyperlink"/>
                <w:noProof/>
                <w:lang w:val="en-US"/>
              </w:rPr>
              <w:t>Timeout on Web service operation</w:t>
            </w:r>
            <w:r>
              <w:rPr>
                <w:noProof/>
                <w:webHidden/>
              </w:rPr>
              <w:tab/>
            </w:r>
            <w:r>
              <w:rPr>
                <w:noProof/>
                <w:webHidden/>
              </w:rPr>
              <w:fldChar w:fldCharType="begin"/>
            </w:r>
            <w:r>
              <w:rPr>
                <w:noProof/>
                <w:webHidden/>
              </w:rPr>
              <w:instrText xml:space="preserve"> PAGEREF _Toc429578655 \h </w:instrText>
            </w:r>
            <w:r>
              <w:rPr>
                <w:noProof/>
                <w:webHidden/>
              </w:rPr>
            </w:r>
            <w:r>
              <w:rPr>
                <w:noProof/>
                <w:webHidden/>
              </w:rPr>
              <w:fldChar w:fldCharType="separate"/>
            </w:r>
            <w:r>
              <w:rPr>
                <w:noProof/>
                <w:webHidden/>
              </w:rPr>
              <w:t>12</w:t>
            </w:r>
            <w:r>
              <w:rPr>
                <w:noProof/>
                <w:webHidden/>
              </w:rPr>
              <w:fldChar w:fldCharType="end"/>
            </w:r>
          </w:hyperlink>
        </w:p>
        <w:p w:rsidR="005B2554" w:rsidRDefault="005B2554">
          <w:pPr>
            <w:pStyle w:val="TOC2"/>
            <w:tabs>
              <w:tab w:val="left" w:pos="880"/>
              <w:tab w:val="right" w:leader="dot" w:pos="8290"/>
            </w:tabs>
            <w:rPr>
              <w:rFonts w:asciiTheme="minorHAnsi" w:eastAsiaTheme="minorEastAsia" w:hAnsiTheme="minorHAnsi" w:cstheme="minorBidi"/>
              <w:noProof/>
              <w:lang w:val="en-GB" w:eastAsia="en-GB"/>
            </w:rPr>
          </w:pPr>
          <w:hyperlink w:anchor="_Toc429578656" w:history="1">
            <w:r w:rsidRPr="00C722CF">
              <w:rPr>
                <w:rStyle w:val="Hyperlink"/>
                <w:noProof/>
                <w:lang w:val="en-US"/>
              </w:rPr>
              <w:t>4.5</w:t>
            </w:r>
            <w:r>
              <w:rPr>
                <w:rFonts w:asciiTheme="minorHAnsi" w:eastAsiaTheme="minorEastAsia" w:hAnsiTheme="minorHAnsi" w:cstheme="minorBidi"/>
                <w:noProof/>
                <w:lang w:val="en-GB" w:eastAsia="en-GB"/>
              </w:rPr>
              <w:tab/>
            </w:r>
            <w:r w:rsidRPr="00C722CF">
              <w:rPr>
                <w:rStyle w:val="Hyperlink"/>
                <w:noProof/>
                <w:lang w:val="en-US"/>
              </w:rPr>
              <w:t>Session</w:t>
            </w:r>
            <w:r>
              <w:rPr>
                <w:noProof/>
                <w:webHidden/>
              </w:rPr>
              <w:tab/>
            </w:r>
            <w:r>
              <w:rPr>
                <w:noProof/>
                <w:webHidden/>
              </w:rPr>
              <w:fldChar w:fldCharType="begin"/>
            </w:r>
            <w:r>
              <w:rPr>
                <w:noProof/>
                <w:webHidden/>
              </w:rPr>
              <w:instrText xml:space="preserve"> PAGEREF _Toc429578656 \h </w:instrText>
            </w:r>
            <w:r>
              <w:rPr>
                <w:noProof/>
                <w:webHidden/>
              </w:rPr>
            </w:r>
            <w:r>
              <w:rPr>
                <w:noProof/>
                <w:webHidden/>
              </w:rPr>
              <w:fldChar w:fldCharType="separate"/>
            </w:r>
            <w:r>
              <w:rPr>
                <w:noProof/>
                <w:webHidden/>
              </w:rPr>
              <w:t>12</w:t>
            </w:r>
            <w:r>
              <w:rPr>
                <w:noProof/>
                <w:webHidden/>
              </w:rPr>
              <w:fldChar w:fldCharType="end"/>
            </w:r>
          </w:hyperlink>
        </w:p>
        <w:p w:rsidR="005B2554" w:rsidRDefault="005B2554">
          <w:pPr>
            <w:pStyle w:val="TOC2"/>
            <w:tabs>
              <w:tab w:val="left" w:pos="880"/>
              <w:tab w:val="right" w:leader="dot" w:pos="8290"/>
            </w:tabs>
            <w:rPr>
              <w:rFonts w:asciiTheme="minorHAnsi" w:eastAsiaTheme="minorEastAsia" w:hAnsiTheme="minorHAnsi" w:cstheme="minorBidi"/>
              <w:noProof/>
              <w:lang w:val="en-GB" w:eastAsia="en-GB"/>
            </w:rPr>
          </w:pPr>
          <w:hyperlink w:anchor="_Toc429578657" w:history="1">
            <w:r w:rsidRPr="00C722CF">
              <w:rPr>
                <w:rStyle w:val="Hyperlink"/>
                <w:noProof/>
                <w:lang w:val="en-US"/>
              </w:rPr>
              <w:t>4.6</w:t>
            </w:r>
            <w:r>
              <w:rPr>
                <w:rFonts w:asciiTheme="minorHAnsi" w:eastAsiaTheme="minorEastAsia" w:hAnsiTheme="minorHAnsi" w:cstheme="minorBidi"/>
                <w:noProof/>
                <w:lang w:val="en-GB" w:eastAsia="en-GB"/>
              </w:rPr>
              <w:tab/>
            </w:r>
            <w:r w:rsidRPr="00C722CF">
              <w:rPr>
                <w:rStyle w:val="Hyperlink"/>
                <w:noProof/>
                <w:lang w:val="en-US"/>
              </w:rPr>
              <w:t>Assignment and reuse respectively of flow ID</w:t>
            </w:r>
            <w:r>
              <w:rPr>
                <w:noProof/>
                <w:webHidden/>
              </w:rPr>
              <w:tab/>
            </w:r>
            <w:r>
              <w:rPr>
                <w:noProof/>
                <w:webHidden/>
              </w:rPr>
              <w:fldChar w:fldCharType="begin"/>
            </w:r>
            <w:r>
              <w:rPr>
                <w:noProof/>
                <w:webHidden/>
              </w:rPr>
              <w:instrText xml:space="preserve"> PAGEREF _Toc429578657 \h </w:instrText>
            </w:r>
            <w:r>
              <w:rPr>
                <w:noProof/>
                <w:webHidden/>
              </w:rPr>
            </w:r>
            <w:r>
              <w:rPr>
                <w:noProof/>
                <w:webHidden/>
              </w:rPr>
              <w:fldChar w:fldCharType="separate"/>
            </w:r>
            <w:r>
              <w:rPr>
                <w:noProof/>
                <w:webHidden/>
              </w:rPr>
              <w:t>12</w:t>
            </w:r>
            <w:r>
              <w:rPr>
                <w:noProof/>
                <w:webHidden/>
              </w:rPr>
              <w:fldChar w:fldCharType="end"/>
            </w:r>
          </w:hyperlink>
        </w:p>
        <w:p w:rsidR="005B2554" w:rsidRDefault="005B2554">
          <w:pPr>
            <w:pStyle w:val="TOC2"/>
            <w:tabs>
              <w:tab w:val="left" w:pos="880"/>
              <w:tab w:val="right" w:leader="dot" w:pos="8290"/>
            </w:tabs>
            <w:rPr>
              <w:rFonts w:asciiTheme="minorHAnsi" w:eastAsiaTheme="minorEastAsia" w:hAnsiTheme="minorHAnsi" w:cstheme="minorBidi"/>
              <w:noProof/>
              <w:lang w:val="en-GB" w:eastAsia="en-GB"/>
            </w:rPr>
          </w:pPr>
          <w:hyperlink w:anchor="_Toc429578658" w:history="1">
            <w:r w:rsidRPr="00C722CF">
              <w:rPr>
                <w:rStyle w:val="Hyperlink"/>
                <w:noProof/>
                <w:lang w:val="en-US"/>
              </w:rPr>
              <w:t>4.7</w:t>
            </w:r>
            <w:r>
              <w:rPr>
                <w:rFonts w:asciiTheme="minorHAnsi" w:eastAsiaTheme="minorEastAsia" w:hAnsiTheme="minorHAnsi" w:cstheme="minorBidi"/>
                <w:noProof/>
                <w:lang w:val="en-GB" w:eastAsia="en-GB"/>
              </w:rPr>
              <w:tab/>
            </w:r>
            <w:r w:rsidRPr="00C722CF">
              <w:rPr>
                <w:rStyle w:val="Hyperlink"/>
                <w:noProof/>
                <w:lang w:val="en-US"/>
              </w:rPr>
              <w:t>Processing of request for non-repudiation</w:t>
            </w:r>
            <w:r>
              <w:rPr>
                <w:noProof/>
                <w:webHidden/>
              </w:rPr>
              <w:tab/>
            </w:r>
            <w:r>
              <w:rPr>
                <w:noProof/>
                <w:webHidden/>
              </w:rPr>
              <w:fldChar w:fldCharType="begin"/>
            </w:r>
            <w:r>
              <w:rPr>
                <w:noProof/>
                <w:webHidden/>
              </w:rPr>
              <w:instrText xml:space="preserve"> PAGEREF _Toc429578658 \h </w:instrText>
            </w:r>
            <w:r>
              <w:rPr>
                <w:noProof/>
                <w:webHidden/>
              </w:rPr>
            </w:r>
            <w:r>
              <w:rPr>
                <w:noProof/>
                <w:webHidden/>
              </w:rPr>
              <w:fldChar w:fldCharType="separate"/>
            </w:r>
            <w:r>
              <w:rPr>
                <w:noProof/>
                <w:webHidden/>
              </w:rPr>
              <w:t>12</w:t>
            </w:r>
            <w:r>
              <w:rPr>
                <w:noProof/>
                <w:webHidden/>
              </w:rPr>
              <w:fldChar w:fldCharType="end"/>
            </w:r>
          </w:hyperlink>
        </w:p>
        <w:p w:rsidR="005B2554" w:rsidRDefault="005B2554">
          <w:pPr>
            <w:pStyle w:val="TOC2"/>
            <w:tabs>
              <w:tab w:val="left" w:pos="880"/>
              <w:tab w:val="right" w:leader="dot" w:pos="8290"/>
            </w:tabs>
            <w:rPr>
              <w:rFonts w:asciiTheme="minorHAnsi" w:eastAsiaTheme="minorEastAsia" w:hAnsiTheme="minorHAnsi" w:cstheme="minorBidi"/>
              <w:noProof/>
              <w:lang w:val="en-GB" w:eastAsia="en-GB"/>
            </w:rPr>
          </w:pPr>
          <w:hyperlink w:anchor="_Toc429578659" w:history="1">
            <w:r w:rsidRPr="00C722CF">
              <w:rPr>
                <w:rStyle w:val="Hyperlink"/>
                <w:noProof/>
                <w:lang w:val="en-US"/>
              </w:rPr>
              <w:t>4.8</w:t>
            </w:r>
            <w:r>
              <w:rPr>
                <w:rFonts w:asciiTheme="minorHAnsi" w:eastAsiaTheme="minorEastAsia" w:hAnsiTheme="minorHAnsi" w:cstheme="minorBidi"/>
                <w:noProof/>
                <w:lang w:val="en-GB" w:eastAsia="en-GB"/>
              </w:rPr>
              <w:tab/>
            </w:r>
            <w:r w:rsidRPr="00C722CF">
              <w:rPr>
                <w:rStyle w:val="Hyperlink"/>
                <w:noProof/>
                <w:lang w:val="en-US"/>
              </w:rPr>
              <w:t>Error handling</w:t>
            </w:r>
            <w:r>
              <w:rPr>
                <w:noProof/>
                <w:webHidden/>
              </w:rPr>
              <w:tab/>
            </w:r>
            <w:r>
              <w:rPr>
                <w:noProof/>
                <w:webHidden/>
              </w:rPr>
              <w:fldChar w:fldCharType="begin"/>
            </w:r>
            <w:r>
              <w:rPr>
                <w:noProof/>
                <w:webHidden/>
              </w:rPr>
              <w:instrText xml:space="preserve"> PAGEREF _Toc429578659 \h </w:instrText>
            </w:r>
            <w:r>
              <w:rPr>
                <w:noProof/>
                <w:webHidden/>
              </w:rPr>
            </w:r>
            <w:r>
              <w:rPr>
                <w:noProof/>
                <w:webHidden/>
              </w:rPr>
              <w:fldChar w:fldCharType="separate"/>
            </w:r>
            <w:r>
              <w:rPr>
                <w:noProof/>
                <w:webHidden/>
              </w:rPr>
              <w:t>12</w:t>
            </w:r>
            <w:r>
              <w:rPr>
                <w:noProof/>
                <w:webHidden/>
              </w:rPr>
              <w:fldChar w:fldCharType="end"/>
            </w:r>
          </w:hyperlink>
        </w:p>
        <w:p w:rsidR="005B2554" w:rsidRDefault="005B2554">
          <w:pPr>
            <w:pStyle w:val="TOC3"/>
            <w:tabs>
              <w:tab w:val="left" w:pos="1320"/>
              <w:tab w:val="right" w:leader="dot" w:pos="8290"/>
            </w:tabs>
            <w:rPr>
              <w:rFonts w:asciiTheme="minorHAnsi" w:eastAsiaTheme="minorEastAsia" w:hAnsiTheme="minorHAnsi" w:cstheme="minorBidi"/>
              <w:noProof/>
              <w:lang w:val="en-GB" w:eastAsia="en-GB"/>
            </w:rPr>
          </w:pPr>
          <w:hyperlink w:anchor="_Toc429578660" w:history="1">
            <w:r w:rsidRPr="00C722CF">
              <w:rPr>
                <w:rStyle w:val="Hyperlink"/>
                <w:noProof/>
                <w:lang w:val="en-US"/>
              </w:rPr>
              <w:t>4.8.1</w:t>
            </w:r>
            <w:r>
              <w:rPr>
                <w:rFonts w:asciiTheme="minorHAnsi" w:eastAsiaTheme="minorEastAsia" w:hAnsiTheme="minorHAnsi" w:cstheme="minorBidi"/>
                <w:noProof/>
                <w:lang w:val="en-GB" w:eastAsia="en-GB"/>
              </w:rPr>
              <w:tab/>
            </w:r>
            <w:r w:rsidRPr="00C722CF">
              <w:rPr>
                <w:rStyle w:val="Hyperlink"/>
                <w:noProof/>
                <w:lang w:val="en-US"/>
              </w:rPr>
              <w:t>SOAP errors</w:t>
            </w:r>
            <w:r>
              <w:rPr>
                <w:noProof/>
                <w:webHidden/>
              </w:rPr>
              <w:tab/>
            </w:r>
            <w:r>
              <w:rPr>
                <w:noProof/>
                <w:webHidden/>
              </w:rPr>
              <w:fldChar w:fldCharType="begin"/>
            </w:r>
            <w:r>
              <w:rPr>
                <w:noProof/>
                <w:webHidden/>
              </w:rPr>
              <w:instrText xml:space="preserve"> PAGEREF _Toc429578660 \h </w:instrText>
            </w:r>
            <w:r>
              <w:rPr>
                <w:noProof/>
                <w:webHidden/>
              </w:rPr>
            </w:r>
            <w:r>
              <w:rPr>
                <w:noProof/>
                <w:webHidden/>
              </w:rPr>
              <w:fldChar w:fldCharType="separate"/>
            </w:r>
            <w:r>
              <w:rPr>
                <w:noProof/>
                <w:webHidden/>
              </w:rPr>
              <w:t>12</w:t>
            </w:r>
            <w:r>
              <w:rPr>
                <w:noProof/>
                <w:webHidden/>
              </w:rPr>
              <w:fldChar w:fldCharType="end"/>
            </w:r>
          </w:hyperlink>
        </w:p>
        <w:p w:rsidR="005B2554" w:rsidRDefault="005B2554">
          <w:pPr>
            <w:pStyle w:val="TOC3"/>
            <w:tabs>
              <w:tab w:val="left" w:pos="1320"/>
              <w:tab w:val="right" w:leader="dot" w:pos="8290"/>
            </w:tabs>
            <w:rPr>
              <w:rFonts w:asciiTheme="minorHAnsi" w:eastAsiaTheme="minorEastAsia" w:hAnsiTheme="minorHAnsi" w:cstheme="minorBidi"/>
              <w:noProof/>
              <w:lang w:val="en-GB" w:eastAsia="en-GB"/>
            </w:rPr>
          </w:pPr>
          <w:hyperlink w:anchor="_Toc429578661" w:history="1">
            <w:r w:rsidRPr="00C722CF">
              <w:rPr>
                <w:rStyle w:val="Hyperlink"/>
                <w:noProof/>
                <w:lang w:val="en-US"/>
              </w:rPr>
              <w:t>4.8.2</w:t>
            </w:r>
            <w:r>
              <w:rPr>
                <w:rFonts w:asciiTheme="minorHAnsi" w:eastAsiaTheme="minorEastAsia" w:hAnsiTheme="minorHAnsi" w:cstheme="minorBidi"/>
                <w:noProof/>
                <w:lang w:val="en-GB" w:eastAsia="en-GB"/>
              </w:rPr>
              <w:tab/>
            </w:r>
            <w:r w:rsidRPr="00C722CF">
              <w:rPr>
                <w:rStyle w:val="Hyperlink"/>
                <w:noProof/>
                <w:lang w:val="en-US"/>
              </w:rPr>
              <w:t>Error codes and warnings embedded in the reply</w:t>
            </w:r>
            <w:r>
              <w:rPr>
                <w:noProof/>
                <w:webHidden/>
              </w:rPr>
              <w:tab/>
            </w:r>
            <w:r>
              <w:rPr>
                <w:noProof/>
                <w:webHidden/>
              </w:rPr>
              <w:fldChar w:fldCharType="begin"/>
            </w:r>
            <w:r>
              <w:rPr>
                <w:noProof/>
                <w:webHidden/>
              </w:rPr>
              <w:instrText xml:space="preserve"> PAGEREF _Toc429578661 \h </w:instrText>
            </w:r>
            <w:r>
              <w:rPr>
                <w:noProof/>
                <w:webHidden/>
              </w:rPr>
            </w:r>
            <w:r>
              <w:rPr>
                <w:noProof/>
                <w:webHidden/>
              </w:rPr>
              <w:fldChar w:fldCharType="separate"/>
            </w:r>
            <w:r>
              <w:rPr>
                <w:noProof/>
                <w:webHidden/>
              </w:rPr>
              <w:t>14</w:t>
            </w:r>
            <w:r>
              <w:rPr>
                <w:noProof/>
                <w:webHidden/>
              </w:rPr>
              <w:fldChar w:fldCharType="end"/>
            </w:r>
          </w:hyperlink>
        </w:p>
        <w:p w:rsidR="005B2554" w:rsidRDefault="005B2554">
          <w:pPr>
            <w:pStyle w:val="TOC2"/>
            <w:tabs>
              <w:tab w:val="left" w:pos="880"/>
              <w:tab w:val="right" w:leader="dot" w:pos="8290"/>
            </w:tabs>
            <w:rPr>
              <w:rFonts w:asciiTheme="minorHAnsi" w:eastAsiaTheme="minorEastAsia" w:hAnsiTheme="minorHAnsi" w:cstheme="minorBidi"/>
              <w:noProof/>
              <w:lang w:val="en-GB" w:eastAsia="en-GB"/>
            </w:rPr>
          </w:pPr>
          <w:hyperlink w:anchor="_Toc429578662" w:history="1">
            <w:r w:rsidRPr="00C722CF">
              <w:rPr>
                <w:rStyle w:val="Hyperlink"/>
                <w:noProof/>
                <w:lang w:val="en-US"/>
              </w:rPr>
              <w:t>4.9</w:t>
            </w:r>
            <w:r>
              <w:rPr>
                <w:rFonts w:asciiTheme="minorHAnsi" w:eastAsiaTheme="minorEastAsia" w:hAnsiTheme="minorHAnsi" w:cstheme="minorBidi"/>
                <w:noProof/>
                <w:lang w:val="en-GB" w:eastAsia="en-GB"/>
              </w:rPr>
              <w:tab/>
            </w:r>
            <w:r w:rsidRPr="00C722CF">
              <w:rPr>
                <w:rStyle w:val="Hyperlink"/>
                <w:noProof/>
                <w:lang w:val="en-US"/>
              </w:rPr>
              <w:t>Web service input validation</w:t>
            </w:r>
            <w:r>
              <w:rPr>
                <w:noProof/>
                <w:webHidden/>
              </w:rPr>
              <w:tab/>
            </w:r>
            <w:r>
              <w:rPr>
                <w:noProof/>
                <w:webHidden/>
              </w:rPr>
              <w:fldChar w:fldCharType="begin"/>
            </w:r>
            <w:r>
              <w:rPr>
                <w:noProof/>
                <w:webHidden/>
              </w:rPr>
              <w:instrText xml:space="preserve"> PAGEREF _Toc429578662 \h </w:instrText>
            </w:r>
            <w:r>
              <w:rPr>
                <w:noProof/>
                <w:webHidden/>
              </w:rPr>
            </w:r>
            <w:r>
              <w:rPr>
                <w:noProof/>
                <w:webHidden/>
              </w:rPr>
              <w:fldChar w:fldCharType="separate"/>
            </w:r>
            <w:r>
              <w:rPr>
                <w:noProof/>
                <w:webHidden/>
              </w:rPr>
              <w:t>14</w:t>
            </w:r>
            <w:r>
              <w:rPr>
                <w:noProof/>
                <w:webHidden/>
              </w:rPr>
              <w:fldChar w:fldCharType="end"/>
            </w:r>
          </w:hyperlink>
        </w:p>
        <w:p w:rsidR="005B2554" w:rsidRDefault="005B2554">
          <w:pPr>
            <w:pStyle w:val="TOC3"/>
            <w:tabs>
              <w:tab w:val="left" w:pos="1320"/>
              <w:tab w:val="right" w:leader="dot" w:pos="8290"/>
            </w:tabs>
            <w:rPr>
              <w:rFonts w:asciiTheme="minorHAnsi" w:eastAsiaTheme="minorEastAsia" w:hAnsiTheme="minorHAnsi" w:cstheme="minorBidi"/>
              <w:noProof/>
              <w:lang w:val="en-GB" w:eastAsia="en-GB"/>
            </w:rPr>
          </w:pPr>
          <w:hyperlink w:anchor="_Toc429578663" w:history="1">
            <w:r w:rsidRPr="00C722CF">
              <w:rPr>
                <w:rStyle w:val="Hyperlink"/>
                <w:noProof/>
                <w:lang w:val="en-US"/>
              </w:rPr>
              <w:t>4.9.1</w:t>
            </w:r>
            <w:r>
              <w:rPr>
                <w:rFonts w:asciiTheme="minorHAnsi" w:eastAsiaTheme="minorEastAsia" w:hAnsiTheme="minorHAnsi" w:cstheme="minorBidi"/>
                <w:noProof/>
                <w:lang w:val="en-GB" w:eastAsia="en-GB"/>
              </w:rPr>
              <w:tab/>
            </w:r>
            <w:r w:rsidRPr="00C722CF">
              <w:rPr>
                <w:rStyle w:val="Hyperlink"/>
                <w:noProof/>
                <w:lang w:val="en-US"/>
              </w:rPr>
              <w:t>Validation of metadata in request</w:t>
            </w:r>
            <w:r>
              <w:rPr>
                <w:noProof/>
                <w:webHidden/>
              </w:rPr>
              <w:tab/>
            </w:r>
            <w:r>
              <w:rPr>
                <w:noProof/>
                <w:webHidden/>
              </w:rPr>
              <w:fldChar w:fldCharType="begin"/>
            </w:r>
            <w:r>
              <w:rPr>
                <w:noProof/>
                <w:webHidden/>
              </w:rPr>
              <w:instrText xml:space="preserve"> PAGEREF _Toc429578663 \h </w:instrText>
            </w:r>
            <w:r>
              <w:rPr>
                <w:noProof/>
                <w:webHidden/>
              </w:rPr>
            </w:r>
            <w:r>
              <w:rPr>
                <w:noProof/>
                <w:webHidden/>
              </w:rPr>
              <w:fldChar w:fldCharType="separate"/>
            </w:r>
            <w:r>
              <w:rPr>
                <w:noProof/>
                <w:webHidden/>
              </w:rPr>
              <w:t>14</w:t>
            </w:r>
            <w:r>
              <w:rPr>
                <w:noProof/>
                <w:webHidden/>
              </w:rPr>
              <w:fldChar w:fldCharType="end"/>
            </w:r>
          </w:hyperlink>
        </w:p>
        <w:p w:rsidR="005B2554" w:rsidRDefault="005B2554">
          <w:pPr>
            <w:pStyle w:val="TOC2"/>
            <w:tabs>
              <w:tab w:val="left" w:pos="880"/>
              <w:tab w:val="right" w:leader="dot" w:pos="8290"/>
            </w:tabs>
            <w:rPr>
              <w:rFonts w:asciiTheme="minorHAnsi" w:eastAsiaTheme="minorEastAsia" w:hAnsiTheme="minorHAnsi" w:cstheme="minorBidi"/>
              <w:noProof/>
              <w:lang w:val="en-GB" w:eastAsia="en-GB"/>
            </w:rPr>
          </w:pPr>
          <w:hyperlink w:anchor="_Toc429578664" w:history="1">
            <w:r w:rsidRPr="00C722CF">
              <w:rPr>
                <w:rStyle w:val="Hyperlink"/>
                <w:noProof/>
                <w:lang w:val="en-US"/>
              </w:rPr>
              <w:t>4.10</w:t>
            </w:r>
            <w:r>
              <w:rPr>
                <w:rFonts w:asciiTheme="minorHAnsi" w:eastAsiaTheme="minorEastAsia" w:hAnsiTheme="minorHAnsi" w:cstheme="minorBidi"/>
                <w:noProof/>
                <w:lang w:val="en-GB" w:eastAsia="en-GB"/>
              </w:rPr>
              <w:tab/>
            </w:r>
            <w:r w:rsidRPr="00C722CF">
              <w:rPr>
                <w:rStyle w:val="Hyperlink"/>
                <w:noProof/>
                <w:lang w:val="en-US"/>
              </w:rPr>
              <w:t>Standards</w:t>
            </w:r>
            <w:r>
              <w:rPr>
                <w:noProof/>
                <w:webHidden/>
              </w:rPr>
              <w:tab/>
            </w:r>
            <w:r>
              <w:rPr>
                <w:noProof/>
                <w:webHidden/>
              </w:rPr>
              <w:fldChar w:fldCharType="begin"/>
            </w:r>
            <w:r>
              <w:rPr>
                <w:noProof/>
                <w:webHidden/>
              </w:rPr>
              <w:instrText xml:space="preserve"> PAGEREF _Toc429578664 \h </w:instrText>
            </w:r>
            <w:r>
              <w:rPr>
                <w:noProof/>
                <w:webHidden/>
              </w:rPr>
            </w:r>
            <w:r>
              <w:rPr>
                <w:noProof/>
                <w:webHidden/>
              </w:rPr>
              <w:fldChar w:fldCharType="separate"/>
            </w:r>
            <w:r>
              <w:rPr>
                <w:noProof/>
                <w:webHidden/>
              </w:rPr>
              <w:t>15</w:t>
            </w:r>
            <w:r>
              <w:rPr>
                <w:noProof/>
                <w:webHidden/>
              </w:rPr>
              <w:fldChar w:fldCharType="end"/>
            </w:r>
          </w:hyperlink>
        </w:p>
        <w:p w:rsidR="005B2554" w:rsidRDefault="005B2554">
          <w:pPr>
            <w:pStyle w:val="TOC1"/>
            <w:tabs>
              <w:tab w:val="left" w:pos="440"/>
              <w:tab w:val="right" w:leader="dot" w:pos="8290"/>
            </w:tabs>
            <w:rPr>
              <w:rFonts w:asciiTheme="minorHAnsi" w:eastAsiaTheme="minorEastAsia" w:hAnsiTheme="minorHAnsi" w:cstheme="minorBidi"/>
              <w:noProof/>
              <w:lang w:val="en-GB" w:eastAsia="en-GB"/>
            </w:rPr>
          </w:pPr>
          <w:hyperlink w:anchor="_Toc429578665" w:history="1">
            <w:r w:rsidRPr="00C722CF">
              <w:rPr>
                <w:rStyle w:val="Hyperlink"/>
                <w:noProof/>
                <w:lang w:val="en-US"/>
              </w:rPr>
              <w:t>5</w:t>
            </w:r>
            <w:r>
              <w:rPr>
                <w:rFonts w:asciiTheme="minorHAnsi" w:eastAsiaTheme="minorEastAsia" w:hAnsiTheme="minorHAnsi" w:cstheme="minorBidi"/>
                <w:noProof/>
                <w:lang w:val="en-GB" w:eastAsia="en-GB"/>
              </w:rPr>
              <w:tab/>
            </w:r>
            <w:r w:rsidRPr="00C722CF">
              <w:rPr>
                <w:rStyle w:val="Hyperlink"/>
                <w:noProof/>
                <w:lang w:val="en-US"/>
              </w:rPr>
              <w:t>DDS Registry Web service schemas</w:t>
            </w:r>
            <w:r>
              <w:rPr>
                <w:noProof/>
                <w:webHidden/>
              </w:rPr>
              <w:tab/>
            </w:r>
            <w:r>
              <w:rPr>
                <w:noProof/>
                <w:webHidden/>
              </w:rPr>
              <w:fldChar w:fldCharType="begin"/>
            </w:r>
            <w:r>
              <w:rPr>
                <w:noProof/>
                <w:webHidden/>
              </w:rPr>
              <w:instrText xml:space="preserve"> PAGEREF _Toc429578665 \h </w:instrText>
            </w:r>
            <w:r>
              <w:rPr>
                <w:noProof/>
                <w:webHidden/>
              </w:rPr>
            </w:r>
            <w:r>
              <w:rPr>
                <w:noProof/>
                <w:webHidden/>
              </w:rPr>
              <w:fldChar w:fldCharType="separate"/>
            </w:r>
            <w:r>
              <w:rPr>
                <w:noProof/>
                <w:webHidden/>
              </w:rPr>
              <w:t>16</w:t>
            </w:r>
            <w:r>
              <w:rPr>
                <w:noProof/>
                <w:webHidden/>
              </w:rPr>
              <w:fldChar w:fldCharType="end"/>
            </w:r>
          </w:hyperlink>
        </w:p>
        <w:p w:rsidR="005B2554" w:rsidRDefault="005B2554">
          <w:pPr>
            <w:pStyle w:val="TOC2"/>
            <w:tabs>
              <w:tab w:val="left" w:pos="880"/>
              <w:tab w:val="right" w:leader="dot" w:pos="8290"/>
            </w:tabs>
            <w:rPr>
              <w:rFonts w:asciiTheme="minorHAnsi" w:eastAsiaTheme="minorEastAsia" w:hAnsiTheme="minorHAnsi" w:cstheme="minorBidi"/>
              <w:noProof/>
              <w:lang w:val="en-GB" w:eastAsia="en-GB"/>
            </w:rPr>
          </w:pPr>
          <w:hyperlink w:anchor="_Toc429578666" w:history="1">
            <w:r w:rsidRPr="00C722CF">
              <w:rPr>
                <w:rStyle w:val="Hyperlink"/>
                <w:noProof/>
                <w:lang w:val="en-US"/>
              </w:rPr>
              <w:t>5.1</w:t>
            </w:r>
            <w:r>
              <w:rPr>
                <w:rFonts w:asciiTheme="minorHAnsi" w:eastAsiaTheme="minorEastAsia" w:hAnsiTheme="minorHAnsi" w:cstheme="minorBidi"/>
                <w:noProof/>
                <w:lang w:val="en-GB" w:eastAsia="en-GB"/>
              </w:rPr>
              <w:tab/>
            </w:r>
            <w:r w:rsidRPr="00C722CF">
              <w:rPr>
                <w:rStyle w:val="Hyperlink"/>
                <w:noProof/>
                <w:lang w:val="en-US"/>
              </w:rPr>
              <w:t>SubmitObjectsRequest</w:t>
            </w:r>
            <w:r>
              <w:rPr>
                <w:noProof/>
                <w:webHidden/>
              </w:rPr>
              <w:tab/>
            </w:r>
            <w:r>
              <w:rPr>
                <w:noProof/>
                <w:webHidden/>
              </w:rPr>
              <w:fldChar w:fldCharType="begin"/>
            </w:r>
            <w:r>
              <w:rPr>
                <w:noProof/>
                <w:webHidden/>
              </w:rPr>
              <w:instrText xml:space="preserve"> PAGEREF _Toc429578666 \h </w:instrText>
            </w:r>
            <w:r>
              <w:rPr>
                <w:noProof/>
                <w:webHidden/>
              </w:rPr>
            </w:r>
            <w:r>
              <w:rPr>
                <w:noProof/>
                <w:webHidden/>
              </w:rPr>
              <w:fldChar w:fldCharType="separate"/>
            </w:r>
            <w:r>
              <w:rPr>
                <w:noProof/>
                <w:webHidden/>
              </w:rPr>
              <w:t>16</w:t>
            </w:r>
            <w:r>
              <w:rPr>
                <w:noProof/>
                <w:webHidden/>
              </w:rPr>
              <w:fldChar w:fldCharType="end"/>
            </w:r>
          </w:hyperlink>
        </w:p>
        <w:p w:rsidR="005B2554" w:rsidRDefault="005B2554">
          <w:pPr>
            <w:pStyle w:val="TOC2"/>
            <w:tabs>
              <w:tab w:val="left" w:pos="880"/>
              <w:tab w:val="right" w:leader="dot" w:pos="8290"/>
            </w:tabs>
            <w:rPr>
              <w:rFonts w:asciiTheme="minorHAnsi" w:eastAsiaTheme="minorEastAsia" w:hAnsiTheme="minorHAnsi" w:cstheme="minorBidi"/>
              <w:noProof/>
              <w:lang w:val="en-GB" w:eastAsia="en-GB"/>
            </w:rPr>
          </w:pPr>
          <w:hyperlink w:anchor="_Toc429578667" w:history="1">
            <w:r w:rsidRPr="00C722CF">
              <w:rPr>
                <w:rStyle w:val="Hyperlink"/>
                <w:noProof/>
                <w:lang w:val="en-US"/>
              </w:rPr>
              <w:t>5.2</w:t>
            </w:r>
            <w:r>
              <w:rPr>
                <w:rFonts w:asciiTheme="minorHAnsi" w:eastAsiaTheme="minorEastAsia" w:hAnsiTheme="minorHAnsi" w:cstheme="minorBidi"/>
                <w:noProof/>
                <w:lang w:val="en-GB" w:eastAsia="en-GB"/>
              </w:rPr>
              <w:tab/>
            </w:r>
            <w:r w:rsidRPr="00C722CF">
              <w:rPr>
                <w:rStyle w:val="Hyperlink"/>
                <w:noProof/>
                <w:lang w:val="en-US"/>
              </w:rPr>
              <w:t>RegistryResponseType</w:t>
            </w:r>
            <w:r>
              <w:rPr>
                <w:noProof/>
                <w:webHidden/>
              </w:rPr>
              <w:tab/>
            </w:r>
            <w:r>
              <w:rPr>
                <w:noProof/>
                <w:webHidden/>
              </w:rPr>
              <w:fldChar w:fldCharType="begin"/>
            </w:r>
            <w:r>
              <w:rPr>
                <w:noProof/>
                <w:webHidden/>
              </w:rPr>
              <w:instrText xml:space="preserve"> PAGEREF _Toc429578667 \h </w:instrText>
            </w:r>
            <w:r>
              <w:rPr>
                <w:noProof/>
                <w:webHidden/>
              </w:rPr>
            </w:r>
            <w:r>
              <w:rPr>
                <w:noProof/>
                <w:webHidden/>
              </w:rPr>
              <w:fldChar w:fldCharType="separate"/>
            </w:r>
            <w:r>
              <w:rPr>
                <w:noProof/>
                <w:webHidden/>
              </w:rPr>
              <w:t>16</w:t>
            </w:r>
            <w:r>
              <w:rPr>
                <w:noProof/>
                <w:webHidden/>
              </w:rPr>
              <w:fldChar w:fldCharType="end"/>
            </w:r>
          </w:hyperlink>
        </w:p>
        <w:p w:rsidR="005B2554" w:rsidRDefault="005B2554">
          <w:pPr>
            <w:pStyle w:val="TOC1"/>
            <w:tabs>
              <w:tab w:val="left" w:pos="440"/>
              <w:tab w:val="right" w:leader="dot" w:pos="8290"/>
            </w:tabs>
            <w:rPr>
              <w:rFonts w:asciiTheme="minorHAnsi" w:eastAsiaTheme="minorEastAsia" w:hAnsiTheme="minorHAnsi" w:cstheme="minorBidi"/>
              <w:noProof/>
              <w:lang w:val="en-GB" w:eastAsia="en-GB"/>
            </w:rPr>
          </w:pPr>
          <w:hyperlink w:anchor="_Toc429578668" w:history="1">
            <w:r w:rsidRPr="00C722CF">
              <w:rPr>
                <w:rStyle w:val="Hyperlink"/>
                <w:noProof/>
                <w:lang w:val="en-US"/>
              </w:rPr>
              <w:t>6</w:t>
            </w:r>
            <w:r>
              <w:rPr>
                <w:rFonts w:asciiTheme="minorHAnsi" w:eastAsiaTheme="minorEastAsia" w:hAnsiTheme="minorHAnsi" w:cstheme="minorBidi"/>
                <w:noProof/>
                <w:lang w:val="en-GB" w:eastAsia="en-GB"/>
              </w:rPr>
              <w:tab/>
            </w:r>
            <w:r w:rsidRPr="00C722CF">
              <w:rPr>
                <w:rStyle w:val="Hyperlink"/>
                <w:noProof/>
                <w:lang w:val="en-US"/>
              </w:rPr>
              <w:t>Governance</w:t>
            </w:r>
            <w:r>
              <w:rPr>
                <w:noProof/>
                <w:webHidden/>
              </w:rPr>
              <w:tab/>
            </w:r>
            <w:r>
              <w:rPr>
                <w:noProof/>
                <w:webHidden/>
              </w:rPr>
              <w:fldChar w:fldCharType="begin"/>
            </w:r>
            <w:r>
              <w:rPr>
                <w:noProof/>
                <w:webHidden/>
              </w:rPr>
              <w:instrText xml:space="preserve"> PAGEREF _Toc429578668 \h </w:instrText>
            </w:r>
            <w:r>
              <w:rPr>
                <w:noProof/>
                <w:webHidden/>
              </w:rPr>
            </w:r>
            <w:r>
              <w:rPr>
                <w:noProof/>
                <w:webHidden/>
              </w:rPr>
              <w:fldChar w:fldCharType="separate"/>
            </w:r>
            <w:r>
              <w:rPr>
                <w:noProof/>
                <w:webHidden/>
              </w:rPr>
              <w:t>17</w:t>
            </w:r>
            <w:r>
              <w:rPr>
                <w:noProof/>
                <w:webHidden/>
              </w:rPr>
              <w:fldChar w:fldCharType="end"/>
            </w:r>
          </w:hyperlink>
        </w:p>
        <w:p w:rsidR="005B2554" w:rsidRDefault="005B2554">
          <w:pPr>
            <w:pStyle w:val="TOC2"/>
            <w:tabs>
              <w:tab w:val="left" w:pos="880"/>
              <w:tab w:val="right" w:leader="dot" w:pos="8290"/>
            </w:tabs>
            <w:rPr>
              <w:rFonts w:asciiTheme="minorHAnsi" w:eastAsiaTheme="minorEastAsia" w:hAnsiTheme="minorHAnsi" w:cstheme="minorBidi"/>
              <w:noProof/>
              <w:lang w:val="en-GB" w:eastAsia="en-GB"/>
            </w:rPr>
          </w:pPr>
          <w:hyperlink w:anchor="_Toc429578669" w:history="1">
            <w:r w:rsidRPr="00C722CF">
              <w:rPr>
                <w:rStyle w:val="Hyperlink"/>
                <w:noProof/>
                <w:lang w:val="en-US"/>
              </w:rPr>
              <w:t>6.1</w:t>
            </w:r>
            <w:r>
              <w:rPr>
                <w:rFonts w:asciiTheme="minorHAnsi" w:eastAsiaTheme="minorEastAsia" w:hAnsiTheme="minorHAnsi" w:cstheme="minorBidi"/>
                <w:noProof/>
                <w:lang w:val="en-GB" w:eastAsia="en-GB"/>
              </w:rPr>
              <w:tab/>
            </w:r>
            <w:r w:rsidRPr="00C722CF">
              <w:rPr>
                <w:rStyle w:val="Hyperlink"/>
                <w:noProof/>
                <w:lang w:val="en-US"/>
              </w:rPr>
              <w:t>Documentation</w:t>
            </w:r>
            <w:r>
              <w:rPr>
                <w:noProof/>
                <w:webHidden/>
              </w:rPr>
              <w:tab/>
            </w:r>
            <w:r>
              <w:rPr>
                <w:noProof/>
                <w:webHidden/>
              </w:rPr>
              <w:fldChar w:fldCharType="begin"/>
            </w:r>
            <w:r>
              <w:rPr>
                <w:noProof/>
                <w:webHidden/>
              </w:rPr>
              <w:instrText xml:space="preserve"> PAGEREF _Toc429578669 \h </w:instrText>
            </w:r>
            <w:r>
              <w:rPr>
                <w:noProof/>
                <w:webHidden/>
              </w:rPr>
            </w:r>
            <w:r>
              <w:rPr>
                <w:noProof/>
                <w:webHidden/>
              </w:rPr>
              <w:fldChar w:fldCharType="separate"/>
            </w:r>
            <w:r>
              <w:rPr>
                <w:noProof/>
                <w:webHidden/>
              </w:rPr>
              <w:t>17</w:t>
            </w:r>
            <w:r>
              <w:rPr>
                <w:noProof/>
                <w:webHidden/>
              </w:rPr>
              <w:fldChar w:fldCharType="end"/>
            </w:r>
          </w:hyperlink>
        </w:p>
        <w:p w:rsidR="005B2554" w:rsidRDefault="005B2554">
          <w:pPr>
            <w:pStyle w:val="TOC2"/>
            <w:tabs>
              <w:tab w:val="left" w:pos="880"/>
              <w:tab w:val="right" w:leader="dot" w:pos="8290"/>
            </w:tabs>
            <w:rPr>
              <w:rFonts w:asciiTheme="minorHAnsi" w:eastAsiaTheme="minorEastAsia" w:hAnsiTheme="minorHAnsi" w:cstheme="minorBidi"/>
              <w:noProof/>
              <w:lang w:val="en-GB" w:eastAsia="en-GB"/>
            </w:rPr>
          </w:pPr>
          <w:hyperlink w:anchor="_Toc429578670" w:history="1">
            <w:r w:rsidRPr="00C722CF">
              <w:rPr>
                <w:rStyle w:val="Hyperlink"/>
                <w:noProof/>
                <w:lang w:val="en-US"/>
              </w:rPr>
              <w:t>6.2</w:t>
            </w:r>
            <w:r>
              <w:rPr>
                <w:rFonts w:asciiTheme="minorHAnsi" w:eastAsiaTheme="minorEastAsia" w:hAnsiTheme="minorHAnsi" w:cstheme="minorBidi"/>
                <w:noProof/>
                <w:lang w:val="en-GB" w:eastAsia="en-GB"/>
              </w:rPr>
              <w:tab/>
            </w:r>
            <w:r w:rsidRPr="00C722CF">
              <w:rPr>
                <w:rStyle w:val="Hyperlink"/>
                <w:noProof/>
                <w:lang w:val="en-US"/>
              </w:rPr>
              <w:t>Time-based versioning</w:t>
            </w:r>
            <w:r>
              <w:rPr>
                <w:noProof/>
                <w:webHidden/>
              </w:rPr>
              <w:tab/>
            </w:r>
            <w:r>
              <w:rPr>
                <w:noProof/>
                <w:webHidden/>
              </w:rPr>
              <w:fldChar w:fldCharType="begin"/>
            </w:r>
            <w:r>
              <w:rPr>
                <w:noProof/>
                <w:webHidden/>
              </w:rPr>
              <w:instrText xml:space="preserve"> PAGEREF _Toc429578670 \h </w:instrText>
            </w:r>
            <w:r>
              <w:rPr>
                <w:noProof/>
                <w:webHidden/>
              </w:rPr>
            </w:r>
            <w:r>
              <w:rPr>
                <w:noProof/>
                <w:webHidden/>
              </w:rPr>
              <w:fldChar w:fldCharType="separate"/>
            </w:r>
            <w:r>
              <w:rPr>
                <w:noProof/>
                <w:webHidden/>
              </w:rPr>
              <w:t>17</w:t>
            </w:r>
            <w:r>
              <w:rPr>
                <w:noProof/>
                <w:webHidden/>
              </w:rPr>
              <w:fldChar w:fldCharType="end"/>
            </w:r>
          </w:hyperlink>
        </w:p>
        <w:p w:rsidR="005B2554" w:rsidRDefault="005B2554">
          <w:pPr>
            <w:pStyle w:val="TOC1"/>
            <w:tabs>
              <w:tab w:val="left" w:pos="440"/>
              <w:tab w:val="right" w:leader="dot" w:pos="8290"/>
            </w:tabs>
            <w:rPr>
              <w:rFonts w:asciiTheme="minorHAnsi" w:eastAsiaTheme="minorEastAsia" w:hAnsiTheme="minorHAnsi" w:cstheme="minorBidi"/>
              <w:noProof/>
              <w:lang w:val="en-GB" w:eastAsia="en-GB"/>
            </w:rPr>
          </w:pPr>
          <w:hyperlink w:anchor="_Toc429578671" w:history="1">
            <w:r w:rsidRPr="00C722CF">
              <w:rPr>
                <w:rStyle w:val="Hyperlink"/>
                <w:noProof/>
                <w:lang w:val="en-US"/>
              </w:rPr>
              <w:t>7</w:t>
            </w:r>
            <w:r>
              <w:rPr>
                <w:rFonts w:asciiTheme="minorHAnsi" w:eastAsiaTheme="minorEastAsia" w:hAnsiTheme="minorHAnsi" w:cstheme="minorBidi"/>
                <w:noProof/>
                <w:lang w:val="en-GB" w:eastAsia="en-GB"/>
              </w:rPr>
              <w:tab/>
            </w:r>
            <w:r w:rsidRPr="00C722CF">
              <w:rPr>
                <w:rStyle w:val="Hyperlink"/>
                <w:noProof/>
                <w:lang w:val="en-US"/>
              </w:rPr>
              <w:t>WSDL, schemas and examples</w:t>
            </w:r>
            <w:r>
              <w:rPr>
                <w:noProof/>
                <w:webHidden/>
              </w:rPr>
              <w:tab/>
            </w:r>
            <w:r>
              <w:rPr>
                <w:noProof/>
                <w:webHidden/>
              </w:rPr>
              <w:fldChar w:fldCharType="begin"/>
            </w:r>
            <w:r>
              <w:rPr>
                <w:noProof/>
                <w:webHidden/>
              </w:rPr>
              <w:instrText xml:space="preserve"> PAGEREF _Toc429578671 \h </w:instrText>
            </w:r>
            <w:r>
              <w:rPr>
                <w:noProof/>
                <w:webHidden/>
              </w:rPr>
            </w:r>
            <w:r>
              <w:rPr>
                <w:noProof/>
                <w:webHidden/>
              </w:rPr>
              <w:fldChar w:fldCharType="separate"/>
            </w:r>
            <w:r>
              <w:rPr>
                <w:noProof/>
                <w:webHidden/>
              </w:rPr>
              <w:t>18</w:t>
            </w:r>
            <w:r>
              <w:rPr>
                <w:noProof/>
                <w:webHidden/>
              </w:rPr>
              <w:fldChar w:fldCharType="end"/>
            </w:r>
          </w:hyperlink>
        </w:p>
        <w:p w:rsidR="005B2554" w:rsidRDefault="005B2554">
          <w:pPr>
            <w:pStyle w:val="TOC2"/>
            <w:tabs>
              <w:tab w:val="left" w:pos="880"/>
              <w:tab w:val="right" w:leader="dot" w:pos="8290"/>
            </w:tabs>
            <w:rPr>
              <w:rFonts w:asciiTheme="minorHAnsi" w:eastAsiaTheme="minorEastAsia" w:hAnsiTheme="minorHAnsi" w:cstheme="minorBidi"/>
              <w:noProof/>
              <w:lang w:val="en-GB" w:eastAsia="en-GB"/>
            </w:rPr>
          </w:pPr>
          <w:hyperlink w:anchor="_Toc429578672" w:history="1">
            <w:r w:rsidRPr="00C722CF">
              <w:rPr>
                <w:rStyle w:val="Hyperlink"/>
                <w:noProof/>
                <w:lang w:val="en-US"/>
              </w:rPr>
              <w:t>7.1</w:t>
            </w:r>
            <w:r>
              <w:rPr>
                <w:rFonts w:asciiTheme="minorHAnsi" w:eastAsiaTheme="minorEastAsia" w:hAnsiTheme="minorHAnsi" w:cstheme="minorBidi"/>
                <w:noProof/>
                <w:lang w:val="en-GB" w:eastAsia="en-GB"/>
              </w:rPr>
              <w:tab/>
            </w:r>
            <w:r w:rsidRPr="00C722CF">
              <w:rPr>
                <w:rStyle w:val="Hyperlink"/>
                <w:noProof/>
                <w:lang w:val="en-US"/>
              </w:rPr>
              <w:t>RegisterDocumentSet-b Request</w:t>
            </w:r>
            <w:r>
              <w:rPr>
                <w:noProof/>
                <w:webHidden/>
              </w:rPr>
              <w:tab/>
            </w:r>
            <w:r>
              <w:rPr>
                <w:noProof/>
                <w:webHidden/>
              </w:rPr>
              <w:fldChar w:fldCharType="begin"/>
            </w:r>
            <w:r>
              <w:rPr>
                <w:noProof/>
                <w:webHidden/>
              </w:rPr>
              <w:instrText xml:space="preserve"> PAGEREF _Toc429578672 \h </w:instrText>
            </w:r>
            <w:r>
              <w:rPr>
                <w:noProof/>
                <w:webHidden/>
              </w:rPr>
            </w:r>
            <w:r>
              <w:rPr>
                <w:noProof/>
                <w:webHidden/>
              </w:rPr>
              <w:fldChar w:fldCharType="separate"/>
            </w:r>
            <w:r>
              <w:rPr>
                <w:noProof/>
                <w:webHidden/>
              </w:rPr>
              <w:t>18</w:t>
            </w:r>
            <w:r>
              <w:rPr>
                <w:noProof/>
                <w:webHidden/>
              </w:rPr>
              <w:fldChar w:fldCharType="end"/>
            </w:r>
          </w:hyperlink>
        </w:p>
        <w:p w:rsidR="005B2554" w:rsidRDefault="005B2554">
          <w:pPr>
            <w:pStyle w:val="TOC2"/>
            <w:tabs>
              <w:tab w:val="left" w:pos="880"/>
              <w:tab w:val="right" w:leader="dot" w:pos="8290"/>
            </w:tabs>
            <w:rPr>
              <w:rFonts w:asciiTheme="minorHAnsi" w:eastAsiaTheme="minorEastAsia" w:hAnsiTheme="minorHAnsi" w:cstheme="minorBidi"/>
              <w:noProof/>
              <w:lang w:val="en-GB" w:eastAsia="en-GB"/>
            </w:rPr>
          </w:pPr>
          <w:hyperlink w:anchor="_Toc429578673" w:history="1">
            <w:r w:rsidRPr="00C722CF">
              <w:rPr>
                <w:rStyle w:val="Hyperlink"/>
                <w:noProof/>
                <w:lang w:val="en-US"/>
              </w:rPr>
              <w:t>7.2</w:t>
            </w:r>
            <w:r>
              <w:rPr>
                <w:rFonts w:asciiTheme="minorHAnsi" w:eastAsiaTheme="minorEastAsia" w:hAnsiTheme="minorHAnsi" w:cstheme="minorBidi"/>
                <w:noProof/>
                <w:lang w:val="en-GB" w:eastAsia="en-GB"/>
              </w:rPr>
              <w:tab/>
            </w:r>
            <w:r w:rsidRPr="00C722CF">
              <w:rPr>
                <w:rStyle w:val="Hyperlink"/>
                <w:noProof/>
                <w:lang w:val="en-US"/>
              </w:rPr>
              <w:t>RegisterDocumentSet-b Response</w:t>
            </w:r>
            <w:r>
              <w:rPr>
                <w:noProof/>
                <w:webHidden/>
              </w:rPr>
              <w:tab/>
            </w:r>
            <w:r>
              <w:rPr>
                <w:noProof/>
                <w:webHidden/>
              </w:rPr>
              <w:fldChar w:fldCharType="begin"/>
            </w:r>
            <w:r>
              <w:rPr>
                <w:noProof/>
                <w:webHidden/>
              </w:rPr>
              <w:instrText xml:space="preserve"> PAGEREF _Toc429578673 \h </w:instrText>
            </w:r>
            <w:r>
              <w:rPr>
                <w:noProof/>
                <w:webHidden/>
              </w:rPr>
            </w:r>
            <w:r>
              <w:rPr>
                <w:noProof/>
                <w:webHidden/>
              </w:rPr>
              <w:fldChar w:fldCharType="separate"/>
            </w:r>
            <w:r>
              <w:rPr>
                <w:noProof/>
                <w:webHidden/>
              </w:rPr>
              <w:t>24</w:t>
            </w:r>
            <w:r>
              <w:rPr>
                <w:noProof/>
                <w:webHidden/>
              </w:rPr>
              <w:fldChar w:fldCharType="end"/>
            </w:r>
          </w:hyperlink>
        </w:p>
        <w:p w:rsidR="005B2554" w:rsidRDefault="005B2554">
          <w:pPr>
            <w:pStyle w:val="TOC2"/>
            <w:tabs>
              <w:tab w:val="left" w:pos="880"/>
              <w:tab w:val="right" w:leader="dot" w:pos="8290"/>
            </w:tabs>
            <w:rPr>
              <w:rFonts w:asciiTheme="minorHAnsi" w:eastAsiaTheme="minorEastAsia" w:hAnsiTheme="minorHAnsi" w:cstheme="minorBidi"/>
              <w:noProof/>
              <w:lang w:val="en-GB" w:eastAsia="en-GB"/>
            </w:rPr>
          </w:pPr>
          <w:hyperlink w:anchor="_Toc429578674" w:history="1">
            <w:r w:rsidRPr="00C722CF">
              <w:rPr>
                <w:rStyle w:val="Hyperlink"/>
                <w:rFonts w:eastAsia="Cambria"/>
                <w:noProof/>
                <w:lang w:val="en-US"/>
              </w:rPr>
              <w:t>7.3</w:t>
            </w:r>
            <w:r>
              <w:rPr>
                <w:rFonts w:asciiTheme="minorHAnsi" w:eastAsiaTheme="minorEastAsia" w:hAnsiTheme="minorHAnsi" w:cstheme="minorBidi"/>
                <w:noProof/>
                <w:lang w:val="en-GB" w:eastAsia="en-GB"/>
              </w:rPr>
              <w:tab/>
            </w:r>
            <w:r w:rsidRPr="00C722CF">
              <w:rPr>
                <w:rStyle w:val="Hyperlink"/>
                <w:rFonts w:eastAsia="Cambria"/>
                <w:noProof/>
                <w:lang w:val="en-US"/>
              </w:rPr>
              <w:t>RegisterOnDemandDocumentEntry Request</w:t>
            </w:r>
            <w:r>
              <w:rPr>
                <w:noProof/>
                <w:webHidden/>
              </w:rPr>
              <w:tab/>
            </w:r>
            <w:r>
              <w:rPr>
                <w:noProof/>
                <w:webHidden/>
              </w:rPr>
              <w:fldChar w:fldCharType="begin"/>
            </w:r>
            <w:r>
              <w:rPr>
                <w:noProof/>
                <w:webHidden/>
              </w:rPr>
              <w:instrText xml:space="preserve"> PAGEREF _Toc429578674 \h </w:instrText>
            </w:r>
            <w:r>
              <w:rPr>
                <w:noProof/>
                <w:webHidden/>
              </w:rPr>
            </w:r>
            <w:r>
              <w:rPr>
                <w:noProof/>
                <w:webHidden/>
              </w:rPr>
              <w:fldChar w:fldCharType="separate"/>
            </w:r>
            <w:r>
              <w:rPr>
                <w:noProof/>
                <w:webHidden/>
              </w:rPr>
              <w:t>25</w:t>
            </w:r>
            <w:r>
              <w:rPr>
                <w:noProof/>
                <w:webHidden/>
              </w:rPr>
              <w:fldChar w:fldCharType="end"/>
            </w:r>
          </w:hyperlink>
        </w:p>
        <w:p w:rsidR="005B2554" w:rsidRDefault="005B2554">
          <w:pPr>
            <w:pStyle w:val="TOC2"/>
            <w:tabs>
              <w:tab w:val="left" w:pos="880"/>
              <w:tab w:val="right" w:leader="dot" w:pos="8290"/>
            </w:tabs>
            <w:rPr>
              <w:rFonts w:asciiTheme="minorHAnsi" w:eastAsiaTheme="minorEastAsia" w:hAnsiTheme="minorHAnsi" w:cstheme="minorBidi"/>
              <w:noProof/>
              <w:lang w:val="en-GB" w:eastAsia="en-GB"/>
            </w:rPr>
          </w:pPr>
          <w:hyperlink w:anchor="_Toc429578675" w:history="1">
            <w:r w:rsidRPr="00C722CF">
              <w:rPr>
                <w:rStyle w:val="Hyperlink"/>
                <w:rFonts w:eastAsia="Cambria"/>
                <w:noProof/>
                <w:lang w:val="en-US"/>
              </w:rPr>
              <w:t>7.4</w:t>
            </w:r>
            <w:r>
              <w:rPr>
                <w:rFonts w:asciiTheme="minorHAnsi" w:eastAsiaTheme="minorEastAsia" w:hAnsiTheme="minorHAnsi" w:cstheme="minorBidi"/>
                <w:noProof/>
                <w:lang w:val="en-GB" w:eastAsia="en-GB"/>
              </w:rPr>
              <w:tab/>
            </w:r>
            <w:r w:rsidRPr="00C722CF">
              <w:rPr>
                <w:rStyle w:val="Hyperlink"/>
                <w:rFonts w:eastAsia="Cambria"/>
                <w:noProof/>
                <w:lang w:val="en-US"/>
              </w:rPr>
              <w:t>RegisterOnDemandDocumentEntry Response</w:t>
            </w:r>
            <w:r>
              <w:rPr>
                <w:noProof/>
                <w:webHidden/>
              </w:rPr>
              <w:tab/>
            </w:r>
            <w:r>
              <w:rPr>
                <w:noProof/>
                <w:webHidden/>
              </w:rPr>
              <w:fldChar w:fldCharType="begin"/>
            </w:r>
            <w:r>
              <w:rPr>
                <w:noProof/>
                <w:webHidden/>
              </w:rPr>
              <w:instrText xml:space="preserve"> PAGEREF _Toc429578675 \h </w:instrText>
            </w:r>
            <w:r>
              <w:rPr>
                <w:noProof/>
                <w:webHidden/>
              </w:rPr>
            </w:r>
            <w:r>
              <w:rPr>
                <w:noProof/>
                <w:webHidden/>
              </w:rPr>
              <w:fldChar w:fldCharType="separate"/>
            </w:r>
            <w:r>
              <w:rPr>
                <w:noProof/>
                <w:webHidden/>
              </w:rPr>
              <w:t>31</w:t>
            </w:r>
            <w:r>
              <w:rPr>
                <w:noProof/>
                <w:webHidden/>
              </w:rPr>
              <w:fldChar w:fldCharType="end"/>
            </w:r>
          </w:hyperlink>
        </w:p>
        <w:p w:rsidR="005B2554" w:rsidRDefault="005B2554">
          <w:pPr>
            <w:pStyle w:val="TOC2"/>
            <w:tabs>
              <w:tab w:val="left" w:pos="880"/>
              <w:tab w:val="right" w:leader="dot" w:pos="8290"/>
            </w:tabs>
            <w:rPr>
              <w:rFonts w:asciiTheme="minorHAnsi" w:eastAsiaTheme="minorEastAsia" w:hAnsiTheme="minorHAnsi" w:cstheme="minorBidi"/>
              <w:noProof/>
              <w:lang w:val="en-GB" w:eastAsia="en-GB"/>
            </w:rPr>
          </w:pPr>
          <w:hyperlink w:anchor="_Toc429578676" w:history="1">
            <w:r w:rsidRPr="00C722CF">
              <w:rPr>
                <w:rStyle w:val="Hyperlink"/>
                <w:rFonts w:eastAsia="Cambria"/>
                <w:noProof/>
                <w:lang w:val="en-US"/>
              </w:rPr>
              <w:t>7.5</w:t>
            </w:r>
            <w:r>
              <w:rPr>
                <w:rFonts w:asciiTheme="minorHAnsi" w:eastAsiaTheme="minorEastAsia" w:hAnsiTheme="minorHAnsi" w:cstheme="minorBidi"/>
                <w:noProof/>
                <w:lang w:val="en-GB" w:eastAsia="en-GB"/>
              </w:rPr>
              <w:tab/>
            </w:r>
            <w:r w:rsidRPr="00C722CF">
              <w:rPr>
                <w:rStyle w:val="Hyperlink"/>
                <w:rFonts w:eastAsia="Cambria"/>
                <w:noProof/>
                <w:lang w:val="en-US"/>
              </w:rPr>
              <w:t>RegisterOnDemandDocumentEntry Response with embedded validation error</w:t>
            </w:r>
            <w:r>
              <w:rPr>
                <w:noProof/>
                <w:webHidden/>
              </w:rPr>
              <w:tab/>
            </w:r>
            <w:r>
              <w:rPr>
                <w:noProof/>
                <w:webHidden/>
              </w:rPr>
              <w:fldChar w:fldCharType="begin"/>
            </w:r>
            <w:r>
              <w:rPr>
                <w:noProof/>
                <w:webHidden/>
              </w:rPr>
              <w:instrText xml:space="preserve"> PAGEREF _Toc429578676 \h </w:instrText>
            </w:r>
            <w:r>
              <w:rPr>
                <w:noProof/>
                <w:webHidden/>
              </w:rPr>
            </w:r>
            <w:r>
              <w:rPr>
                <w:noProof/>
                <w:webHidden/>
              </w:rPr>
              <w:fldChar w:fldCharType="separate"/>
            </w:r>
            <w:r>
              <w:rPr>
                <w:noProof/>
                <w:webHidden/>
              </w:rPr>
              <w:t>32</w:t>
            </w:r>
            <w:r>
              <w:rPr>
                <w:noProof/>
                <w:webHidden/>
              </w:rPr>
              <w:fldChar w:fldCharType="end"/>
            </w:r>
          </w:hyperlink>
        </w:p>
        <w:p w:rsidR="0077315D" w:rsidRPr="00AA40DC" w:rsidRDefault="0077315D">
          <w:pPr>
            <w:rPr>
              <w:lang w:val="en-US"/>
            </w:rPr>
          </w:pPr>
          <w:r w:rsidRPr="00AA40DC">
            <w:rPr>
              <w:b/>
              <w:bCs/>
              <w:noProof/>
              <w:lang w:val="en-US"/>
            </w:rPr>
            <w:fldChar w:fldCharType="end"/>
          </w:r>
        </w:p>
      </w:sdtContent>
    </w:sdt>
    <w:p w:rsidR="005B29B7" w:rsidRPr="00AA40DC" w:rsidRDefault="00A712C7" w:rsidP="005B29B7">
      <w:pPr>
        <w:pStyle w:val="Heading1"/>
        <w:rPr>
          <w:lang w:val="en-US"/>
        </w:rPr>
      </w:pPr>
      <w:bookmarkStart w:id="5" w:name="_Toc429578635"/>
      <w:bookmarkEnd w:id="3"/>
      <w:bookmarkEnd w:id="2"/>
      <w:bookmarkEnd w:id="1"/>
      <w:r w:rsidRPr="00AA40DC">
        <w:rPr>
          <w:lang w:val="en-US"/>
        </w:rPr>
        <w:lastRenderedPageBreak/>
        <w:t>Introduction</w:t>
      </w:r>
      <w:bookmarkEnd w:id="5"/>
    </w:p>
    <w:p w:rsidR="008C31EA" w:rsidRPr="00AA40DC" w:rsidRDefault="00A712C7" w:rsidP="00042AF5">
      <w:pPr>
        <w:pStyle w:val="Heading2"/>
        <w:rPr>
          <w:lang w:val="en-US"/>
        </w:rPr>
      </w:pPr>
      <w:bookmarkStart w:id="6" w:name="_Toc429578636"/>
      <w:bookmarkEnd w:id="4"/>
      <w:r w:rsidRPr="00AA40DC">
        <w:rPr>
          <w:lang w:val="en-US"/>
        </w:rPr>
        <w:t>Purpose</w:t>
      </w:r>
      <w:bookmarkEnd w:id="6"/>
    </w:p>
    <w:p w:rsidR="00AA40DC" w:rsidRPr="00AA40DC" w:rsidRDefault="00A712C7" w:rsidP="008C31EA">
      <w:pPr>
        <w:pStyle w:val="BodyText"/>
        <w:rPr>
          <w:lang w:val="en-US"/>
        </w:rPr>
      </w:pPr>
      <w:r w:rsidRPr="00AA40DC">
        <w:rPr>
          <w:lang w:val="en-US"/>
        </w:rPr>
        <w:t xml:space="preserve">The purpose of this document is to specify the </w:t>
      </w:r>
      <w:r w:rsidR="00721E10">
        <w:rPr>
          <w:lang w:val="en-US"/>
        </w:rPr>
        <w:t>Web</w:t>
      </w:r>
      <w:r w:rsidRPr="00AA40DC">
        <w:rPr>
          <w:lang w:val="en-US"/>
        </w:rPr>
        <w:t xml:space="preserve"> service interfaces </w:t>
      </w:r>
      <w:r w:rsidR="003F5849">
        <w:rPr>
          <w:lang w:val="en-US"/>
        </w:rPr>
        <w:t>D</w:t>
      </w:r>
      <w:r w:rsidRPr="00AA40DC">
        <w:rPr>
          <w:lang w:val="en-US"/>
        </w:rPr>
        <w:t xml:space="preserve">ocument </w:t>
      </w:r>
      <w:r w:rsidR="003F5849">
        <w:rPr>
          <w:lang w:val="en-US"/>
        </w:rPr>
        <w:t>S</w:t>
      </w:r>
      <w:r w:rsidRPr="00AA40DC">
        <w:rPr>
          <w:lang w:val="en-US"/>
        </w:rPr>
        <w:t xml:space="preserve">haring </w:t>
      </w:r>
      <w:r w:rsidR="003F5849">
        <w:rPr>
          <w:lang w:val="en-US"/>
        </w:rPr>
        <w:t>S</w:t>
      </w:r>
      <w:r w:rsidRPr="00AA40DC">
        <w:rPr>
          <w:lang w:val="en-US"/>
        </w:rPr>
        <w:t xml:space="preserve">ervice (DDS) </w:t>
      </w:r>
      <w:r w:rsidR="00297C74">
        <w:rPr>
          <w:lang w:val="en-US"/>
        </w:rPr>
        <w:t>expose</w:t>
      </w:r>
      <w:r w:rsidR="003F5849">
        <w:rPr>
          <w:lang w:val="en-US"/>
        </w:rPr>
        <w:t>s</w:t>
      </w:r>
      <w:r w:rsidRPr="00AA40DC">
        <w:rPr>
          <w:lang w:val="en-US"/>
        </w:rPr>
        <w:t xml:space="preserve"> for registration of metadata</w:t>
      </w:r>
      <w:r w:rsidR="00AA40DC" w:rsidRPr="00AA40DC">
        <w:rPr>
          <w:lang w:val="en-US"/>
        </w:rPr>
        <w:t xml:space="preserve">. </w:t>
      </w:r>
    </w:p>
    <w:p w:rsidR="00A712C7" w:rsidRPr="00AA40DC" w:rsidRDefault="003F5849" w:rsidP="008C31EA">
      <w:pPr>
        <w:pStyle w:val="BodyText"/>
        <w:rPr>
          <w:lang w:val="en-US"/>
        </w:rPr>
      </w:pPr>
      <w:r>
        <w:rPr>
          <w:lang w:val="en-US"/>
        </w:rPr>
        <w:t>The D</w:t>
      </w:r>
      <w:r w:rsidR="00A712C7" w:rsidRPr="00AA40DC">
        <w:rPr>
          <w:lang w:val="en-US"/>
        </w:rPr>
        <w:t xml:space="preserve">ocument </w:t>
      </w:r>
      <w:r>
        <w:rPr>
          <w:lang w:val="en-US"/>
        </w:rPr>
        <w:t>S</w:t>
      </w:r>
      <w:r w:rsidR="00A712C7" w:rsidRPr="00AA40DC">
        <w:rPr>
          <w:lang w:val="en-US"/>
        </w:rPr>
        <w:t xml:space="preserve">haring </w:t>
      </w:r>
      <w:r>
        <w:rPr>
          <w:lang w:val="en-US"/>
        </w:rPr>
        <w:t>S</w:t>
      </w:r>
      <w:r w:rsidR="00A712C7" w:rsidRPr="00AA40DC">
        <w:rPr>
          <w:lang w:val="en-US"/>
        </w:rPr>
        <w:t xml:space="preserve">ervice is based on a standard IHE Document Registry. The </w:t>
      </w:r>
      <w:r w:rsidR="00721E10">
        <w:rPr>
          <w:lang w:val="en-US"/>
        </w:rPr>
        <w:t>Web</w:t>
      </w:r>
      <w:r w:rsidR="00A712C7" w:rsidRPr="00AA40DC">
        <w:rPr>
          <w:lang w:val="en-US"/>
        </w:rPr>
        <w:t xml:space="preserve"> service for registration offers the IHE-standard’s interface for registration extended with security features through Den Gode WebService.   </w:t>
      </w:r>
    </w:p>
    <w:p w:rsidR="008C31EA" w:rsidRPr="00AA40DC" w:rsidRDefault="00A712C7" w:rsidP="00042AF5">
      <w:pPr>
        <w:pStyle w:val="Heading2"/>
        <w:rPr>
          <w:lang w:val="en-US"/>
        </w:rPr>
      </w:pPr>
      <w:bookmarkStart w:id="7" w:name="_Toc44403516"/>
      <w:bookmarkStart w:id="8" w:name="_Toc239132517"/>
      <w:bookmarkStart w:id="9" w:name="_Toc243720169"/>
      <w:bookmarkStart w:id="10" w:name="_Toc316542422"/>
      <w:bookmarkStart w:id="11" w:name="_Toc429578637"/>
      <w:r w:rsidRPr="00AA40DC">
        <w:rPr>
          <w:lang w:val="en-US"/>
        </w:rPr>
        <w:t>Reading g</w:t>
      </w:r>
      <w:bookmarkStart w:id="12" w:name="_GoBack"/>
      <w:bookmarkEnd w:id="12"/>
      <w:r w:rsidRPr="00AA40DC">
        <w:rPr>
          <w:lang w:val="en-US"/>
        </w:rPr>
        <w:t>uide</w:t>
      </w:r>
      <w:bookmarkEnd w:id="11"/>
    </w:p>
    <w:p w:rsidR="00A712C7" w:rsidRPr="00AA40DC" w:rsidRDefault="00A712C7" w:rsidP="00A712C7">
      <w:pPr>
        <w:pStyle w:val="body0020text"/>
        <w:spacing w:before="0" w:beforeAutospacing="0" w:after="120" w:afterAutospacing="0"/>
        <w:jc w:val="both"/>
        <w:rPr>
          <w:rFonts w:ascii="Arial" w:hAnsi="Arial" w:cs="Arial"/>
          <w:color w:val="000000"/>
          <w:sz w:val="22"/>
          <w:szCs w:val="22"/>
          <w:lang w:val="en-US"/>
        </w:rPr>
      </w:pPr>
      <w:r w:rsidRPr="00AA40DC">
        <w:rPr>
          <w:rStyle w:val="notranslate"/>
          <w:rFonts w:ascii="Arial" w:hAnsi="Arial" w:cs="Arial"/>
          <w:color w:val="000000"/>
          <w:sz w:val="22"/>
          <w:szCs w:val="22"/>
          <w:lang w:val="en-US"/>
        </w:rPr>
        <w:t>In the document</w:t>
      </w:r>
      <w:r w:rsidR="00C47D13">
        <w:rPr>
          <w:rStyle w:val="notranslate"/>
          <w:rFonts w:ascii="Arial" w:hAnsi="Arial" w:cs="Arial"/>
          <w:color w:val="000000"/>
          <w:sz w:val="22"/>
          <w:szCs w:val="22"/>
          <w:lang w:val="en-US"/>
        </w:rPr>
        <w:t>,</w:t>
      </w:r>
      <w:r w:rsidRPr="00AA40DC">
        <w:rPr>
          <w:rStyle w:val="notranslate"/>
          <w:rFonts w:ascii="Arial" w:hAnsi="Arial" w:cs="Arial"/>
          <w:color w:val="000000"/>
          <w:sz w:val="22"/>
          <w:szCs w:val="22"/>
          <w:lang w:val="en-US"/>
        </w:rPr>
        <w:t xml:space="preserve"> the concepts of</w:t>
      </w:r>
      <w:r w:rsidRPr="00AA40DC">
        <w:rPr>
          <w:rStyle w:val="apple-converted-space"/>
          <w:rFonts w:ascii="Arial" w:hAnsi="Arial" w:cs="Arial"/>
          <w:color w:val="000000"/>
          <w:sz w:val="22"/>
          <w:szCs w:val="22"/>
          <w:lang w:val="en-US"/>
        </w:rPr>
        <w:t> </w:t>
      </w:r>
      <w:r w:rsidRPr="00AA40DC">
        <w:rPr>
          <w:rStyle w:val="body0020textchar"/>
          <w:rFonts w:ascii="Arial" w:hAnsi="Arial" w:cs="Arial"/>
          <w:i/>
          <w:iCs/>
          <w:color w:val="000000"/>
          <w:sz w:val="22"/>
          <w:szCs w:val="22"/>
          <w:lang w:val="en-US"/>
        </w:rPr>
        <w:t>authorization</w:t>
      </w:r>
      <w:r w:rsidRPr="00AA40DC">
        <w:rPr>
          <w:rStyle w:val="apple-converted-space"/>
          <w:rFonts w:ascii="Arial" w:hAnsi="Arial" w:cs="Arial"/>
          <w:color w:val="000000"/>
          <w:sz w:val="22"/>
          <w:szCs w:val="22"/>
          <w:lang w:val="en-US"/>
        </w:rPr>
        <w:t> </w:t>
      </w:r>
      <w:r w:rsidRPr="00AA40DC">
        <w:rPr>
          <w:rStyle w:val="notranslate"/>
          <w:rFonts w:ascii="Arial" w:hAnsi="Arial" w:cs="Arial"/>
          <w:color w:val="000000"/>
          <w:sz w:val="22"/>
          <w:szCs w:val="22"/>
          <w:lang w:val="en-US"/>
        </w:rPr>
        <w:t>and</w:t>
      </w:r>
      <w:r w:rsidRPr="00AA40DC">
        <w:rPr>
          <w:rStyle w:val="apple-converted-space"/>
          <w:rFonts w:ascii="Arial" w:hAnsi="Arial" w:cs="Arial"/>
          <w:color w:val="000000"/>
          <w:sz w:val="22"/>
          <w:szCs w:val="22"/>
          <w:lang w:val="en-US"/>
        </w:rPr>
        <w:t> </w:t>
      </w:r>
      <w:r w:rsidRPr="00AA40DC">
        <w:rPr>
          <w:rStyle w:val="body0020textchar"/>
          <w:rFonts w:ascii="Arial" w:hAnsi="Arial" w:cs="Arial"/>
          <w:i/>
          <w:iCs/>
          <w:color w:val="000000"/>
          <w:sz w:val="22"/>
          <w:szCs w:val="22"/>
          <w:lang w:val="en-US"/>
        </w:rPr>
        <w:t>authorized</w:t>
      </w:r>
      <w:r w:rsidRPr="00AA40DC">
        <w:rPr>
          <w:rStyle w:val="apple-converted-space"/>
          <w:rFonts w:ascii="Arial" w:hAnsi="Arial" w:cs="Arial"/>
          <w:color w:val="000000"/>
          <w:sz w:val="22"/>
          <w:szCs w:val="22"/>
          <w:lang w:val="en-US"/>
        </w:rPr>
        <w:t xml:space="preserve"> are used </w:t>
      </w:r>
      <w:r w:rsidRPr="00AA40DC">
        <w:rPr>
          <w:rStyle w:val="notranslate"/>
          <w:rFonts w:ascii="Arial" w:hAnsi="Arial" w:cs="Arial"/>
          <w:color w:val="000000"/>
          <w:sz w:val="22"/>
          <w:szCs w:val="22"/>
          <w:lang w:val="en-US"/>
        </w:rPr>
        <w:t>primarily in a security context, that is,</w:t>
      </w:r>
      <w:r w:rsidRPr="00AA40DC">
        <w:rPr>
          <w:rStyle w:val="apple-converted-space"/>
          <w:rFonts w:ascii="Arial" w:hAnsi="Arial" w:cs="Arial"/>
          <w:color w:val="000000"/>
          <w:sz w:val="22"/>
          <w:szCs w:val="22"/>
          <w:lang w:val="en-US"/>
        </w:rPr>
        <w:t> </w:t>
      </w:r>
      <w:r w:rsidRPr="00AA40DC">
        <w:rPr>
          <w:rStyle w:val="notranslate"/>
          <w:rFonts w:ascii="Arial" w:hAnsi="Arial" w:cs="Arial"/>
          <w:color w:val="000000"/>
          <w:sz w:val="22"/>
          <w:szCs w:val="22"/>
          <w:lang w:val="en-US"/>
        </w:rPr>
        <w:t>in the understanding that a person or a system is authorized to use a given resource.</w:t>
      </w:r>
      <w:r w:rsidRPr="00AA40DC">
        <w:rPr>
          <w:rStyle w:val="apple-converted-space"/>
          <w:rFonts w:ascii="Arial" w:hAnsi="Arial" w:cs="Arial"/>
          <w:color w:val="000000"/>
          <w:sz w:val="22"/>
          <w:szCs w:val="22"/>
          <w:lang w:val="en-US"/>
        </w:rPr>
        <w:t xml:space="preserve"> If the </w:t>
      </w:r>
      <w:r w:rsidRPr="00AA40DC">
        <w:rPr>
          <w:rStyle w:val="notranslate"/>
          <w:rFonts w:ascii="Arial" w:hAnsi="Arial" w:cs="Arial"/>
          <w:color w:val="000000"/>
          <w:sz w:val="22"/>
          <w:szCs w:val="22"/>
          <w:lang w:val="en-US"/>
        </w:rPr>
        <w:t xml:space="preserve">concepts are </w:t>
      </w:r>
      <w:r w:rsidR="00F60C30">
        <w:rPr>
          <w:rStyle w:val="notranslate"/>
          <w:rFonts w:ascii="Arial" w:hAnsi="Arial" w:cs="Arial"/>
          <w:color w:val="000000"/>
          <w:sz w:val="22"/>
          <w:szCs w:val="22"/>
          <w:lang w:val="en-US"/>
        </w:rPr>
        <w:t>applied</w:t>
      </w:r>
      <w:r w:rsidRPr="00AA40DC">
        <w:rPr>
          <w:rStyle w:val="notranslate"/>
          <w:rFonts w:ascii="Arial" w:hAnsi="Arial" w:cs="Arial"/>
          <w:color w:val="000000"/>
          <w:sz w:val="22"/>
          <w:szCs w:val="22"/>
          <w:lang w:val="en-US"/>
        </w:rPr>
        <w:t xml:space="preserve"> </w:t>
      </w:r>
      <w:r w:rsidR="00297C74">
        <w:rPr>
          <w:rStyle w:val="notranslate"/>
          <w:rFonts w:ascii="Arial" w:hAnsi="Arial" w:cs="Arial"/>
          <w:color w:val="000000"/>
          <w:sz w:val="22"/>
          <w:szCs w:val="22"/>
          <w:lang w:val="en-US"/>
        </w:rPr>
        <w:t>towards</w:t>
      </w:r>
      <w:r w:rsidRPr="00AA40DC">
        <w:rPr>
          <w:rStyle w:val="notranslate"/>
          <w:rFonts w:ascii="Arial" w:hAnsi="Arial" w:cs="Arial"/>
          <w:color w:val="000000"/>
          <w:sz w:val="22"/>
          <w:szCs w:val="22"/>
          <w:lang w:val="en-US"/>
        </w:rPr>
        <w:t xml:space="preserve"> health professionals with Danish authorization listed in Health's authorization register, it will be stated explicitly.</w:t>
      </w:r>
    </w:p>
    <w:p w:rsidR="00A712C7" w:rsidRPr="00AA40DC" w:rsidRDefault="00A712C7" w:rsidP="00A712C7">
      <w:pPr>
        <w:pStyle w:val="body0020text"/>
        <w:spacing w:before="0" w:beforeAutospacing="0" w:after="120" w:afterAutospacing="0"/>
        <w:jc w:val="both"/>
        <w:rPr>
          <w:rFonts w:ascii="Arial" w:hAnsi="Arial" w:cs="Arial"/>
          <w:color w:val="000000"/>
          <w:sz w:val="22"/>
          <w:szCs w:val="22"/>
          <w:lang w:val="en-US"/>
        </w:rPr>
      </w:pPr>
      <w:bookmarkStart w:id="13" w:name="_Toc317831244"/>
      <w:bookmarkStart w:id="14" w:name="_Toc317839917"/>
      <w:bookmarkStart w:id="15" w:name="_Toc327534190"/>
      <w:r w:rsidRPr="00AA40DC">
        <w:rPr>
          <w:rStyle w:val="notranslate"/>
          <w:rFonts w:ascii="Arial" w:hAnsi="Arial" w:cs="Arial"/>
          <w:color w:val="000000"/>
          <w:sz w:val="22"/>
          <w:szCs w:val="22"/>
          <w:lang w:val="en-US"/>
        </w:rPr>
        <w:t xml:space="preserve">It is assumed that the reader understands the general use of SOAP-based </w:t>
      </w:r>
      <w:r w:rsidR="00721E10">
        <w:rPr>
          <w:rStyle w:val="notranslate"/>
          <w:rFonts w:ascii="Arial" w:hAnsi="Arial" w:cs="Arial"/>
          <w:color w:val="000000"/>
          <w:sz w:val="22"/>
          <w:szCs w:val="22"/>
          <w:lang w:val="en-US"/>
        </w:rPr>
        <w:t>Web</w:t>
      </w:r>
      <w:r w:rsidRPr="00AA40DC">
        <w:rPr>
          <w:rStyle w:val="notranslate"/>
          <w:rFonts w:ascii="Arial" w:hAnsi="Arial" w:cs="Arial"/>
          <w:color w:val="000000"/>
          <w:sz w:val="22"/>
          <w:szCs w:val="22"/>
          <w:lang w:val="en-US"/>
        </w:rPr>
        <w:t xml:space="preserve"> services, why technical </w:t>
      </w:r>
      <w:r w:rsidR="00F60C30">
        <w:rPr>
          <w:rStyle w:val="notranslate"/>
          <w:rFonts w:ascii="Arial" w:hAnsi="Arial" w:cs="Arial"/>
          <w:color w:val="000000"/>
          <w:sz w:val="22"/>
          <w:szCs w:val="22"/>
          <w:lang w:val="en-US"/>
        </w:rPr>
        <w:t>terms such as SOAP, WSDL etc. are</w:t>
      </w:r>
      <w:r w:rsidRPr="00AA40DC">
        <w:rPr>
          <w:rStyle w:val="notranslate"/>
          <w:rFonts w:ascii="Arial" w:hAnsi="Arial" w:cs="Arial"/>
          <w:color w:val="000000"/>
          <w:sz w:val="22"/>
          <w:szCs w:val="22"/>
          <w:lang w:val="en-US"/>
        </w:rPr>
        <w:t xml:space="preserve"> not clarified.</w:t>
      </w:r>
      <w:r w:rsidRPr="00AA40DC">
        <w:rPr>
          <w:rStyle w:val="apple-converted-space"/>
          <w:rFonts w:ascii="Arial" w:hAnsi="Arial" w:cs="Arial"/>
          <w:color w:val="000000"/>
          <w:sz w:val="22"/>
          <w:szCs w:val="22"/>
          <w:lang w:val="en-US"/>
        </w:rPr>
        <w:t> </w:t>
      </w:r>
      <w:r w:rsidRPr="00AA40DC">
        <w:rPr>
          <w:rStyle w:val="notranslate"/>
          <w:rFonts w:ascii="Arial" w:hAnsi="Arial" w:cs="Arial"/>
          <w:color w:val="000000"/>
          <w:sz w:val="22"/>
          <w:szCs w:val="22"/>
          <w:lang w:val="en-US"/>
        </w:rPr>
        <w:t xml:space="preserve">Knowing Den Gode Webservice (DGWS) 1.0.1 described in </w:t>
      </w:r>
      <w:r w:rsidRPr="00AA40DC">
        <w:rPr>
          <w:rFonts w:ascii="Arial" w:hAnsi="Arial" w:cs="Arial"/>
          <w:sz w:val="22"/>
          <w:szCs w:val="22"/>
          <w:lang w:val="en-US"/>
        </w:rPr>
        <w:t>[</w:t>
      </w:r>
      <w:r w:rsidRPr="00AA40DC">
        <w:rPr>
          <w:rFonts w:ascii="Arial" w:hAnsi="Arial" w:cs="Arial"/>
          <w:sz w:val="18"/>
          <w:szCs w:val="18"/>
          <w:lang w:val="en-US"/>
        </w:rPr>
        <w:fldChar w:fldCharType="begin"/>
      </w:r>
      <w:r w:rsidRPr="00AA40DC">
        <w:rPr>
          <w:rFonts w:ascii="Arial" w:hAnsi="Arial" w:cs="Arial"/>
          <w:sz w:val="18"/>
          <w:szCs w:val="18"/>
          <w:lang w:val="en-US"/>
        </w:rPr>
        <w:instrText xml:space="preserve"> REF ref_DGWS_1_0 \h  \* MERGEFORMAT </w:instrText>
      </w:r>
      <w:r w:rsidRPr="00AA40DC">
        <w:rPr>
          <w:rFonts w:ascii="Arial" w:hAnsi="Arial" w:cs="Arial"/>
          <w:sz w:val="18"/>
          <w:szCs w:val="18"/>
          <w:lang w:val="en-US"/>
        </w:rPr>
      </w:r>
      <w:r w:rsidRPr="00AA40DC">
        <w:rPr>
          <w:rFonts w:ascii="Arial" w:hAnsi="Arial" w:cs="Arial"/>
          <w:sz w:val="18"/>
          <w:szCs w:val="18"/>
          <w:lang w:val="en-US"/>
        </w:rPr>
        <w:fldChar w:fldCharType="separate"/>
      </w:r>
      <w:r w:rsidRPr="00AA40DC">
        <w:rPr>
          <w:rFonts w:ascii="Arial" w:hAnsi="Arial" w:cs="Arial"/>
          <w:sz w:val="18"/>
          <w:szCs w:val="18"/>
          <w:lang w:val="en-US"/>
        </w:rPr>
        <w:t>DGWS 1.0</w:t>
      </w:r>
      <w:r w:rsidRPr="00AA40DC">
        <w:rPr>
          <w:rFonts w:ascii="Arial" w:hAnsi="Arial" w:cs="Arial"/>
          <w:sz w:val="18"/>
          <w:szCs w:val="18"/>
          <w:lang w:val="en-US"/>
        </w:rPr>
        <w:fldChar w:fldCharType="end"/>
      </w:r>
      <w:r w:rsidRPr="00AA40DC">
        <w:rPr>
          <w:rFonts w:ascii="Arial" w:hAnsi="Arial" w:cs="Arial"/>
          <w:sz w:val="22"/>
          <w:szCs w:val="22"/>
          <w:lang w:val="en-US"/>
        </w:rPr>
        <w:t>] and [</w:t>
      </w:r>
      <w:r w:rsidRPr="00AA40DC">
        <w:rPr>
          <w:rFonts w:ascii="Arial" w:hAnsi="Arial" w:cs="Arial"/>
          <w:sz w:val="18"/>
          <w:szCs w:val="18"/>
          <w:lang w:val="en-US"/>
        </w:rPr>
        <w:fldChar w:fldCharType="begin"/>
      </w:r>
      <w:r w:rsidRPr="00AA40DC">
        <w:rPr>
          <w:rFonts w:ascii="Arial" w:hAnsi="Arial" w:cs="Arial"/>
          <w:sz w:val="18"/>
          <w:szCs w:val="18"/>
          <w:lang w:val="en-US"/>
        </w:rPr>
        <w:instrText xml:space="preserve"> REF ref_DGWS_1_0_1 \h  \* MERGEFORMAT </w:instrText>
      </w:r>
      <w:r w:rsidRPr="00AA40DC">
        <w:rPr>
          <w:rFonts w:ascii="Arial" w:hAnsi="Arial" w:cs="Arial"/>
          <w:sz w:val="18"/>
          <w:szCs w:val="18"/>
          <w:lang w:val="en-US"/>
        </w:rPr>
      </w:r>
      <w:r w:rsidRPr="00AA40DC">
        <w:rPr>
          <w:rFonts w:ascii="Arial" w:hAnsi="Arial" w:cs="Arial"/>
          <w:sz w:val="18"/>
          <w:szCs w:val="18"/>
          <w:lang w:val="en-US"/>
        </w:rPr>
        <w:fldChar w:fldCharType="separate"/>
      </w:r>
      <w:r w:rsidRPr="00AA40DC">
        <w:rPr>
          <w:rFonts w:ascii="Arial" w:hAnsi="Arial" w:cs="Arial"/>
          <w:sz w:val="18"/>
          <w:szCs w:val="18"/>
          <w:lang w:val="en-US"/>
        </w:rPr>
        <w:t>DGWS 1.0.1</w:t>
      </w:r>
      <w:r w:rsidRPr="00AA40DC">
        <w:rPr>
          <w:rFonts w:ascii="Arial" w:hAnsi="Arial" w:cs="Arial"/>
          <w:sz w:val="18"/>
          <w:szCs w:val="18"/>
          <w:lang w:val="en-US"/>
        </w:rPr>
        <w:fldChar w:fldCharType="end"/>
      </w:r>
      <w:r w:rsidRPr="00AA40DC">
        <w:rPr>
          <w:rFonts w:ascii="Arial" w:hAnsi="Arial" w:cs="Arial"/>
          <w:sz w:val="22"/>
          <w:szCs w:val="22"/>
          <w:lang w:val="en-US"/>
        </w:rPr>
        <w:t xml:space="preserve">] </w:t>
      </w:r>
      <w:r w:rsidRPr="00AA40DC">
        <w:rPr>
          <w:rStyle w:val="notranslate"/>
          <w:rFonts w:ascii="Arial" w:hAnsi="Arial" w:cs="Arial"/>
          <w:color w:val="000000"/>
          <w:sz w:val="22"/>
          <w:szCs w:val="22"/>
          <w:lang w:val="en-US"/>
        </w:rPr>
        <w:t>will facilitate comprehension considerably.</w:t>
      </w:r>
    </w:p>
    <w:p w:rsidR="00A712C7" w:rsidRPr="00AA40DC" w:rsidRDefault="00A712C7" w:rsidP="00A712C7">
      <w:pPr>
        <w:pStyle w:val="body0020text"/>
        <w:spacing w:before="0" w:beforeAutospacing="0" w:after="120" w:afterAutospacing="0"/>
        <w:jc w:val="both"/>
        <w:rPr>
          <w:rFonts w:ascii="Arial" w:hAnsi="Arial" w:cs="Arial"/>
          <w:color w:val="000000"/>
          <w:sz w:val="22"/>
          <w:szCs w:val="22"/>
          <w:lang w:val="en-US"/>
        </w:rPr>
      </w:pPr>
      <w:r w:rsidRPr="00AA40DC">
        <w:rPr>
          <w:rStyle w:val="notranslate"/>
          <w:rFonts w:ascii="Arial" w:hAnsi="Arial" w:cs="Arial"/>
          <w:color w:val="000000"/>
          <w:sz w:val="22"/>
          <w:szCs w:val="22"/>
          <w:lang w:val="en-US"/>
        </w:rPr>
        <w:t>It is also assumed that the reader understands the use of IHE XDS.</w:t>
      </w:r>
    </w:p>
    <w:p w:rsidR="008C31EA" w:rsidRPr="00AA40DC" w:rsidRDefault="00A712C7" w:rsidP="00042AF5">
      <w:pPr>
        <w:pStyle w:val="Heading2"/>
        <w:rPr>
          <w:lang w:val="en-US"/>
        </w:rPr>
      </w:pPr>
      <w:bookmarkStart w:id="16" w:name="_Toc429578638"/>
      <w:bookmarkEnd w:id="13"/>
      <w:bookmarkEnd w:id="14"/>
      <w:bookmarkEnd w:id="15"/>
      <w:r w:rsidRPr="00AA40DC">
        <w:rPr>
          <w:lang w:val="en-US"/>
        </w:rPr>
        <w:t>Document history</w:t>
      </w:r>
      <w:bookmarkEnd w:id="16"/>
    </w:p>
    <w:tbl>
      <w:tblPr>
        <w:tblStyle w:val="TableProfessional"/>
        <w:tblW w:w="8472" w:type="dxa"/>
        <w:tblLayout w:type="fixed"/>
        <w:tblLook w:val="00A0" w:firstRow="1" w:lastRow="0" w:firstColumn="1" w:lastColumn="0" w:noHBand="0" w:noVBand="0"/>
      </w:tblPr>
      <w:tblGrid>
        <w:gridCol w:w="1101"/>
        <w:gridCol w:w="1275"/>
        <w:gridCol w:w="1843"/>
        <w:gridCol w:w="4253"/>
      </w:tblGrid>
      <w:tr w:rsidR="008C31EA" w:rsidRPr="00AA40DC" w:rsidTr="00042AF5">
        <w:trPr>
          <w:cnfStyle w:val="100000000000" w:firstRow="1" w:lastRow="0" w:firstColumn="0" w:lastColumn="0" w:oddVBand="0" w:evenVBand="0" w:oddHBand="0" w:evenHBand="0" w:firstRowFirstColumn="0" w:firstRowLastColumn="0" w:lastRowFirstColumn="0" w:lastRowLastColumn="0"/>
          <w:tblHeader/>
        </w:trPr>
        <w:tc>
          <w:tcPr>
            <w:tcW w:w="1101" w:type="dxa"/>
            <w:shd w:val="clear" w:color="auto" w:fill="A6A6A6" w:themeFill="background1" w:themeFillShade="A6"/>
          </w:tcPr>
          <w:p w:rsidR="008C31EA" w:rsidRPr="00AA40DC" w:rsidRDefault="008C31EA" w:rsidP="000D01E3">
            <w:pPr>
              <w:pStyle w:val="BodyText"/>
              <w:rPr>
                <w:sz w:val="18"/>
                <w:lang w:val="en-US"/>
              </w:rPr>
            </w:pPr>
            <w:r w:rsidRPr="00AA40DC">
              <w:rPr>
                <w:sz w:val="18"/>
                <w:lang w:val="en-US"/>
              </w:rPr>
              <w:t>Version</w:t>
            </w:r>
          </w:p>
        </w:tc>
        <w:tc>
          <w:tcPr>
            <w:tcW w:w="1275" w:type="dxa"/>
            <w:shd w:val="clear" w:color="auto" w:fill="A6A6A6" w:themeFill="background1" w:themeFillShade="A6"/>
          </w:tcPr>
          <w:p w:rsidR="008C31EA" w:rsidRPr="00AA40DC" w:rsidRDefault="008C31EA" w:rsidP="000D01E3">
            <w:pPr>
              <w:pStyle w:val="BodyText"/>
              <w:rPr>
                <w:sz w:val="18"/>
                <w:lang w:val="en-US"/>
              </w:rPr>
            </w:pPr>
            <w:r w:rsidRPr="00AA40DC">
              <w:rPr>
                <w:sz w:val="18"/>
                <w:lang w:val="en-US"/>
              </w:rPr>
              <w:t>Dat</w:t>
            </w:r>
            <w:r w:rsidR="000A7B94" w:rsidRPr="00AA40DC">
              <w:rPr>
                <w:sz w:val="18"/>
                <w:lang w:val="en-US"/>
              </w:rPr>
              <w:t>e</w:t>
            </w:r>
          </w:p>
        </w:tc>
        <w:tc>
          <w:tcPr>
            <w:tcW w:w="1843" w:type="dxa"/>
            <w:shd w:val="clear" w:color="auto" w:fill="A6A6A6" w:themeFill="background1" w:themeFillShade="A6"/>
          </w:tcPr>
          <w:p w:rsidR="008C31EA" w:rsidRPr="00AA40DC" w:rsidRDefault="000A7B94" w:rsidP="000D01E3">
            <w:pPr>
              <w:pStyle w:val="BodyText"/>
              <w:rPr>
                <w:lang w:val="en-US"/>
              </w:rPr>
            </w:pPr>
            <w:r w:rsidRPr="00AA40DC">
              <w:rPr>
                <w:sz w:val="18"/>
                <w:lang w:val="en-US"/>
              </w:rPr>
              <w:t>Responsible</w:t>
            </w:r>
          </w:p>
        </w:tc>
        <w:tc>
          <w:tcPr>
            <w:tcW w:w="4253" w:type="dxa"/>
            <w:shd w:val="clear" w:color="auto" w:fill="A6A6A6" w:themeFill="background1" w:themeFillShade="A6"/>
          </w:tcPr>
          <w:p w:rsidR="008C31EA" w:rsidRPr="00AA40DC" w:rsidRDefault="000A7B94" w:rsidP="000D01E3">
            <w:pPr>
              <w:pStyle w:val="BodyText"/>
              <w:rPr>
                <w:sz w:val="18"/>
                <w:lang w:val="en-US"/>
              </w:rPr>
            </w:pPr>
            <w:r w:rsidRPr="00AA40DC">
              <w:rPr>
                <w:sz w:val="18"/>
                <w:lang w:val="en-US"/>
              </w:rPr>
              <w:t>Description</w:t>
            </w:r>
          </w:p>
        </w:tc>
      </w:tr>
      <w:tr w:rsidR="008C31EA" w:rsidRPr="00AA40DC" w:rsidTr="00042AF5">
        <w:tc>
          <w:tcPr>
            <w:tcW w:w="1101" w:type="dxa"/>
          </w:tcPr>
          <w:p w:rsidR="008C31EA" w:rsidRPr="00AA40DC" w:rsidRDefault="008C31EA" w:rsidP="000D01E3">
            <w:pPr>
              <w:pStyle w:val="BodyText"/>
              <w:rPr>
                <w:sz w:val="18"/>
                <w:lang w:val="en-US"/>
              </w:rPr>
            </w:pPr>
            <w:r w:rsidRPr="00AA40DC">
              <w:rPr>
                <w:sz w:val="18"/>
                <w:lang w:val="en-US"/>
              </w:rPr>
              <w:t>0.1</w:t>
            </w:r>
          </w:p>
        </w:tc>
        <w:tc>
          <w:tcPr>
            <w:tcW w:w="1275" w:type="dxa"/>
          </w:tcPr>
          <w:p w:rsidR="008C31EA" w:rsidRPr="00AA40DC" w:rsidRDefault="003D3A29" w:rsidP="003D3A29">
            <w:pPr>
              <w:pStyle w:val="BodyText"/>
              <w:rPr>
                <w:sz w:val="18"/>
                <w:lang w:val="en-US"/>
              </w:rPr>
            </w:pPr>
            <w:r w:rsidRPr="00AA40DC">
              <w:rPr>
                <w:sz w:val="18"/>
                <w:lang w:val="en-US"/>
              </w:rPr>
              <w:t>1</w:t>
            </w:r>
            <w:r w:rsidR="008C31EA" w:rsidRPr="00AA40DC">
              <w:rPr>
                <w:sz w:val="18"/>
                <w:lang w:val="en-US"/>
              </w:rPr>
              <w:t>.</w:t>
            </w:r>
            <w:r w:rsidRPr="00AA40DC">
              <w:rPr>
                <w:sz w:val="18"/>
                <w:lang w:val="en-US"/>
              </w:rPr>
              <w:t>3</w:t>
            </w:r>
            <w:r w:rsidR="008C31EA" w:rsidRPr="00AA40DC">
              <w:rPr>
                <w:sz w:val="18"/>
                <w:lang w:val="en-US"/>
              </w:rPr>
              <w:t>.2012</w:t>
            </w:r>
          </w:p>
        </w:tc>
        <w:tc>
          <w:tcPr>
            <w:tcW w:w="1843" w:type="dxa"/>
          </w:tcPr>
          <w:p w:rsidR="008C31EA" w:rsidRPr="00AA40DC" w:rsidRDefault="008C31EA" w:rsidP="000D01E3">
            <w:pPr>
              <w:pStyle w:val="BodyText"/>
              <w:rPr>
                <w:lang w:val="en-US"/>
              </w:rPr>
            </w:pPr>
            <w:r w:rsidRPr="00AA40DC">
              <w:rPr>
                <w:sz w:val="18"/>
                <w:lang w:val="en-US"/>
              </w:rPr>
              <w:t>Systematic</w:t>
            </w:r>
          </w:p>
        </w:tc>
        <w:tc>
          <w:tcPr>
            <w:tcW w:w="4253" w:type="dxa"/>
          </w:tcPr>
          <w:p w:rsidR="008C31EA" w:rsidRPr="00AA40DC" w:rsidRDefault="000A7B94" w:rsidP="000A7B94">
            <w:pPr>
              <w:pStyle w:val="BodyText"/>
              <w:rPr>
                <w:sz w:val="18"/>
                <w:lang w:val="en-US"/>
              </w:rPr>
            </w:pPr>
            <w:r w:rsidRPr="00AA40DC">
              <w:rPr>
                <w:sz w:val="18"/>
                <w:lang w:val="en-US"/>
              </w:rPr>
              <w:t>Initial version</w:t>
            </w:r>
          </w:p>
        </w:tc>
      </w:tr>
      <w:tr w:rsidR="008C31EA" w:rsidRPr="00AA40DC" w:rsidTr="00042AF5">
        <w:tc>
          <w:tcPr>
            <w:tcW w:w="1101" w:type="dxa"/>
          </w:tcPr>
          <w:p w:rsidR="008C31EA" w:rsidRPr="00AA40DC" w:rsidRDefault="003D3A29" w:rsidP="003D3A29">
            <w:pPr>
              <w:pStyle w:val="BodyText"/>
              <w:rPr>
                <w:sz w:val="18"/>
                <w:lang w:val="en-US"/>
              </w:rPr>
            </w:pPr>
            <w:r w:rsidRPr="00AA40DC">
              <w:rPr>
                <w:sz w:val="18"/>
                <w:lang w:val="en-US"/>
              </w:rPr>
              <w:t>0</w:t>
            </w:r>
            <w:r w:rsidR="008C31EA" w:rsidRPr="00AA40DC">
              <w:rPr>
                <w:sz w:val="18"/>
                <w:lang w:val="en-US"/>
              </w:rPr>
              <w:t>.</w:t>
            </w:r>
            <w:r w:rsidRPr="00AA40DC">
              <w:rPr>
                <w:sz w:val="18"/>
                <w:lang w:val="en-US"/>
              </w:rPr>
              <w:t>7</w:t>
            </w:r>
          </w:p>
        </w:tc>
        <w:tc>
          <w:tcPr>
            <w:tcW w:w="1275" w:type="dxa"/>
          </w:tcPr>
          <w:p w:rsidR="008C31EA" w:rsidRPr="00AA40DC" w:rsidRDefault="003D3A29" w:rsidP="003D3A29">
            <w:pPr>
              <w:pStyle w:val="BodyText"/>
              <w:rPr>
                <w:sz w:val="18"/>
                <w:lang w:val="en-US"/>
              </w:rPr>
            </w:pPr>
            <w:r w:rsidRPr="00AA40DC">
              <w:rPr>
                <w:sz w:val="18"/>
                <w:lang w:val="en-US"/>
              </w:rPr>
              <w:t>11</w:t>
            </w:r>
            <w:r w:rsidR="008C31EA" w:rsidRPr="00AA40DC">
              <w:rPr>
                <w:sz w:val="18"/>
                <w:lang w:val="en-US"/>
              </w:rPr>
              <w:t>.</w:t>
            </w:r>
            <w:r w:rsidRPr="00AA40DC">
              <w:rPr>
                <w:sz w:val="18"/>
                <w:lang w:val="en-US"/>
              </w:rPr>
              <w:t>1</w:t>
            </w:r>
            <w:r w:rsidR="008C31EA" w:rsidRPr="00AA40DC">
              <w:rPr>
                <w:sz w:val="18"/>
                <w:lang w:val="en-US"/>
              </w:rPr>
              <w:t>.201</w:t>
            </w:r>
            <w:r w:rsidRPr="00AA40DC">
              <w:rPr>
                <w:sz w:val="18"/>
                <w:lang w:val="en-US"/>
              </w:rPr>
              <w:t>3</w:t>
            </w:r>
          </w:p>
        </w:tc>
        <w:tc>
          <w:tcPr>
            <w:tcW w:w="1843" w:type="dxa"/>
          </w:tcPr>
          <w:p w:rsidR="008C31EA" w:rsidRPr="00AA40DC" w:rsidRDefault="008C31EA" w:rsidP="000D01E3">
            <w:pPr>
              <w:pStyle w:val="BodyText"/>
              <w:rPr>
                <w:sz w:val="18"/>
                <w:lang w:val="en-US"/>
              </w:rPr>
            </w:pPr>
            <w:r w:rsidRPr="00AA40DC">
              <w:rPr>
                <w:sz w:val="18"/>
                <w:lang w:val="en-US"/>
              </w:rPr>
              <w:t>Systematic</w:t>
            </w:r>
          </w:p>
        </w:tc>
        <w:tc>
          <w:tcPr>
            <w:tcW w:w="4253" w:type="dxa"/>
          </w:tcPr>
          <w:p w:rsidR="008C31EA" w:rsidRPr="00AA40DC" w:rsidRDefault="00297C74" w:rsidP="00DE5919">
            <w:pPr>
              <w:pStyle w:val="BodyText"/>
              <w:rPr>
                <w:sz w:val="18"/>
                <w:lang w:val="en-US"/>
              </w:rPr>
            </w:pPr>
            <w:r>
              <w:rPr>
                <w:sz w:val="18"/>
                <w:lang w:val="en-US"/>
              </w:rPr>
              <w:t>Draft for demonstration project</w:t>
            </w:r>
          </w:p>
        </w:tc>
      </w:tr>
      <w:tr w:rsidR="006A0827" w:rsidRPr="0067394E" w:rsidTr="006A0827">
        <w:tc>
          <w:tcPr>
            <w:tcW w:w="1101" w:type="dxa"/>
          </w:tcPr>
          <w:p w:rsidR="006A0827" w:rsidRPr="00AA40DC" w:rsidRDefault="006A0827" w:rsidP="006A0827">
            <w:pPr>
              <w:pStyle w:val="BodyText"/>
              <w:rPr>
                <w:sz w:val="18"/>
                <w:lang w:val="en-US"/>
              </w:rPr>
            </w:pPr>
            <w:r w:rsidRPr="00AA40DC">
              <w:rPr>
                <w:sz w:val="18"/>
                <w:lang w:val="en-US"/>
              </w:rPr>
              <w:t>0.9</w:t>
            </w:r>
          </w:p>
        </w:tc>
        <w:tc>
          <w:tcPr>
            <w:tcW w:w="1275" w:type="dxa"/>
          </w:tcPr>
          <w:p w:rsidR="006A0827" w:rsidRPr="00AA40DC" w:rsidRDefault="006A0827" w:rsidP="006A0827">
            <w:pPr>
              <w:pStyle w:val="BodyText"/>
              <w:rPr>
                <w:sz w:val="18"/>
                <w:lang w:val="en-US"/>
              </w:rPr>
            </w:pPr>
            <w:r w:rsidRPr="00AA40DC">
              <w:rPr>
                <w:sz w:val="18"/>
                <w:lang w:val="en-US"/>
              </w:rPr>
              <w:t>27.2.2013</w:t>
            </w:r>
          </w:p>
        </w:tc>
        <w:tc>
          <w:tcPr>
            <w:tcW w:w="1843" w:type="dxa"/>
          </w:tcPr>
          <w:p w:rsidR="006A0827" w:rsidRPr="00AA40DC" w:rsidRDefault="006A0827" w:rsidP="006A0827">
            <w:pPr>
              <w:pStyle w:val="BodyText"/>
              <w:rPr>
                <w:sz w:val="18"/>
                <w:lang w:val="en-US"/>
              </w:rPr>
            </w:pPr>
            <w:r w:rsidRPr="00AA40DC">
              <w:rPr>
                <w:sz w:val="18"/>
                <w:lang w:val="en-US"/>
              </w:rPr>
              <w:t>Systematic</w:t>
            </w:r>
          </w:p>
        </w:tc>
        <w:tc>
          <w:tcPr>
            <w:tcW w:w="4253" w:type="dxa"/>
          </w:tcPr>
          <w:p w:rsidR="006A0827" w:rsidRPr="00AA40DC" w:rsidRDefault="000A7B94" w:rsidP="00297C74">
            <w:pPr>
              <w:pStyle w:val="BodyText"/>
              <w:rPr>
                <w:sz w:val="18"/>
                <w:lang w:val="en-US"/>
              </w:rPr>
            </w:pPr>
            <w:r w:rsidRPr="00AA40DC">
              <w:rPr>
                <w:sz w:val="18"/>
                <w:lang w:val="en-US"/>
              </w:rPr>
              <w:t>Prepared for testing in the demonstration project</w:t>
            </w:r>
          </w:p>
        </w:tc>
      </w:tr>
      <w:tr w:rsidR="00494437" w:rsidRPr="00AA40DC" w:rsidTr="00042AF5">
        <w:tc>
          <w:tcPr>
            <w:tcW w:w="1101" w:type="dxa"/>
          </w:tcPr>
          <w:p w:rsidR="00494437" w:rsidRPr="00AA40DC" w:rsidRDefault="006A0827" w:rsidP="003D3A29">
            <w:pPr>
              <w:pStyle w:val="BodyText"/>
              <w:rPr>
                <w:sz w:val="18"/>
                <w:lang w:val="en-US"/>
              </w:rPr>
            </w:pPr>
            <w:r w:rsidRPr="00AA40DC">
              <w:rPr>
                <w:sz w:val="18"/>
                <w:lang w:val="en-US"/>
              </w:rPr>
              <w:t>1.0</w:t>
            </w:r>
          </w:p>
        </w:tc>
        <w:tc>
          <w:tcPr>
            <w:tcW w:w="1275" w:type="dxa"/>
          </w:tcPr>
          <w:p w:rsidR="00494437" w:rsidRPr="00AA40DC" w:rsidRDefault="006A0827" w:rsidP="003D3A29">
            <w:pPr>
              <w:pStyle w:val="BodyText"/>
              <w:rPr>
                <w:sz w:val="18"/>
                <w:lang w:val="en-US"/>
              </w:rPr>
            </w:pPr>
            <w:r w:rsidRPr="00AA40DC">
              <w:rPr>
                <w:sz w:val="18"/>
                <w:lang w:val="en-US"/>
              </w:rPr>
              <w:t>19.6</w:t>
            </w:r>
            <w:r w:rsidR="00494437" w:rsidRPr="00AA40DC">
              <w:rPr>
                <w:sz w:val="18"/>
                <w:lang w:val="en-US"/>
              </w:rPr>
              <w:t>.2013</w:t>
            </w:r>
          </w:p>
        </w:tc>
        <w:tc>
          <w:tcPr>
            <w:tcW w:w="1843" w:type="dxa"/>
          </w:tcPr>
          <w:p w:rsidR="00494437" w:rsidRPr="00AA40DC" w:rsidRDefault="00494437" w:rsidP="000D01E3">
            <w:pPr>
              <w:pStyle w:val="BodyText"/>
              <w:rPr>
                <w:sz w:val="18"/>
                <w:lang w:val="en-US"/>
              </w:rPr>
            </w:pPr>
            <w:r w:rsidRPr="00AA40DC">
              <w:rPr>
                <w:sz w:val="18"/>
                <w:lang w:val="en-US"/>
              </w:rPr>
              <w:t>Systematic</w:t>
            </w:r>
          </w:p>
        </w:tc>
        <w:tc>
          <w:tcPr>
            <w:tcW w:w="4253" w:type="dxa"/>
          </w:tcPr>
          <w:p w:rsidR="00494437" w:rsidRPr="00AA40DC" w:rsidRDefault="00297C74" w:rsidP="00494437">
            <w:pPr>
              <w:pStyle w:val="BodyText"/>
              <w:rPr>
                <w:sz w:val="18"/>
                <w:lang w:val="en-US"/>
              </w:rPr>
            </w:pPr>
            <w:r>
              <w:rPr>
                <w:sz w:val="18"/>
                <w:lang w:val="en-US"/>
              </w:rPr>
              <w:t>Quality assured</w:t>
            </w:r>
          </w:p>
        </w:tc>
      </w:tr>
      <w:tr w:rsidR="00C63A83" w:rsidRPr="0067394E" w:rsidTr="00042AF5">
        <w:tc>
          <w:tcPr>
            <w:tcW w:w="1101" w:type="dxa"/>
          </w:tcPr>
          <w:p w:rsidR="00C63A83" w:rsidRPr="00AA40DC" w:rsidRDefault="00C63A83" w:rsidP="00A712C7">
            <w:pPr>
              <w:rPr>
                <w:sz w:val="18"/>
                <w:szCs w:val="18"/>
                <w:lang w:val="en-US"/>
              </w:rPr>
            </w:pPr>
            <w:r w:rsidRPr="00AA40DC">
              <w:rPr>
                <w:sz w:val="18"/>
                <w:szCs w:val="18"/>
                <w:lang w:val="en-US"/>
              </w:rPr>
              <w:t>1.1</w:t>
            </w:r>
          </w:p>
        </w:tc>
        <w:tc>
          <w:tcPr>
            <w:tcW w:w="1275" w:type="dxa"/>
          </w:tcPr>
          <w:p w:rsidR="00C63A83" w:rsidRPr="00AA40DC" w:rsidRDefault="00C63A83" w:rsidP="00A712C7">
            <w:pPr>
              <w:rPr>
                <w:sz w:val="18"/>
                <w:szCs w:val="18"/>
                <w:lang w:val="en-US"/>
              </w:rPr>
            </w:pPr>
            <w:r w:rsidRPr="00AA40DC">
              <w:rPr>
                <w:sz w:val="18"/>
                <w:szCs w:val="18"/>
                <w:lang w:val="en-US"/>
              </w:rPr>
              <w:t>28.11.2014</w:t>
            </w:r>
          </w:p>
        </w:tc>
        <w:tc>
          <w:tcPr>
            <w:tcW w:w="1843" w:type="dxa"/>
          </w:tcPr>
          <w:p w:rsidR="00C63A83" w:rsidRPr="00AA40DC" w:rsidRDefault="00C63A83" w:rsidP="00A712C7">
            <w:pPr>
              <w:rPr>
                <w:sz w:val="18"/>
                <w:szCs w:val="18"/>
                <w:lang w:val="en-US"/>
              </w:rPr>
            </w:pPr>
            <w:r w:rsidRPr="00AA40DC">
              <w:rPr>
                <w:sz w:val="18"/>
                <w:szCs w:val="18"/>
                <w:lang w:val="en-US"/>
              </w:rPr>
              <w:t>Systematic</w:t>
            </w:r>
          </w:p>
        </w:tc>
        <w:tc>
          <w:tcPr>
            <w:tcW w:w="4253" w:type="dxa"/>
          </w:tcPr>
          <w:p w:rsidR="00C63A83" w:rsidRPr="00AA40DC" w:rsidRDefault="001E2308" w:rsidP="001E2308">
            <w:pPr>
              <w:rPr>
                <w:sz w:val="18"/>
                <w:szCs w:val="18"/>
                <w:lang w:val="en-US"/>
              </w:rPr>
            </w:pPr>
            <w:r w:rsidRPr="00AA40DC">
              <w:rPr>
                <w:sz w:val="18"/>
                <w:szCs w:val="18"/>
                <w:lang w:val="en-US"/>
              </w:rPr>
              <w:t>National Patient Index (NPI) replaced with Document Sharing Service (DDS)</w:t>
            </w:r>
          </w:p>
        </w:tc>
      </w:tr>
      <w:tr w:rsidR="001D2C6C" w:rsidRPr="0067394E" w:rsidTr="00042AF5">
        <w:tc>
          <w:tcPr>
            <w:tcW w:w="1101" w:type="dxa"/>
          </w:tcPr>
          <w:p w:rsidR="001D2C6C" w:rsidRPr="00AA40DC" w:rsidRDefault="001D2C6C" w:rsidP="00A712C7">
            <w:pPr>
              <w:rPr>
                <w:sz w:val="18"/>
                <w:szCs w:val="18"/>
                <w:lang w:val="en-US"/>
              </w:rPr>
            </w:pPr>
            <w:r w:rsidRPr="00AA40DC">
              <w:rPr>
                <w:sz w:val="18"/>
                <w:szCs w:val="18"/>
                <w:lang w:val="en-US"/>
              </w:rPr>
              <w:t>1.2</w:t>
            </w:r>
          </w:p>
        </w:tc>
        <w:tc>
          <w:tcPr>
            <w:tcW w:w="1275" w:type="dxa"/>
          </w:tcPr>
          <w:p w:rsidR="001D2C6C" w:rsidRPr="00AA40DC" w:rsidRDefault="001D2C6C" w:rsidP="00A712C7">
            <w:pPr>
              <w:rPr>
                <w:sz w:val="18"/>
                <w:szCs w:val="18"/>
                <w:lang w:val="en-US"/>
              </w:rPr>
            </w:pPr>
            <w:r w:rsidRPr="00AA40DC">
              <w:rPr>
                <w:sz w:val="18"/>
                <w:szCs w:val="18"/>
                <w:lang w:val="en-US"/>
              </w:rPr>
              <w:t>05.05.2015</w:t>
            </w:r>
          </w:p>
        </w:tc>
        <w:tc>
          <w:tcPr>
            <w:tcW w:w="1843" w:type="dxa"/>
          </w:tcPr>
          <w:p w:rsidR="001D2C6C" w:rsidRPr="00AA40DC" w:rsidRDefault="001D2C6C" w:rsidP="00A712C7">
            <w:pPr>
              <w:rPr>
                <w:sz w:val="18"/>
                <w:szCs w:val="18"/>
                <w:lang w:val="en-US"/>
              </w:rPr>
            </w:pPr>
            <w:r w:rsidRPr="00AA40DC">
              <w:rPr>
                <w:sz w:val="18"/>
                <w:szCs w:val="18"/>
                <w:lang w:val="en-US"/>
              </w:rPr>
              <w:t>Systematic</w:t>
            </w:r>
          </w:p>
        </w:tc>
        <w:tc>
          <w:tcPr>
            <w:tcW w:w="4253" w:type="dxa"/>
          </w:tcPr>
          <w:p w:rsidR="001D2C6C" w:rsidRPr="00AA40DC" w:rsidRDefault="001E2308" w:rsidP="00A712C7">
            <w:pPr>
              <w:rPr>
                <w:sz w:val="18"/>
                <w:szCs w:val="18"/>
                <w:lang w:val="en-US"/>
              </w:rPr>
            </w:pPr>
            <w:r w:rsidRPr="00AA40DC">
              <w:rPr>
                <w:sz w:val="18"/>
                <w:szCs w:val="18"/>
                <w:lang w:val="en-US"/>
              </w:rPr>
              <w:t>Code references has been updated due to name change from NPI to DDS</w:t>
            </w:r>
          </w:p>
        </w:tc>
      </w:tr>
    </w:tbl>
    <w:p w:rsidR="008C31EA" w:rsidRPr="00AA40DC" w:rsidRDefault="002253A9" w:rsidP="00042AF5">
      <w:pPr>
        <w:pStyle w:val="Heading2"/>
        <w:rPr>
          <w:lang w:val="en-US"/>
        </w:rPr>
      </w:pPr>
      <w:bookmarkStart w:id="17" w:name="_Toc327534191"/>
      <w:bookmarkStart w:id="18" w:name="_Toc429578639"/>
      <w:r w:rsidRPr="00AA40DC">
        <w:rPr>
          <w:lang w:val="en-US"/>
        </w:rPr>
        <w:t>Definitions</w:t>
      </w:r>
      <w:r w:rsidR="008C31EA" w:rsidRPr="00AA40DC">
        <w:rPr>
          <w:lang w:val="en-US"/>
        </w:rPr>
        <w:t xml:space="preserve"> </w:t>
      </w:r>
      <w:r w:rsidRPr="00AA40DC">
        <w:rPr>
          <w:lang w:val="en-US"/>
        </w:rPr>
        <w:t>and</w:t>
      </w:r>
      <w:r w:rsidR="008C31EA" w:rsidRPr="00AA40DC">
        <w:rPr>
          <w:lang w:val="en-US"/>
        </w:rPr>
        <w:t xml:space="preserve"> reference</w:t>
      </w:r>
      <w:bookmarkEnd w:id="7"/>
      <w:bookmarkEnd w:id="8"/>
      <w:bookmarkEnd w:id="9"/>
      <w:bookmarkEnd w:id="10"/>
      <w:bookmarkEnd w:id="17"/>
      <w:r w:rsidRPr="00AA40DC">
        <w:rPr>
          <w:lang w:val="en-US"/>
        </w:rPr>
        <w:t>s</w:t>
      </w:r>
      <w:bookmarkEnd w:id="18"/>
    </w:p>
    <w:p w:rsidR="000A7B94" w:rsidRPr="00AA40DC" w:rsidRDefault="000A7B94" w:rsidP="008C31EA">
      <w:pPr>
        <w:pStyle w:val="BodyText"/>
        <w:rPr>
          <w:lang w:val="en-US"/>
        </w:rPr>
      </w:pPr>
      <w:r w:rsidRPr="00AA40DC">
        <w:rPr>
          <w:lang w:val="en-US"/>
        </w:rPr>
        <w:t xml:space="preserve">The purpose of this section is to provide an overview of the definitions and documents used in this document. </w:t>
      </w:r>
    </w:p>
    <w:p w:rsidR="008C31EA" w:rsidRPr="00AA40DC" w:rsidRDefault="008C31EA" w:rsidP="008C31EA">
      <w:pPr>
        <w:pStyle w:val="BodyText"/>
        <w:rPr>
          <w:lang w:val="en-US"/>
        </w:rPr>
      </w:pPr>
    </w:p>
    <w:tbl>
      <w:tblPr>
        <w:tblStyle w:val="TableProfessional"/>
        <w:tblW w:w="8472" w:type="dxa"/>
        <w:tblLayout w:type="fixed"/>
        <w:tblLook w:val="00A0" w:firstRow="1" w:lastRow="0" w:firstColumn="1" w:lastColumn="0" w:noHBand="0" w:noVBand="0"/>
      </w:tblPr>
      <w:tblGrid>
        <w:gridCol w:w="1455"/>
        <w:gridCol w:w="7017"/>
      </w:tblGrid>
      <w:tr w:rsidR="008C31EA" w:rsidRPr="00AA40DC" w:rsidTr="00042AF5">
        <w:trPr>
          <w:cnfStyle w:val="100000000000" w:firstRow="1" w:lastRow="0" w:firstColumn="0" w:lastColumn="0" w:oddVBand="0" w:evenVBand="0" w:oddHBand="0" w:evenHBand="0" w:firstRowFirstColumn="0" w:firstRowLastColumn="0" w:lastRowFirstColumn="0" w:lastRowLastColumn="0"/>
          <w:tblHeader/>
        </w:trPr>
        <w:tc>
          <w:tcPr>
            <w:tcW w:w="1455" w:type="dxa"/>
            <w:shd w:val="clear" w:color="auto" w:fill="A6A6A6" w:themeFill="background1" w:themeFillShade="A6"/>
          </w:tcPr>
          <w:p w:rsidR="008C31EA" w:rsidRPr="00AA40DC" w:rsidRDefault="008C31EA" w:rsidP="000D01E3">
            <w:pPr>
              <w:pStyle w:val="BodyText"/>
              <w:rPr>
                <w:sz w:val="18"/>
                <w:lang w:val="en-US"/>
              </w:rPr>
            </w:pPr>
            <w:r w:rsidRPr="00AA40DC">
              <w:rPr>
                <w:sz w:val="18"/>
                <w:lang w:val="en-US"/>
              </w:rPr>
              <w:t>Definition</w:t>
            </w:r>
          </w:p>
        </w:tc>
        <w:tc>
          <w:tcPr>
            <w:tcW w:w="7017" w:type="dxa"/>
            <w:shd w:val="clear" w:color="auto" w:fill="A6A6A6" w:themeFill="background1" w:themeFillShade="A6"/>
          </w:tcPr>
          <w:p w:rsidR="008C31EA" w:rsidRPr="00AA40DC" w:rsidRDefault="001E2308" w:rsidP="000D01E3">
            <w:pPr>
              <w:pStyle w:val="BodyText"/>
              <w:rPr>
                <w:sz w:val="18"/>
                <w:lang w:val="en-US"/>
              </w:rPr>
            </w:pPr>
            <w:r w:rsidRPr="00AA40DC">
              <w:rPr>
                <w:sz w:val="18"/>
                <w:lang w:val="en-US"/>
              </w:rPr>
              <w:t>Description</w:t>
            </w:r>
          </w:p>
        </w:tc>
      </w:tr>
      <w:tr w:rsidR="00C63A83" w:rsidRPr="00AA40DC" w:rsidTr="00A712C7">
        <w:trPr>
          <w:cantSplit/>
        </w:trPr>
        <w:tc>
          <w:tcPr>
            <w:tcW w:w="1455" w:type="dxa"/>
          </w:tcPr>
          <w:p w:rsidR="00C63A83" w:rsidRPr="00AA40DC" w:rsidRDefault="00C63A83" w:rsidP="00C63A83">
            <w:pPr>
              <w:pStyle w:val="BodyText"/>
              <w:rPr>
                <w:sz w:val="18"/>
                <w:lang w:val="en-US"/>
              </w:rPr>
            </w:pPr>
            <w:r w:rsidRPr="00AA40DC">
              <w:rPr>
                <w:sz w:val="18"/>
                <w:lang w:val="en-US"/>
              </w:rPr>
              <w:t>DDS</w:t>
            </w:r>
          </w:p>
        </w:tc>
        <w:tc>
          <w:tcPr>
            <w:tcW w:w="7017" w:type="dxa"/>
          </w:tcPr>
          <w:p w:rsidR="00C63A83" w:rsidRPr="00AA40DC" w:rsidRDefault="001E2308" w:rsidP="00C63A83">
            <w:pPr>
              <w:pStyle w:val="BodyText"/>
              <w:rPr>
                <w:sz w:val="18"/>
                <w:lang w:val="en-US"/>
              </w:rPr>
            </w:pPr>
            <w:r w:rsidRPr="00AA40DC">
              <w:rPr>
                <w:rFonts w:cs="Arial"/>
                <w:color w:val="000000"/>
                <w:sz w:val="18"/>
                <w:szCs w:val="18"/>
                <w:shd w:val="clear" w:color="auto" w:fill="FFFFFF"/>
                <w:lang w:val="en-US"/>
              </w:rPr>
              <w:t>Document Sharing Service</w:t>
            </w:r>
            <w:r w:rsidR="00C63A83" w:rsidRPr="00AA40DC">
              <w:rPr>
                <w:sz w:val="18"/>
                <w:lang w:val="en-US"/>
              </w:rPr>
              <w:t xml:space="preserve"> </w:t>
            </w:r>
          </w:p>
        </w:tc>
      </w:tr>
      <w:tr w:rsidR="008C31EA" w:rsidRPr="00AA40DC" w:rsidTr="00042AF5">
        <w:tc>
          <w:tcPr>
            <w:tcW w:w="1455" w:type="dxa"/>
          </w:tcPr>
          <w:p w:rsidR="008C31EA" w:rsidRPr="00AA40DC" w:rsidRDefault="008C31EA" w:rsidP="000D01E3">
            <w:pPr>
              <w:pStyle w:val="BodyText"/>
              <w:rPr>
                <w:sz w:val="18"/>
                <w:lang w:val="en-US"/>
              </w:rPr>
            </w:pPr>
            <w:r w:rsidRPr="00AA40DC">
              <w:rPr>
                <w:sz w:val="18"/>
                <w:lang w:val="en-US"/>
              </w:rPr>
              <w:t>IHE</w:t>
            </w:r>
          </w:p>
        </w:tc>
        <w:tc>
          <w:tcPr>
            <w:tcW w:w="7017" w:type="dxa"/>
          </w:tcPr>
          <w:p w:rsidR="008C31EA" w:rsidRPr="00AA40DC" w:rsidRDefault="008C31EA" w:rsidP="000D01E3">
            <w:pPr>
              <w:pStyle w:val="BodyText"/>
              <w:rPr>
                <w:sz w:val="18"/>
                <w:lang w:val="en-US"/>
              </w:rPr>
            </w:pPr>
            <w:r w:rsidRPr="00AA40DC">
              <w:rPr>
                <w:sz w:val="18"/>
                <w:lang w:val="en-US"/>
              </w:rPr>
              <w:t>Integrating the Healthcare Enterprise</w:t>
            </w:r>
          </w:p>
        </w:tc>
      </w:tr>
      <w:tr w:rsidR="008C31EA" w:rsidRPr="00AA40DC" w:rsidTr="00042AF5">
        <w:tc>
          <w:tcPr>
            <w:tcW w:w="1455" w:type="dxa"/>
          </w:tcPr>
          <w:p w:rsidR="008C31EA" w:rsidRPr="00AA40DC" w:rsidRDefault="008C31EA" w:rsidP="000D01E3">
            <w:pPr>
              <w:pStyle w:val="BodyText"/>
              <w:rPr>
                <w:sz w:val="18"/>
                <w:lang w:val="en-US"/>
              </w:rPr>
            </w:pPr>
            <w:r w:rsidRPr="00AA40DC">
              <w:rPr>
                <w:sz w:val="18"/>
                <w:lang w:val="en-US"/>
              </w:rPr>
              <w:t>NSI</w:t>
            </w:r>
          </w:p>
        </w:tc>
        <w:tc>
          <w:tcPr>
            <w:tcW w:w="7017" w:type="dxa"/>
          </w:tcPr>
          <w:p w:rsidR="008C31EA" w:rsidRPr="00AA40DC" w:rsidRDefault="001E2308" w:rsidP="00DF0AFC">
            <w:pPr>
              <w:pStyle w:val="BodyText"/>
              <w:rPr>
                <w:sz w:val="18"/>
                <w:lang w:val="en-US"/>
              </w:rPr>
            </w:pPr>
            <w:r w:rsidRPr="00AA40DC">
              <w:rPr>
                <w:sz w:val="18"/>
                <w:lang w:val="en-US"/>
              </w:rPr>
              <w:t>National eHealth Authority</w:t>
            </w:r>
          </w:p>
        </w:tc>
      </w:tr>
      <w:tr w:rsidR="008C31EA" w:rsidRPr="0067394E" w:rsidTr="00042AF5">
        <w:tc>
          <w:tcPr>
            <w:tcW w:w="1455" w:type="dxa"/>
          </w:tcPr>
          <w:p w:rsidR="008C31EA" w:rsidRPr="00AA40DC" w:rsidRDefault="008C31EA" w:rsidP="000D01E3">
            <w:pPr>
              <w:pStyle w:val="BodyText"/>
              <w:rPr>
                <w:sz w:val="18"/>
                <w:lang w:val="en-US"/>
              </w:rPr>
            </w:pPr>
            <w:r w:rsidRPr="00AA40DC">
              <w:rPr>
                <w:sz w:val="18"/>
                <w:lang w:val="en-US"/>
              </w:rPr>
              <w:t>NSP</w:t>
            </w:r>
          </w:p>
        </w:tc>
        <w:tc>
          <w:tcPr>
            <w:tcW w:w="7017" w:type="dxa"/>
          </w:tcPr>
          <w:p w:rsidR="008C31EA" w:rsidRPr="00AA40DC" w:rsidRDefault="001E2308" w:rsidP="000D01E3">
            <w:pPr>
              <w:pStyle w:val="BodyText"/>
              <w:rPr>
                <w:sz w:val="18"/>
                <w:lang w:val="en-US"/>
              </w:rPr>
            </w:pPr>
            <w:r w:rsidRPr="00AA40DC">
              <w:rPr>
                <w:sz w:val="18"/>
                <w:lang w:val="en-US"/>
              </w:rPr>
              <w:t>The national service platform (within NSI)</w:t>
            </w:r>
          </w:p>
        </w:tc>
      </w:tr>
      <w:tr w:rsidR="008C31EA" w:rsidRPr="00AA40DC" w:rsidTr="00042AF5">
        <w:tc>
          <w:tcPr>
            <w:tcW w:w="1455" w:type="dxa"/>
          </w:tcPr>
          <w:p w:rsidR="008C31EA" w:rsidRPr="00AA40DC" w:rsidRDefault="008C31EA" w:rsidP="000D01E3">
            <w:pPr>
              <w:pStyle w:val="BodyText"/>
              <w:rPr>
                <w:sz w:val="18"/>
                <w:lang w:val="en-US"/>
              </w:rPr>
            </w:pPr>
            <w:r w:rsidRPr="00AA40DC">
              <w:rPr>
                <w:sz w:val="18"/>
                <w:lang w:val="en-US"/>
              </w:rPr>
              <w:t>SHAK</w:t>
            </w:r>
          </w:p>
        </w:tc>
        <w:tc>
          <w:tcPr>
            <w:tcW w:w="7017" w:type="dxa"/>
          </w:tcPr>
          <w:p w:rsidR="008C31EA" w:rsidRPr="00AA40DC" w:rsidRDefault="001E2308" w:rsidP="001E2308">
            <w:pPr>
              <w:pStyle w:val="BodyText"/>
              <w:rPr>
                <w:sz w:val="18"/>
                <w:lang w:val="en-US"/>
              </w:rPr>
            </w:pPr>
            <w:r w:rsidRPr="00AA40DC">
              <w:rPr>
                <w:rFonts w:cs="Arial"/>
                <w:color w:val="000000"/>
                <w:sz w:val="18"/>
                <w:szCs w:val="18"/>
                <w:shd w:val="clear" w:color="auto" w:fill="FFFFFF"/>
                <w:lang w:val="en-US"/>
              </w:rPr>
              <w:t>Hospital Department Classification</w:t>
            </w:r>
          </w:p>
        </w:tc>
      </w:tr>
      <w:tr w:rsidR="008C31EA" w:rsidRPr="00AA40DC" w:rsidTr="00042AF5">
        <w:tc>
          <w:tcPr>
            <w:tcW w:w="1455" w:type="dxa"/>
          </w:tcPr>
          <w:p w:rsidR="008C31EA" w:rsidRPr="00AA40DC" w:rsidRDefault="008C31EA" w:rsidP="000D01E3">
            <w:pPr>
              <w:pStyle w:val="BodyText"/>
              <w:rPr>
                <w:sz w:val="18"/>
                <w:lang w:val="en-US"/>
              </w:rPr>
            </w:pPr>
            <w:r w:rsidRPr="00AA40DC">
              <w:rPr>
                <w:sz w:val="18"/>
                <w:lang w:val="en-US"/>
              </w:rPr>
              <w:t>SOR</w:t>
            </w:r>
          </w:p>
        </w:tc>
        <w:tc>
          <w:tcPr>
            <w:tcW w:w="7017" w:type="dxa"/>
          </w:tcPr>
          <w:p w:rsidR="008C31EA" w:rsidRPr="00AA40DC" w:rsidRDefault="001E2308" w:rsidP="000D01E3">
            <w:pPr>
              <w:pStyle w:val="BodyText"/>
              <w:rPr>
                <w:sz w:val="18"/>
                <w:lang w:val="en-US"/>
              </w:rPr>
            </w:pPr>
            <w:r w:rsidRPr="00AA40DC">
              <w:rPr>
                <w:sz w:val="18"/>
                <w:lang w:val="en-US"/>
              </w:rPr>
              <w:t>Health service organization register</w:t>
            </w:r>
          </w:p>
        </w:tc>
      </w:tr>
      <w:tr w:rsidR="008C31EA" w:rsidRPr="00AA40DC" w:rsidTr="00042AF5">
        <w:tc>
          <w:tcPr>
            <w:tcW w:w="1455" w:type="dxa"/>
          </w:tcPr>
          <w:p w:rsidR="008C31EA" w:rsidRPr="00AA40DC" w:rsidRDefault="008C31EA" w:rsidP="000D01E3">
            <w:pPr>
              <w:pStyle w:val="BodyText"/>
              <w:rPr>
                <w:sz w:val="18"/>
                <w:szCs w:val="18"/>
                <w:lang w:val="en-US"/>
              </w:rPr>
            </w:pPr>
            <w:r w:rsidRPr="00AA40DC">
              <w:rPr>
                <w:sz w:val="18"/>
                <w:szCs w:val="18"/>
                <w:lang w:val="en-US"/>
              </w:rPr>
              <w:t>STS</w:t>
            </w:r>
          </w:p>
        </w:tc>
        <w:tc>
          <w:tcPr>
            <w:tcW w:w="7017" w:type="dxa"/>
          </w:tcPr>
          <w:p w:rsidR="008C31EA" w:rsidRPr="00AA40DC" w:rsidRDefault="008C31EA" w:rsidP="000D01E3">
            <w:pPr>
              <w:pStyle w:val="BodyText"/>
              <w:rPr>
                <w:sz w:val="18"/>
                <w:szCs w:val="18"/>
                <w:lang w:val="en-US"/>
              </w:rPr>
            </w:pPr>
            <w:r w:rsidRPr="00AA40DC">
              <w:rPr>
                <w:sz w:val="18"/>
                <w:szCs w:val="18"/>
                <w:lang w:val="en-US"/>
              </w:rPr>
              <w:t>Security Token Service</w:t>
            </w:r>
          </w:p>
        </w:tc>
      </w:tr>
      <w:tr w:rsidR="008C31EA" w:rsidRPr="00AA40DC" w:rsidTr="00042AF5">
        <w:tc>
          <w:tcPr>
            <w:tcW w:w="1455" w:type="dxa"/>
          </w:tcPr>
          <w:p w:rsidR="008C31EA" w:rsidRPr="00AA40DC" w:rsidRDefault="008C31EA" w:rsidP="000D01E3">
            <w:pPr>
              <w:pStyle w:val="BodyText"/>
              <w:rPr>
                <w:sz w:val="18"/>
                <w:szCs w:val="18"/>
                <w:lang w:val="en-US"/>
              </w:rPr>
            </w:pPr>
            <w:r w:rsidRPr="00AA40DC">
              <w:rPr>
                <w:sz w:val="18"/>
                <w:szCs w:val="18"/>
                <w:lang w:val="en-US"/>
              </w:rPr>
              <w:t>XDS</w:t>
            </w:r>
          </w:p>
        </w:tc>
        <w:tc>
          <w:tcPr>
            <w:tcW w:w="7017" w:type="dxa"/>
          </w:tcPr>
          <w:p w:rsidR="008C31EA" w:rsidRPr="00AA40DC" w:rsidRDefault="008C31EA" w:rsidP="000D01E3">
            <w:pPr>
              <w:pStyle w:val="BodyText"/>
              <w:rPr>
                <w:sz w:val="18"/>
                <w:szCs w:val="18"/>
                <w:lang w:val="en-US"/>
              </w:rPr>
            </w:pPr>
            <w:r w:rsidRPr="00AA40DC">
              <w:rPr>
                <w:sz w:val="18"/>
                <w:szCs w:val="18"/>
                <w:lang w:val="en-US"/>
              </w:rPr>
              <w:t>Cross-Enterprise Document Sharing</w:t>
            </w:r>
          </w:p>
        </w:tc>
      </w:tr>
    </w:tbl>
    <w:p w:rsidR="008C31EA" w:rsidRPr="00AA40DC" w:rsidRDefault="008C31EA" w:rsidP="008C31EA">
      <w:pPr>
        <w:pStyle w:val="BodyText"/>
        <w:rPr>
          <w:lang w:val="en-US"/>
        </w:rPr>
      </w:pPr>
    </w:p>
    <w:tbl>
      <w:tblPr>
        <w:tblStyle w:val="TableProfessional"/>
        <w:tblW w:w="8472" w:type="dxa"/>
        <w:tblLayout w:type="fixed"/>
        <w:tblLook w:val="00A0" w:firstRow="1" w:lastRow="0" w:firstColumn="1" w:lastColumn="0" w:noHBand="0" w:noVBand="0"/>
      </w:tblPr>
      <w:tblGrid>
        <w:gridCol w:w="2093"/>
        <w:gridCol w:w="6379"/>
      </w:tblGrid>
      <w:tr w:rsidR="008C31EA" w:rsidRPr="00AA40DC" w:rsidTr="00042AF5">
        <w:trPr>
          <w:cnfStyle w:val="100000000000" w:firstRow="1" w:lastRow="0" w:firstColumn="0" w:lastColumn="0" w:oddVBand="0" w:evenVBand="0" w:oddHBand="0" w:evenHBand="0" w:firstRowFirstColumn="0" w:firstRowLastColumn="0" w:lastRowFirstColumn="0" w:lastRowLastColumn="0"/>
          <w:cantSplit/>
          <w:tblHeader/>
        </w:trPr>
        <w:tc>
          <w:tcPr>
            <w:tcW w:w="2093" w:type="dxa"/>
            <w:shd w:val="clear" w:color="auto" w:fill="A6A6A6" w:themeFill="background1" w:themeFillShade="A6"/>
          </w:tcPr>
          <w:p w:rsidR="008C31EA" w:rsidRPr="00AA40DC" w:rsidRDefault="008C31EA" w:rsidP="000D01E3">
            <w:pPr>
              <w:pStyle w:val="BodyText"/>
              <w:rPr>
                <w:sz w:val="18"/>
                <w:lang w:val="en-US"/>
              </w:rPr>
            </w:pPr>
            <w:r w:rsidRPr="00AA40DC">
              <w:rPr>
                <w:sz w:val="18"/>
                <w:lang w:val="en-US"/>
              </w:rPr>
              <w:t>Alias</w:t>
            </w:r>
          </w:p>
        </w:tc>
        <w:tc>
          <w:tcPr>
            <w:tcW w:w="6379" w:type="dxa"/>
            <w:shd w:val="clear" w:color="auto" w:fill="A6A6A6" w:themeFill="background1" w:themeFillShade="A6"/>
          </w:tcPr>
          <w:p w:rsidR="008C31EA" w:rsidRPr="00AA40DC" w:rsidRDefault="001E2308" w:rsidP="000D01E3">
            <w:pPr>
              <w:pStyle w:val="BodyText"/>
              <w:rPr>
                <w:sz w:val="18"/>
                <w:lang w:val="en-US"/>
              </w:rPr>
            </w:pPr>
            <w:r w:rsidRPr="00AA40DC">
              <w:rPr>
                <w:sz w:val="18"/>
                <w:lang w:val="en-US"/>
              </w:rPr>
              <w:t>Description</w:t>
            </w:r>
          </w:p>
        </w:tc>
      </w:tr>
      <w:tr w:rsidR="008C31EA" w:rsidRPr="00AA40DC" w:rsidTr="00042AF5">
        <w:tblPrEx>
          <w:tblLook w:val="01E0" w:firstRow="1" w:lastRow="1" w:firstColumn="1" w:lastColumn="1" w:noHBand="0" w:noVBand="0"/>
        </w:tblPrEx>
        <w:tc>
          <w:tcPr>
            <w:tcW w:w="2093" w:type="dxa"/>
          </w:tcPr>
          <w:p w:rsidR="008C31EA" w:rsidRPr="00AA40DC" w:rsidRDefault="008C31EA" w:rsidP="000D01E3">
            <w:pPr>
              <w:autoSpaceDE w:val="0"/>
              <w:autoSpaceDN w:val="0"/>
              <w:adjustRightInd w:val="0"/>
              <w:spacing w:after="0"/>
              <w:jc w:val="left"/>
              <w:rPr>
                <w:sz w:val="18"/>
                <w:lang w:val="en-US"/>
              </w:rPr>
            </w:pPr>
            <w:bookmarkStart w:id="19" w:name="ref_DGWS_1_0"/>
            <w:r w:rsidRPr="00AA40DC">
              <w:rPr>
                <w:sz w:val="18"/>
                <w:lang w:val="en-US"/>
              </w:rPr>
              <w:t>DGWS 1.0</w:t>
            </w:r>
            <w:bookmarkEnd w:id="19"/>
          </w:p>
        </w:tc>
        <w:tc>
          <w:tcPr>
            <w:tcW w:w="6379" w:type="dxa"/>
          </w:tcPr>
          <w:p w:rsidR="008C31EA" w:rsidRPr="00AA40DC" w:rsidRDefault="008C31EA" w:rsidP="000D01E3">
            <w:pPr>
              <w:autoSpaceDE w:val="0"/>
              <w:autoSpaceDN w:val="0"/>
              <w:adjustRightInd w:val="0"/>
              <w:spacing w:after="0"/>
              <w:jc w:val="left"/>
              <w:rPr>
                <w:rFonts w:ascii="Calibri" w:hAnsi="Calibri" w:cs="Calibri"/>
                <w:lang w:val="en-US"/>
              </w:rPr>
            </w:pPr>
            <w:r w:rsidRPr="00AA40DC">
              <w:rPr>
                <w:sz w:val="18"/>
                <w:lang w:val="en-US"/>
              </w:rPr>
              <w:t>Den Gode Webservice 1.0</w:t>
            </w:r>
          </w:p>
        </w:tc>
      </w:tr>
      <w:tr w:rsidR="008C31EA" w:rsidRPr="00AA40DC" w:rsidTr="00042AF5">
        <w:tblPrEx>
          <w:tblLook w:val="01E0" w:firstRow="1" w:lastRow="1" w:firstColumn="1" w:lastColumn="1" w:noHBand="0" w:noVBand="0"/>
        </w:tblPrEx>
        <w:tc>
          <w:tcPr>
            <w:tcW w:w="2093" w:type="dxa"/>
          </w:tcPr>
          <w:p w:rsidR="008C31EA" w:rsidRPr="00AA40DC" w:rsidRDefault="008C31EA" w:rsidP="000D01E3">
            <w:pPr>
              <w:autoSpaceDE w:val="0"/>
              <w:autoSpaceDN w:val="0"/>
              <w:adjustRightInd w:val="0"/>
              <w:spacing w:after="0"/>
              <w:jc w:val="left"/>
              <w:rPr>
                <w:sz w:val="18"/>
                <w:lang w:val="en-US"/>
              </w:rPr>
            </w:pPr>
            <w:bookmarkStart w:id="20" w:name="ref_DGWS_1_0_1"/>
            <w:r w:rsidRPr="00AA40DC">
              <w:rPr>
                <w:sz w:val="18"/>
                <w:lang w:val="en-US"/>
              </w:rPr>
              <w:t>DGWS 1.0.1</w:t>
            </w:r>
            <w:bookmarkEnd w:id="20"/>
          </w:p>
        </w:tc>
        <w:tc>
          <w:tcPr>
            <w:tcW w:w="6379" w:type="dxa"/>
          </w:tcPr>
          <w:p w:rsidR="008C31EA" w:rsidRPr="00AA40DC" w:rsidRDefault="008C31EA" w:rsidP="000D01E3">
            <w:pPr>
              <w:pStyle w:val="BodyText"/>
              <w:rPr>
                <w:sz w:val="18"/>
                <w:lang w:val="en-US"/>
              </w:rPr>
            </w:pPr>
            <w:r w:rsidRPr="00AA40DC">
              <w:rPr>
                <w:sz w:val="18"/>
                <w:lang w:val="en-US"/>
              </w:rPr>
              <w:t>Den Gode Webservice 1.0.1</w:t>
            </w:r>
          </w:p>
        </w:tc>
      </w:tr>
      <w:tr w:rsidR="008C31EA" w:rsidRPr="0067394E" w:rsidTr="00042AF5">
        <w:tblPrEx>
          <w:tblLook w:val="01E0" w:firstRow="1" w:lastRow="1" w:firstColumn="1" w:lastColumn="1" w:noHBand="0" w:noVBand="0"/>
        </w:tblPrEx>
        <w:tc>
          <w:tcPr>
            <w:tcW w:w="2093" w:type="dxa"/>
          </w:tcPr>
          <w:p w:rsidR="008C31EA" w:rsidRPr="00AA40DC" w:rsidRDefault="008C31EA" w:rsidP="008C31EA">
            <w:pPr>
              <w:autoSpaceDE w:val="0"/>
              <w:autoSpaceDN w:val="0"/>
              <w:adjustRightInd w:val="0"/>
              <w:spacing w:after="0"/>
              <w:jc w:val="left"/>
              <w:rPr>
                <w:sz w:val="18"/>
                <w:lang w:val="en-US"/>
              </w:rPr>
            </w:pPr>
            <w:bookmarkStart w:id="21" w:name="ref_IHE_VOL1"/>
            <w:r w:rsidRPr="00AA40DC">
              <w:rPr>
                <w:sz w:val="18"/>
                <w:lang w:val="en-US"/>
              </w:rPr>
              <w:t>IHE1</w:t>
            </w:r>
            <w:bookmarkEnd w:id="21"/>
          </w:p>
        </w:tc>
        <w:tc>
          <w:tcPr>
            <w:tcW w:w="6379" w:type="dxa"/>
          </w:tcPr>
          <w:p w:rsidR="008C31EA" w:rsidRPr="00AA40DC" w:rsidRDefault="007F0018" w:rsidP="000D01E3">
            <w:pPr>
              <w:pStyle w:val="BodyText"/>
              <w:rPr>
                <w:bCs/>
                <w:sz w:val="18"/>
                <w:szCs w:val="18"/>
                <w:lang w:val="en-US"/>
              </w:rPr>
            </w:pPr>
            <w:r w:rsidRPr="00AA40DC">
              <w:rPr>
                <w:bCs/>
                <w:sz w:val="18"/>
                <w:szCs w:val="18"/>
                <w:lang w:val="en-US"/>
              </w:rPr>
              <w:t>IHE IT Infrastructure (ITI) Tec</w:t>
            </w:r>
            <w:r w:rsidR="008C31EA" w:rsidRPr="00AA40DC">
              <w:rPr>
                <w:bCs/>
                <w:sz w:val="18"/>
                <w:szCs w:val="18"/>
                <w:lang w:val="en-US"/>
              </w:rPr>
              <w:t xml:space="preserve">hnical Framework – </w:t>
            </w:r>
            <w:r w:rsidRPr="00AA40DC">
              <w:rPr>
                <w:bCs/>
                <w:sz w:val="18"/>
                <w:szCs w:val="18"/>
                <w:lang w:val="en-US"/>
              </w:rPr>
              <w:t xml:space="preserve">Volume 1 (ITI TF-1) Integration Profiles, </w:t>
            </w:r>
            <w:r w:rsidR="008C31EA" w:rsidRPr="00AA40DC">
              <w:rPr>
                <w:bCs/>
                <w:sz w:val="18"/>
                <w:szCs w:val="18"/>
                <w:lang w:val="en-US"/>
              </w:rPr>
              <w:t>Revision 8.0</w:t>
            </w:r>
            <w:r w:rsidRPr="00AA40DC">
              <w:rPr>
                <w:bCs/>
                <w:sz w:val="18"/>
                <w:szCs w:val="18"/>
                <w:lang w:val="en-US"/>
              </w:rPr>
              <w:t xml:space="preserve"> – Final Text, August </w:t>
            </w:r>
            <w:r w:rsidR="00D501C5" w:rsidRPr="00AA40DC">
              <w:rPr>
                <w:bCs/>
                <w:sz w:val="18"/>
                <w:szCs w:val="18"/>
                <w:lang w:val="en-US"/>
              </w:rPr>
              <w:t>19</w:t>
            </w:r>
            <w:r w:rsidRPr="00AA40DC">
              <w:rPr>
                <w:bCs/>
                <w:sz w:val="18"/>
                <w:szCs w:val="18"/>
                <w:lang w:val="en-US"/>
              </w:rPr>
              <w:t>, 2011</w:t>
            </w:r>
          </w:p>
          <w:p w:rsidR="008C31EA" w:rsidRPr="00AA40DC" w:rsidRDefault="0067394E" w:rsidP="000D01E3">
            <w:pPr>
              <w:pStyle w:val="BodyText"/>
              <w:rPr>
                <w:b/>
                <w:bCs/>
                <w:sz w:val="18"/>
                <w:szCs w:val="18"/>
                <w:lang w:val="en-US"/>
              </w:rPr>
            </w:pPr>
            <w:hyperlink r:id="rId8" w:history="1">
              <w:r w:rsidR="008C31EA" w:rsidRPr="00AA40DC">
                <w:rPr>
                  <w:rStyle w:val="Hyperlink"/>
                  <w:bCs/>
                  <w:sz w:val="18"/>
                  <w:szCs w:val="18"/>
                  <w:lang w:val="en-US"/>
                </w:rPr>
                <w:t>http://www.ihe.net/Technical_Framework/upload/IHE_ITI_TF_Rev8-0_Vol1_FT_2011-08-19.pdf</w:t>
              </w:r>
            </w:hyperlink>
            <w:r w:rsidR="008C31EA" w:rsidRPr="00AA40DC">
              <w:rPr>
                <w:b/>
                <w:bCs/>
                <w:sz w:val="18"/>
                <w:szCs w:val="18"/>
                <w:lang w:val="en-US"/>
              </w:rPr>
              <w:t xml:space="preserve"> </w:t>
            </w:r>
          </w:p>
        </w:tc>
      </w:tr>
      <w:tr w:rsidR="008C31EA" w:rsidRPr="0067394E" w:rsidTr="00042AF5">
        <w:tblPrEx>
          <w:tblLook w:val="01E0" w:firstRow="1" w:lastRow="1" w:firstColumn="1" w:lastColumn="1" w:noHBand="0" w:noVBand="0"/>
        </w:tblPrEx>
        <w:tc>
          <w:tcPr>
            <w:tcW w:w="2093" w:type="dxa"/>
          </w:tcPr>
          <w:p w:rsidR="008C31EA" w:rsidRPr="00AA40DC" w:rsidRDefault="008C31EA" w:rsidP="008C31EA">
            <w:pPr>
              <w:autoSpaceDE w:val="0"/>
              <w:autoSpaceDN w:val="0"/>
              <w:adjustRightInd w:val="0"/>
              <w:spacing w:after="0"/>
              <w:jc w:val="left"/>
              <w:rPr>
                <w:sz w:val="18"/>
                <w:lang w:val="en-US"/>
              </w:rPr>
            </w:pPr>
            <w:bookmarkStart w:id="22" w:name="ref_IHE_VOL2A_ITI1_ITI28"/>
            <w:r w:rsidRPr="00AA40DC">
              <w:rPr>
                <w:sz w:val="18"/>
                <w:lang w:val="en-US"/>
              </w:rPr>
              <w:t>IHE2</w:t>
            </w:r>
            <w:bookmarkEnd w:id="22"/>
          </w:p>
        </w:tc>
        <w:tc>
          <w:tcPr>
            <w:tcW w:w="6379" w:type="dxa"/>
          </w:tcPr>
          <w:p w:rsidR="008C31EA" w:rsidRPr="00AA40DC" w:rsidRDefault="00B652F2" w:rsidP="00D501C5">
            <w:pPr>
              <w:pStyle w:val="BodyText"/>
              <w:jc w:val="left"/>
              <w:rPr>
                <w:sz w:val="18"/>
                <w:szCs w:val="18"/>
                <w:lang w:val="en-US"/>
              </w:rPr>
            </w:pPr>
            <w:r w:rsidRPr="00AA40DC">
              <w:rPr>
                <w:bCs/>
                <w:sz w:val="18"/>
                <w:szCs w:val="18"/>
                <w:lang w:val="en-US"/>
              </w:rPr>
              <w:t>IHE IT Infrastructure (ITI) Technical Framework – Volume 2a (ITI TF-2a) Transactions Part A – Sections 3.1 – 3.28, Revision 8.0 – Final Text, August 19, 2011</w:t>
            </w:r>
            <w:r w:rsidR="008C31EA" w:rsidRPr="00AA40DC">
              <w:rPr>
                <w:bCs/>
                <w:sz w:val="18"/>
                <w:szCs w:val="18"/>
                <w:lang w:val="en-US"/>
              </w:rPr>
              <w:t xml:space="preserve"> </w:t>
            </w:r>
            <w:r w:rsidR="008C31EA" w:rsidRPr="00AA40DC">
              <w:rPr>
                <w:sz w:val="18"/>
                <w:szCs w:val="18"/>
                <w:lang w:val="en-US"/>
              </w:rPr>
              <w:t xml:space="preserve"> </w:t>
            </w:r>
            <w:hyperlink r:id="rId9" w:history="1">
              <w:r w:rsidR="008C31EA" w:rsidRPr="00AA40DC">
                <w:rPr>
                  <w:rStyle w:val="Hyperlink"/>
                  <w:sz w:val="18"/>
                  <w:szCs w:val="18"/>
                  <w:lang w:val="en-US"/>
                </w:rPr>
                <w:t>http://www.ihe.net/Technical_Framework/upload/IHE_ITI_TF_Rev8-0_Vol2a_FT_2011-08-19.pdf</w:t>
              </w:r>
            </w:hyperlink>
            <w:r w:rsidR="008C31EA" w:rsidRPr="00AA40DC">
              <w:rPr>
                <w:sz w:val="18"/>
                <w:szCs w:val="18"/>
                <w:lang w:val="en-US"/>
              </w:rPr>
              <w:t xml:space="preserve"> </w:t>
            </w:r>
          </w:p>
        </w:tc>
      </w:tr>
      <w:tr w:rsidR="008C31EA" w:rsidRPr="0067394E" w:rsidTr="00042AF5">
        <w:tblPrEx>
          <w:tblLook w:val="01E0" w:firstRow="1" w:lastRow="1" w:firstColumn="1" w:lastColumn="1" w:noHBand="0" w:noVBand="0"/>
        </w:tblPrEx>
        <w:tc>
          <w:tcPr>
            <w:tcW w:w="2093" w:type="dxa"/>
          </w:tcPr>
          <w:p w:rsidR="008C31EA" w:rsidRPr="00AA40DC" w:rsidRDefault="008C31EA" w:rsidP="008C31EA">
            <w:pPr>
              <w:autoSpaceDE w:val="0"/>
              <w:autoSpaceDN w:val="0"/>
              <w:adjustRightInd w:val="0"/>
              <w:spacing w:after="0"/>
              <w:jc w:val="left"/>
              <w:rPr>
                <w:sz w:val="18"/>
                <w:lang w:val="en-US"/>
              </w:rPr>
            </w:pPr>
            <w:bookmarkStart w:id="23" w:name="ref_IHE_VOL2B"/>
            <w:r w:rsidRPr="00AA40DC">
              <w:rPr>
                <w:sz w:val="18"/>
                <w:lang w:val="en-US"/>
              </w:rPr>
              <w:t>IHE3</w:t>
            </w:r>
            <w:bookmarkEnd w:id="23"/>
          </w:p>
        </w:tc>
        <w:tc>
          <w:tcPr>
            <w:tcW w:w="6379" w:type="dxa"/>
          </w:tcPr>
          <w:p w:rsidR="008C31EA" w:rsidRPr="00AA40DC" w:rsidRDefault="00D501C5" w:rsidP="000D01E3">
            <w:pPr>
              <w:pStyle w:val="BodyText"/>
              <w:rPr>
                <w:bCs/>
                <w:sz w:val="18"/>
                <w:szCs w:val="18"/>
                <w:lang w:val="en-US"/>
              </w:rPr>
            </w:pPr>
            <w:r w:rsidRPr="00AA40DC">
              <w:rPr>
                <w:bCs/>
                <w:sz w:val="18"/>
                <w:szCs w:val="18"/>
                <w:lang w:val="en-US"/>
              </w:rPr>
              <w:t xml:space="preserve">IHE IT Infrastructure (ITI) Technical Framework – Volume </w:t>
            </w:r>
            <w:r w:rsidR="008C31EA" w:rsidRPr="00AA40DC">
              <w:rPr>
                <w:bCs/>
                <w:sz w:val="18"/>
                <w:szCs w:val="18"/>
                <w:lang w:val="en-US"/>
              </w:rPr>
              <w:t xml:space="preserve">2b </w:t>
            </w:r>
            <w:r w:rsidRPr="00AA40DC">
              <w:rPr>
                <w:bCs/>
                <w:sz w:val="18"/>
                <w:szCs w:val="18"/>
                <w:lang w:val="en-US"/>
              </w:rPr>
              <w:t xml:space="preserve">(ITI TF-2b) </w:t>
            </w:r>
            <w:r w:rsidR="008C31EA" w:rsidRPr="00AA40DC">
              <w:rPr>
                <w:bCs/>
                <w:sz w:val="18"/>
                <w:szCs w:val="18"/>
                <w:lang w:val="en-US"/>
              </w:rPr>
              <w:t xml:space="preserve">Transactions </w:t>
            </w:r>
            <w:r w:rsidRPr="00AA40DC">
              <w:rPr>
                <w:bCs/>
                <w:sz w:val="18"/>
                <w:szCs w:val="18"/>
                <w:lang w:val="en-US"/>
              </w:rPr>
              <w:t>Part B – Sections 3.29 – 3.51</w:t>
            </w:r>
            <w:r w:rsidR="008C31EA" w:rsidRPr="00AA40DC">
              <w:rPr>
                <w:bCs/>
                <w:sz w:val="18"/>
                <w:szCs w:val="18"/>
                <w:lang w:val="en-US"/>
              </w:rPr>
              <w:t xml:space="preserve"> </w:t>
            </w:r>
          </w:p>
          <w:p w:rsidR="008C31EA" w:rsidRPr="00AA40DC" w:rsidRDefault="0067394E" w:rsidP="000D01E3">
            <w:pPr>
              <w:pStyle w:val="BodyText"/>
              <w:rPr>
                <w:sz w:val="18"/>
                <w:szCs w:val="18"/>
                <w:lang w:val="en-US"/>
              </w:rPr>
            </w:pPr>
            <w:hyperlink r:id="rId10" w:history="1">
              <w:r w:rsidR="008C31EA" w:rsidRPr="00AA40DC">
                <w:rPr>
                  <w:rStyle w:val="Hyperlink"/>
                  <w:sz w:val="18"/>
                  <w:szCs w:val="18"/>
                  <w:lang w:val="en-US"/>
                </w:rPr>
                <w:t>http://www.ihe.net/Technical_Framework/upload/IHE_ITI_TF_Rev8-0_Vol2b_FT_2011-08-19.pdf</w:t>
              </w:r>
            </w:hyperlink>
            <w:r w:rsidR="008C31EA" w:rsidRPr="00AA40DC">
              <w:rPr>
                <w:sz w:val="18"/>
                <w:szCs w:val="18"/>
                <w:lang w:val="en-US"/>
              </w:rPr>
              <w:t xml:space="preserve">  </w:t>
            </w:r>
          </w:p>
        </w:tc>
      </w:tr>
      <w:tr w:rsidR="008C31EA" w:rsidRPr="0067394E" w:rsidTr="00042AF5">
        <w:tblPrEx>
          <w:tblLook w:val="01E0" w:firstRow="1" w:lastRow="1" w:firstColumn="1" w:lastColumn="1" w:noHBand="0" w:noVBand="0"/>
        </w:tblPrEx>
        <w:tc>
          <w:tcPr>
            <w:tcW w:w="2093" w:type="dxa"/>
          </w:tcPr>
          <w:p w:rsidR="008C31EA" w:rsidRPr="00AA40DC" w:rsidRDefault="008C31EA" w:rsidP="008C31EA">
            <w:pPr>
              <w:autoSpaceDE w:val="0"/>
              <w:autoSpaceDN w:val="0"/>
              <w:adjustRightInd w:val="0"/>
              <w:spacing w:after="0"/>
              <w:jc w:val="left"/>
              <w:rPr>
                <w:sz w:val="18"/>
                <w:lang w:val="en-US"/>
              </w:rPr>
            </w:pPr>
            <w:bookmarkStart w:id="24" w:name="ref_IHE_VOL3_FT"/>
            <w:r w:rsidRPr="00AA40DC">
              <w:rPr>
                <w:sz w:val="18"/>
                <w:lang w:val="en-US"/>
              </w:rPr>
              <w:t>IHE5</w:t>
            </w:r>
            <w:bookmarkEnd w:id="24"/>
          </w:p>
        </w:tc>
        <w:tc>
          <w:tcPr>
            <w:tcW w:w="6379" w:type="dxa"/>
          </w:tcPr>
          <w:p w:rsidR="008C31EA" w:rsidRPr="00AA40DC" w:rsidRDefault="00D501C5" w:rsidP="00D501C5">
            <w:pPr>
              <w:pStyle w:val="BodyText"/>
              <w:jc w:val="left"/>
              <w:rPr>
                <w:sz w:val="18"/>
                <w:szCs w:val="18"/>
                <w:highlight w:val="yellow"/>
                <w:lang w:val="en-US"/>
              </w:rPr>
            </w:pPr>
            <w:r w:rsidRPr="00AA40DC">
              <w:rPr>
                <w:bCs/>
                <w:sz w:val="18"/>
                <w:szCs w:val="18"/>
                <w:lang w:val="en-US"/>
              </w:rPr>
              <w:t xml:space="preserve">IHE IT Infrastructure (ITI) Technical Framework – Volume 3 (ITI TF-3) Cross-Transaction Specifications and Content Specifications </w:t>
            </w:r>
            <w:r w:rsidR="008C31EA" w:rsidRPr="00AA40DC">
              <w:rPr>
                <w:bCs/>
                <w:sz w:val="18"/>
                <w:szCs w:val="18"/>
                <w:lang w:val="en-US"/>
              </w:rPr>
              <w:t>–</w:t>
            </w:r>
            <w:r w:rsidRPr="00AA40DC">
              <w:rPr>
                <w:bCs/>
                <w:sz w:val="18"/>
                <w:szCs w:val="18"/>
                <w:lang w:val="en-US"/>
              </w:rPr>
              <w:t xml:space="preserve"> </w:t>
            </w:r>
            <w:r w:rsidR="008C31EA" w:rsidRPr="00AA40DC">
              <w:rPr>
                <w:bCs/>
                <w:sz w:val="18"/>
                <w:szCs w:val="18"/>
                <w:lang w:val="en-US"/>
              </w:rPr>
              <w:t>Revision 8.0</w:t>
            </w:r>
            <w:r w:rsidRPr="00AA40DC">
              <w:rPr>
                <w:bCs/>
                <w:sz w:val="18"/>
                <w:szCs w:val="18"/>
                <w:lang w:val="en-US"/>
              </w:rPr>
              <w:t xml:space="preserve"> – Final Text, August 19, 2011</w:t>
            </w:r>
            <w:r w:rsidR="008C31EA" w:rsidRPr="00AA40DC">
              <w:rPr>
                <w:bCs/>
                <w:sz w:val="18"/>
                <w:szCs w:val="18"/>
                <w:lang w:val="en-US"/>
              </w:rPr>
              <w:t xml:space="preserve"> </w:t>
            </w:r>
            <w:hyperlink r:id="rId11" w:history="1">
              <w:r w:rsidR="008C31EA" w:rsidRPr="00AA40DC">
                <w:rPr>
                  <w:rStyle w:val="Hyperlink"/>
                  <w:sz w:val="18"/>
                  <w:szCs w:val="18"/>
                  <w:lang w:val="en-US"/>
                </w:rPr>
                <w:t>http://www.ihe.net/Technical_Framework/upload/IHE_ITI_TF_Rev8-0_Vol3_FT_2011-08-19.pdf</w:t>
              </w:r>
            </w:hyperlink>
            <w:r w:rsidR="008C31EA" w:rsidRPr="00AA40DC">
              <w:rPr>
                <w:sz w:val="18"/>
                <w:szCs w:val="18"/>
                <w:lang w:val="en-US"/>
              </w:rPr>
              <w:t xml:space="preserve"> </w:t>
            </w:r>
          </w:p>
        </w:tc>
      </w:tr>
      <w:tr w:rsidR="005021FB" w:rsidRPr="0067394E" w:rsidTr="00042AF5">
        <w:tblPrEx>
          <w:tblLook w:val="01E0" w:firstRow="1" w:lastRow="1" w:firstColumn="1" w:lastColumn="1" w:noHBand="0" w:noVBand="0"/>
        </w:tblPrEx>
        <w:tc>
          <w:tcPr>
            <w:tcW w:w="2093" w:type="dxa"/>
          </w:tcPr>
          <w:p w:rsidR="005021FB" w:rsidRPr="00AA40DC" w:rsidRDefault="005021FB" w:rsidP="005021FB">
            <w:pPr>
              <w:autoSpaceDE w:val="0"/>
              <w:autoSpaceDN w:val="0"/>
              <w:adjustRightInd w:val="0"/>
              <w:spacing w:after="0"/>
              <w:jc w:val="left"/>
              <w:rPr>
                <w:sz w:val="18"/>
                <w:lang w:val="en-US"/>
              </w:rPr>
            </w:pPr>
            <w:bookmarkStart w:id="25" w:name="ref_IHE_ODD"/>
            <w:r w:rsidRPr="00AA40DC">
              <w:rPr>
                <w:sz w:val="18"/>
                <w:lang w:val="en-US"/>
              </w:rPr>
              <w:t>IHE_ODD</w:t>
            </w:r>
            <w:bookmarkEnd w:id="25"/>
          </w:p>
        </w:tc>
        <w:tc>
          <w:tcPr>
            <w:tcW w:w="6379" w:type="dxa"/>
          </w:tcPr>
          <w:p w:rsidR="005021FB" w:rsidRPr="00AA40DC" w:rsidRDefault="005021FB" w:rsidP="005021FB">
            <w:pPr>
              <w:pStyle w:val="BodyText"/>
              <w:rPr>
                <w:bCs/>
                <w:sz w:val="18"/>
                <w:szCs w:val="18"/>
                <w:lang w:val="en-US"/>
              </w:rPr>
            </w:pPr>
            <w:r w:rsidRPr="00AA40DC">
              <w:rPr>
                <w:bCs/>
                <w:sz w:val="18"/>
                <w:szCs w:val="18"/>
                <w:lang w:val="en-US"/>
              </w:rPr>
              <w:t xml:space="preserve">IHE IT Infrastructure Technical Framework Supplement – On-Demand Documents – </w:t>
            </w:r>
            <w:r w:rsidR="00E81464" w:rsidRPr="00AA40DC">
              <w:rPr>
                <w:bCs/>
                <w:sz w:val="18"/>
                <w:szCs w:val="18"/>
                <w:lang w:val="en-US"/>
              </w:rPr>
              <w:t>(Revision 1.2) - August 19, 2011</w:t>
            </w:r>
          </w:p>
          <w:p w:rsidR="004278E8" w:rsidRPr="00AA40DC" w:rsidRDefault="0067394E" w:rsidP="004278E8">
            <w:pPr>
              <w:pStyle w:val="BodyText"/>
              <w:rPr>
                <w:bCs/>
                <w:sz w:val="18"/>
                <w:szCs w:val="18"/>
                <w:lang w:val="en-US"/>
              </w:rPr>
            </w:pPr>
            <w:hyperlink r:id="rId12" w:history="1">
              <w:r w:rsidR="004278E8" w:rsidRPr="00AA40DC">
                <w:rPr>
                  <w:rStyle w:val="Hyperlink"/>
                  <w:bCs/>
                  <w:sz w:val="18"/>
                  <w:szCs w:val="18"/>
                  <w:lang w:val="en-US"/>
                </w:rPr>
                <w:t>http://www.ihe.net/Technical_Framework/upload/IHE_ITI_Suppl_On_Demand_Documents_Rev1-2_TI_2011-08-19.pdf</w:t>
              </w:r>
            </w:hyperlink>
          </w:p>
        </w:tc>
      </w:tr>
      <w:tr w:rsidR="008C31EA" w:rsidRPr="00AA40DC" w:rsidTr="00042AF5">
        <w:tblPrEx>
          <w:tblLook w:val="01E0" w:firstRow="1" w:lastRow="1" w:firstColumn="1" w:lastColumn="1" w:noHBand="0" w:noVBand="0"/>
        </w:tblPrEx>
        <w:tc>
          <w:tcPr>
            <w:tcW w:w="2093" w:type="dxa"/>
          </w:tcPr>
          <w:p w:rsidR="008C31EA" w:rsidRPr="00AA40DC" w:rsidRDefault="008C31EA" w:rsidP="008C31EA">
            <w:pPr>
              <w:autoSpaceDE w:val="0"/>
              <w:autoSpaceDN w:val="0"/>
              <w:adjustRightInd w:val="0"/>
              <w:spacing w:after="0"/>
              <w:jc w:val="left"/>
              <w:rPr>
                <w:sz w:val="18"/>
                <w:lang w:val="en-US"/>
              </w:rPr>
            </w:pPr>
            <w:bookmarkStart w:id="26" w:name="ref_Metadata"/>
            <w:r w:rsidRPr="00AA40DC">
              <w:rPr>
                <w:sz w:val="18"/>
                <w:lang w:val="en-US"/>
              </w:rPr>
              <w:t>Metadata</w:t>
            </w:r>
            <w:bookmarkEnd w:id="26"/>
          </w:p>
        </w:tc>
        <w:tc>
          <w:tcPr>
            <w:tcW w:w="6379" w:type="dxa"/>
          </w:tcPr>
          <w:p w:rsidR="008C31EA" w:rsidRPr="00AA40DC" w:rsidRDefault="00C63A83" w:rsidP="000D01E3">
            <w:pPr>
              <w:pStyle w:val="BodyText"/>
              <w:rPr>
                <w:sz w:val="18"/>
                <w:szCs w:val="18"/>
                <w:highlight w:val="yellow"/>
                <w:lang w:val="en-US"/>
              </w:rPr>
            </w:pPr>
            <w:r w:rsidRPr="00AA40DC">
              <w:rPr>
                <w:sz w:val="18"/>
                <w:szCs w:val="18"/>
                <w:lang w:val="en-US"/>
              </w:rPr>
              <w:t>DDS Registry</w:t>
            </w:r>
            <w:r w:rsidR="008C31EA" w:rsidRPr="00AA40DC">
              <w:rPr>
                <w:sz w:val="18"/>
                <w:szCs w:val="18"/>
                <w:lang w:val="en-US"/>
              </w:rPr>
              <w:t xml:space="preserve"> Metadata Datamodel (SSE/11734/SDD/0001)</w:t>
            </w:r>
          </w:p>
        </w:tc>
      </w:tr>
      <w:tr w:rsidR="00C1641E" w:rsidRPr="00AA40DC" w:rsidTr="00042AF5">
        <w:tblPrEx>
          <w:tblLook w:val="01E0" w:firstRow="1" w:lastRow="1" w:firstColumn="1" w:lastColumn="1" w:noHBand="0" w:noVBand="0"/>
        </w:tblPrEx>
        <w:tc>
          <w:tcPr>
            <w:tcW w:w="2093" w:type="dxa"/>
          </w:tcPr>
          <w:p w:rsidR="00C1641E" w:rsidRPr="00AA40DC" w:rsidRDefault="00C1641E" w:rsidP="0080120C">
            <w:pPr>
              <w:autoSpaceDE w:val="0"/>
              <w:autoSpaceDN w:val="0"/>
              <w:adjustRightInd w:val="0"/>
              <w:spacing w:after="0"/>
              <w:jc w:val="left"/>
              <w:rPr>
                <w:sz w:val="18"/>
                <w:lang w:val="en-US"/>
              </w:rPr>
            </w:pPr>
            <w:bookmarkStart w:id="27" w:name="ref_NDR"/>
            <w:r w:rsidRPr="00AA40DC">
              <w:rPr>
                <w:sz w:val="18"/>
                <w:lang w:val="en-US"/>
              </w:rPr>
              <w:t>OIO-NDR</w:t>
            </w:r>
            <w:bookmarkEnd w:id="27"/>
          </w:p>
        </w:tc>
        <w:tc>
          <w:tcPr>
            <w:tcW w:w="6379" w:type="dxa"/>
          </w:tcPr>
          <w:p w:rsidR="00C1641E" w:rsidRPr="00297C74" w:rsidRDefault="00C1641E" w:rsidP="0080120C">
            <w:pPr>
              <w:pStyle w:val="BodyText"/>
              <w:rPr>
                <w:sz w:val="18"/>
              </w:rPr>
            </w:pPr>
            <w:r w:rsidRPr="00297C74">
              <w:rPr>
                <w:sz w:val="18"/>
              </w:rPr>
              <w:t>OIO Navngivnings- og Designregler, OIO-NDR version 3.2, http://www.itst.dk/it-arkitektur-og-standarder/standardisering/datastandardisering/oioxml-udvikling/regler/ndr-3.2</w:t>
            </w:r>
          </w:p>
        </w:tc>
      </w:tr>
      <w:tr w:rsidR="00C1641E" w:rsidRPr="0067394E" w:rsidTr="00042AF5">
        <w:tblPrEx>
          <w:tblLook w:val="01E0" w:firstRow="1" w:lastRow="1" w:firstColumn="1" w:lastColumn="1" w:noHBand="0" w:noVBand="0"/>
        </w:tblPrEx>
        <w:tc>
          <w:tcPr>
            <w:tcW w:w="2093" w:type="dxa"/>
          </w:tcPr>
          <w:p w:rsidR="00C1641E" w:rsidRPr="00AA40DC" w:rsidRDefault="00C1641E" w:rsidP="0080120C">
            <w:pPr>
              <w:autoSpaceDE w:val="0"/>
              <w:autoSpaceDN w:val="0"/>
              <w:adjustRightInd w:val="0"/>
              <w:spacing w:after="0"/>
              <w:jc w:val="left"/>
              <w:rPr>
                <w:sz w:val="18"/>
                <w:lang w:val="en-US"/>
              </w:rPr>
            </w:pPr>
            <w:bookmarkStart w:id="28" w:name="ref_OIOWSDL"/>
            <w:r w:rsidRPr="00AA40DC">
              <w:rPr>
                <w:sz w:val="18"/>
                <w:lang w:val="en-US"/>
              </w:rPr>
              <w:t>OIO-WSDL</w:t>
            </w:r>
            <w:bookmarkEnd w:id="28"/>
          </w:p>
        </w:tc>
        <w:tc>
          <w:tcPr>
            <w:tcW w:w="6379" w:type="dxa"/>
          </w:tcPr>
          <w:p w:rsidR="00C1641E" w:rsidRPr="00AA40DC" w:rsidRDefault="00C1641E" w:rsidP="0080120C">
            <w:pPr>
              <w:pStyle w:val="BodyText"/>
              <w:rPr>
                <w:sz w:val="18"/>
                <w:lang w:val="en-US"/>
              </w:rPr>
            </w:pPr>
            <w:r w:rsidRPr="00AA40DC">
              <w:rPr>
                <w:sz w:val="18"/>
                <w:lang w:val="en-US"/>
              </w:rPr>
              <w:t>Guideline for development and use of OIOWSDL, http://www.itst.dk/it-arkitektur-og-standarder/standardisering/standarder-for-serviceorienteret-infrastruktur/standarder-for-</w:t>
            </w:r>
            <w:r w:rsidR="00721E10">
              <w:rPr>
                <w:sz w:val="18"/>
                <w:lang w:val="en-US"/>
              </w:rPr>
              <w:t>Web</w:t>
            </w:r>
            <w:r w:rsidRPr="00AA40DC">
              <w:rPr>
                <w:sz w:val="18"/>
                <w:lang w:val="en-US"/>
              </w:rPr>
              <w:t>services/filer-til-standarder-for-</w:t>
            </w:r>
            <w:r w:rsidR="00721E10">
              <w:rPr>
                <w:sz w:val="18"/>
                <w:lang w:val="en-US"/>
              </w:rPr>
              <w:t>Web</w:t>
            </w:r>
            <w:r w:rsidRPr="00AA40DC">
              <w:rPr>
                <w:sz w:val="18"/>
                <w:lang w:val="en-US"/>
              </w:rPr>
              <w:t>services/OIOWSDL_english.pdf</w:t>
            </w:r>
          </w:p>
        </w:tc>
      </w:tr>
    </w:tbl>
    <w:p w:rsidR="009A36EF" w:rsidRPr="00AA40DC" w:rsidRDefault="009A36EF" w:rsidP="009A36EF">
      <w:pPr>
        <w:pStyle w:val="BodyText"/>
        <w:rPr>
          <w:lang w:val="en-US"/>
        </w:rPr>
      </w:pPr>
    </w:p>
    <w:p w:rsidR="008C31EA" w:rsidRPr="00AA40DC" w:rsidRDefault="008C31EA" w:rsidP="009A36EF">
      <w:pPr>
        <w:pStyle w:val="BodyText"/>
        <w:rPr>
          <w:lang w:val="en-US"/>
        </w:rPr>
      </w:pPr>
    </w:p>
    <w:p w:rsidR="008C31EA" w:rsidRPr="00AA40DC" w:rsidRDefault="001E2308" w:rsidP="00042AF5">
      <w:pPr>
        <w:pStyle w:val="Heading1"/>
        <w:rPr>
          <w:lang w:val="en-US"/>
        </w:rPr>
      </w:pPr>
      <w:bookmarkStart w:id="29" w:name="_Toc327534193"/>
      <w:bookmarkStart w:id="30" w:name="_Toc429578640"/>
      <w:r w:rsidRPr="00AA40DC">
        <w:rPr>
          <w:lang w:val="en-US"/>
        </w:rPr>
        <w:lastRenderedPageBreak/>
        <w:t>Use scenarios</w:t>
      </w:r>
      <w:r w:rsidR="008C31EA" w:rsidRPr="00AA40DC">
        <w:rPr>
          <w:lang w:val="en-US"/>
        </w:rPr>
        <w:t xml:space="preserve"> for </w:t>
      </w:r>
      <w:bookmarkEnd w:id="29"/>
      <w:r w:rsidR="00C63A83" w:rsidRPr="00AA40DC">
        <w:rPr>
          <w:lang w:val="en-US"/>
        </w:rPr>
        <w:t>DDS Registry</w:t>
      </w:r>
      <w:bookmarkEnd w:id="30"/>
    </w:p>
    <w:p w:rsidR="00171F6E" w:rsidRPr="00AA40DC" w:rsidRDefault="0011607D" w:rsidP="00171F6E">
      <w:pPr>
        <w:pStyle w:val="BodyText"/>
        <w:rPr>
          <w:lang w:val="en-US"/>
        </w:rPr>
      </w:pPr>
      <w:r w:rsidRPr="00AA40DC">
        <w:rPr>
          <w:lang w:val="en-US"/>
        </w:rPr>
        <w:t>DDS Registry performs the role of</w:t>
      </w:r>
      <w:r w:rsidR="00297C74">
        <w:rPr>
          <w:lang w:val="en-US"/>
        </w:rPr>
        <w:t xml:space="preserve"> IHE</w:t>
      </w:r>
      <w:r w:rsidRPr="00AA40DC">
        <w:rPr>
          <w:lang w:val="en-US"/>
        </w:rPr>
        <w:t xml:space="preserve"> Document Registry [</w:t>
      </w:r>
      <w:r w:rsidRPr="00AA40DC">
        <w:rPr>
          <w:lang w:val="en-US"/>
        </w:rPr>
        <w:fldChar w:fldCharType="begin"/>
      </w:r>
      <w:r w:rsidRPr="00AA40DC">
        <w:rPr>
          <w:lang w:val="en-US"/>
        </w:rPr>
        <w:instrText xml:space="preserve"> REF ref_IHE_VOL1 \h  \* MERGEFORMAT </w:instrText>
      </w:r>
      <w:r w:rsidRPr="00AA40DC">
        <w:rPr>
          <w:lang w:val="en-US"/>
        </w:rPr>
      </w:r>
      <w:r w:rsidRPr="00AA40DC">
        <w:rPr>
          <w:lang w:val="en-US"/>
        </w:rPr>
        <w:fldChar w:fldCharType="separate"/>
      </w:r>
      <w:r w:rsidRPr="00AA40DC">
        <w:rPr>
          <w:lang w:val="en-US"/>
        </w:rPr>
        <w:t>IHE1</w:t>
      </w:r>
      <w:r w:rsidRPr="00AA40DC">
        <w:rPr>
          <w:lang w:val="en-US"/>
        </w:rPr>
        <w:fldChar w:fldCharType="end"/>
      </w:r>
      <w:r w:rsidRPr="00AA40DC">
        <w:rPr>
          <w:lang w:val="en-US"/>
        </w:rPr>
        <w:t>] and stores metadata for registered</w:t>
      </w:r>
      <w:r w:rsidR="00B61DC8" w:rsidRPr="00AA40DC">
        <w:rPr>
          <w:lang w:val="en-US"/>
        </w:rPr>
        <w:t xml:space="preserve"> doc</w:t>
      </w:r>
      <w:r w:rsidRPr="00AA40DC">
        <w:rPr>
          <w:lang w:val="en-US"/>
        </w:rPr>
        <w:t>uments</w:t>
      </w:r>
      <w:r w:rsidR="00171F6E" w:rsidRPr="00AA40DC">
        <w:rPr>
          <w:lang w:val="en-US"/>
        </w:rPr>
        <w:t>.</w:t>
      </w:r>
      <w:r w:rsidRPr="00AA40DC">
        <w:rPr>
          <w:lang w:val="en-US"/>
        </w:rPr>
        <w:t xml:space="preserve"> A document source can use</w:t>
      </w:r>
      <w:r w:rsidR="00297C74">
        <w:rPr>
          <w:lang w:val="en-US"/>
        </w:rPr>
        <w:t xml:space="preserve"> the</w:t>
      </w:r>
      <w:r w:rsidRPr="00AA40DC">
        <w:rPr>
          <w:lang w:val="en-US"/>
        </w:rPr>
        <w:t xml:space="preserve"> DDS</w:t>
      </w:r>
      <w:r w:rsidR="00297C74">
        <w:rPr>
          <w:lang w:val="en-US"/>
        </w:rPr>
        <w:t xml:space="preserve"> Registry</w:t>
      </w:r>
      <w:r w:rsidRPr="00AA40DC">
        <w:rPr>
          <w:lang w:val="en-US"/>
        </w:rPr>
        <w:t xml:space="preserve"> to register metadata for documents concerning citizens. The document source</w:t>
      </w:r>
      <w:r w:rsidR="00103BD9" w:rsidRPr="00AA40DC">
        <w:rPr>
          <w:lang w:val="en-US"/>
        </w:rPr>
        <w:t xml:space="preserve"> itself</w:t>
      </w:r>
      <w:r w:rsidRPr="00AA40DC">
        <w:rPr>
          <w:lang w:val="en-US"/>
        </w:rPr>
        <w:t xml:space="preserve"> performs the role of Document Repository</w:t>
      </w:r>
      <w:r w:rsidR="00103BD9" w:rsidRPr="00AA40DC">
        <w:rPr>
          <w:lang w:val="en-US"/>
        </w:rPr>
        <w:t xml:space="preserve"> [</w:t>
      </w:r>
      <w:r w:rsidR="00103BD9" w:rsidRPr="00AA40DC">
        <w:rPr>
          <w:lang w:val="en-US"/>
        </w:rPr>
        <w:fldChar w:fldCharType="begin"/>
      </w:r>
      <w:r w:rsidR="00103BD9" w:rsidRPr="00AA40DC">
        <w:rPr>
          <w:lang w:val="en-US"/>
        </w:rPr>
        <w:instrText xml:space="preserve"> REF ref_IHE_VOL1 \h </w:instrText>
      </w:r>
      <w:r w:rsidR="00103BD9" w:rsidRPr="00AA40DC">
        <w:rPr>
          <w:lang w:val="en-US"/>
        </w:rPr>
      </w:r>
      <w:r w:rsidR="00103BD9" w:rsidRPr="00AA40DC">
        <w:rPr>
          <w:lang w:val="en-US"/>
        </w:rPr>
        <w:fldChar w:fldCharType="separate"/>
      </w:r>
      <w:r w:rsidR="00103BD9" w:rsidRPr="00AA40DC">
        <w:rPr>
          <w:sz w:val="18"/>
          <w:lang w:val="en-US"/>
        </w:rPr>
        <w:t>IHE1</w:t>
      </w:r>
      <w:r w:rsidR="00103BD9" w:rsidRPr="00AA40DC">
        <w:rPr>
          <w:lang w:val="en-US"/>
        </w:rPr>
        <w:fldChar w:fldCharType="end"/>
      </w:r>
      <w:r w:rsidR="00103BD9" w:rsidRPr="00AA40DC">
        <w:rPr>
          <w:lang w:val="en-US"/>
        </w:rPr>
        <w:t>] for retrieval and storage of the actual documents.</w:t>
      </w:r>
      <w:r w:rsidR="00B61DC8" w:rsidRPr="00AA40DC">
        <w:rPr>
          <w:lang w:val="en-US"/>
        </w:rPr>
        <w:t xml:space="preserve"> It is not a requirement</w:t>
      </w:r>
      <w:r w:rsidR="00103BD9" w:rsidRPr="00AA40DC">
        <w:rPr>
          <w:lang w:val="en-US"/>
        </w:rPr>
        <w:t xml:space="preserve"> for registering document-metadata though that</w:t>
      </w:r>
      <w:r w:rsidR="00B61DC8" w:rsidRPr="00AA40DC">
        <w:rPr>
          <w:lang w:val="en-US"/>
        </w:rPr>
        <w:t xml:space="preserve"> the document source supports this role.</w:t>
      </w:r>
      <w:r w:rsidR="00171F6E" w:rsidRPr="00AA40DC">
        <w:rPr>
          <w:lang w:val="en-US"/>
        </w:rPr>
        <w:t xml:space="preserve"> </w:t>
      </w:r>
    </w:p>
    <w:p w:rsidR="008C31EA" w:rsidRPr="00AA40DC" w:rsidRDefault="00171F6E" w:rsidP="00042AF5">
      <w:pPr>
        <w:pStyle w:val="Heading2"/>
        <w:rPr>
          <w:lang w:val="en-US"/>
        </w:rPr>
      </w:pPr>
      <w:bookmarkStart w:id="31" w:name="_Toc317160499"/>
      <w:bookmarkStart w:id="32" w:name="_Toc327534194"/>
      <w:bookmarkStart w:id="33" w:name="_Ref317082733"/>
      <w:bookmarkStart w:id="34" w:name="_Ref317082735"/>
      <w:bookmarkStart w:id="35" w:name="_Toc429578641"/>
      <w:r w:rsidRPr="00AA40DC">
        <w:rPr>
          <w:lang w:val="en-US"/>
        </w:rPr>
        <w:t>Do</w:t>
      </w:r>
      <w:r w:rsidR="00B61DC8" w:rsidRPr="00AA40DC">
        <w:rPr>
          <w:lang w:val="en-US"/>
        </w:rPr>
        <w:t>c</w:t>
      </w:r>
      <w:r w:rsidRPr="00AA40DC">
        <w:rPr>
          <w:lang w:val="en-US"/>
        </w:rPr>
        <w:t>ument</w:t>
      </w:r>
      <w:r w:rsidR="00B61DC8" w:rsidRPr="00AA40DC">
        <w:rPr>
          <w:lang w:val="en-US"/>
        </w:rPr>
        <w:t xml:space="preserve"> source </w:t>
      </w:r>
      <w:r w:rsidRPr="00AA40DC">
        <w:rPr>
          <w:lang w:val="en-US"/>
        </w:rPr>
        <w:t>regist</w:t>
      </w:r>
      <w:r w:rsidR="00B61DC8" w:rsidRPr="00AA40DC">
        <w:rPr>
          <w:lang w:val="en-US"/>
        </w:rPr>
        <w:t>ers</w:t>
      </w:r>
      <w:r w:rsidRPr="00AA40DC">
        <w:rPr>
          <w:lang w:val="en-US"/>
        </w:rPr>
        <w:t xml:space="preserve"> </w:t>
      </w:r>
      <w:r w:rsidR="000A33FF" w:rsidRPr="00AA40DC">
        <w:rPr>
          <w:lang w:val="en-US"/>
        </w:rPr>
        <w:t>do</w:t>
      </w:r>
      <w:r w:rsidR="00B61DC8" w:rsidRPr="00AA40DC">
        <w:rPr>
          <w:lang w:val="en-US"/>
        </w:rPr>
        <w:t>c</w:t>
      </w:r>
      <w:r w:rsidR="000A33FF" w:rsidRPr="00AA40DC">
        <w:rPr>
          <w:lang w:val="en-US"/>
        </w:rPr>
        <w:t>ument-</w:t>
      </w:r>
      <w:r w:rsidRPr="00AA40DC">
        <w:rPr>
          <w:lang w:val="en-US"/>
        </w:rPr>
        <w:t xml:space="preserve">metadata for </w:t>
      </w:r>
      <w:r w:rsidR="00B61DC8" w:rsidRPr="00AA40DC">
        <w:rPr>
          <w:lang w:val="en-US"/>
        </w:rPr>
        <w:t>one or more</w:t>
      </w:r>
      <w:r w:rsidRPr="00AA40DC">
        <w:rPr>
          <w:lang w:val="en-US"/>
        </w:rPr>
        <w:t xml:space="preserve"> </w:t>
      </w:r>
      <w:r w:rsidR="00B437FA" w:rsidRPr="00AA40DC">
        <w:rPr>
          <w:lang w:val="en-US"/>
        </w:rPr>
        <w:t>stab</w:t>
      </w:r>
      <w:r w:rsidR="00B61DC8" w:rsidRPr="00AA40DC">
        <w:rPr>
          <w:lang w:val="en-US"/>
        </w:rPr>
        <w:t>l</w:t>
      </w:r>
      <w:r w:rsidR="00B437FA" w:rsidRPr="00AA40DC">
        <w:rPr>
          <w:lang w:val="en-US"/>
        </w:rPr>
        <w:t xml:space="preserve">e </w:t>
      </w:r>
      <w:r w:rsidR="00B61DC8" w:rsidRPr="00AA40DC">
        <w:rPr>
          <w:lang w:val="en-US"/>
        </w:rPr>
        <w:t>doc</w:t>
      </w:r>
      <w:r w:rsidRPr="00AA40DC">
        <w:rPr>
          <w:lang w:val="en-US"/>
        </w:rPr>
        <w:t>ument</w:t>
      </w:r>
      <w:bookmarkEnd w:id="31"/>
      <w:bookmarkEnd w:id="32"/>
      <w:r w:rsidR="00B61DC8" w:rsidRPr="00AA40DC">
        <w:rPr>
          <w:lang w:val="en-US"/>
        </w:rPr>
        <w:t>s</w:t>
      </w:r>
      <w:bookmarkEnd w:id="35"/>
    </w:p>
    <w:p w:rsidR="00B61DC8" w:rsidRPr="00AA40DC" w:rsidRDefault="00B61DC8" w:rsidP="00EB26D7">
      <w:pPr>
        <w:pStyle w:val="BodyText"/>
        <w:rPr>
          <w:lang w:val="en-US"/>
        </w:rPr>
      </w:pPr>
      <w:r w:rsidRPr="00AA40DC">
        <w:rPr>
          <w:lang w:val="en-US"/>
        </w:rPr>
        <w:t xml:space="preserve">A document source may need to perform registration of document metadata concerning </w:t>
      </w:r>
      <w:r w:rsidRPr="00AA40DC">
        <w:rPr>
          <w:i/>
          <w:lang w:val="en-US"/>
        </w:rPr>
        <w:t>stable documents</w:t>
      </w:r>
      <w:r w:rsidRPr="00AA40DC">
        <w:rPr>
          <w:lang w:val="en-US"/>
        </w:rPr>
        <w:t xml:space="preserve">, i.e. documents with static content.  </w:t>
      </w:r>
    </w:p>
    <w:p w:rsidR="00B61DC8" w:rsidRPr="00AA40DC" w:rsidRDefault="00B61DC8" w:rsidP="00EB26D7">
      <w:pPr>
        <w:pStyle w:val="BodyText"/>
        <w:rPr>
          <w:lang w:val="en-US"/>
        </w:rPr>
      </w:pPr>
      <w:r w:rsidRPr="00AA40DC">
        <w:rPr>
          <w:lang w:val="en-US"/>
        </w:rPr>
        <w:t xml:space="preserve">The need </w:t>
      </w:r>
      <w:r w:rsidR="009018AD">
        <w:rPr>
          <w:lang w:val="en-US"/>
        </w:rPr>
        <w:t>arises when</w:t>
      </w:r>
      <w:r w:rsidRPr="00AA40DC">
        <w:rPr>
          <w:lang w:val="en-US"/>
        </w:rPr>
        <w:t>:</w:t>
      </w:r>
    </w:p>
    <w:p w:rsidR="00B61DC8" w:rsidRPr="00AA40DC" w:rsidRDefault="00B61DC8" w:rsidP="009F2673">
      <w:pPr>
        <w:pStyle w:val="ListNumber"/>
        <w:rPr>
          <w:rFonts w:ascii="Arial" w:hAnsi="Arial"/>
          <w:kern w:val="0"/>
          <w:sz w:val="22"/>
          <w:szCs w:val="22"/>
          <w:lang w:val="en-US" w:eastAsia="da-DK"/>
        </w:rPr>
      </w:pPr>
      <w:r w:rsidRPr="00AA40DC">
        <w:rPr>
          <w:lang w:val="en-US"/>
        </w:rPr>
        <w:t xml:space="preserve"> </w:t>
      </w:r>
      <w:r w:rsidRPr="00AA40DC">
        <w:rPr>
          <w:rFonts w:ascii="Arial" w:hAnsi="Arial"/>
          <w:kern w:val="0"/>
          <w:sz w:val="22"/>
          <w:szCs w:val="22"/>
          <w:lang w:val="en-US" w:eastAsia="da-DK"/>
        </w:rPr>
        <w:t>The document source has produced a new, stable document</w:t>
      </w:r>
    </w:p>
    <w:p w:rsidR="00B61DC8" w:rsidRPr="00AA40DC" w:rsidRDefault="00B61DC8" w:rsidP="009F2673">
      <w:pPr>
        <w:pStyle w:val="ListNumber"/>
        <w:rPr>
          <w:rFonts w:ascii="Arial" w:hAnsi="Arial"/>
          <w:kern w:val="0"/>
          <w:sz w:val="22"/>
          <w:szCs w:val="22"/>
          <w:lang w:val="en-US" w:eastAsia="da-DK"/>
        </w:rPr>
      </w:pPr>
      <w:r w:rsidRPr="00AA40DC">
        <w:rPr>
          <w:rFonts w:ascii="Arial" w:hAnsi="Arial"/>
          <w:kern w:val="0"/>
          <w:sz w:val="22"/>
          <w:szCs w:val="22"/>
          <w:lang w:val="en-US" w:eastAsia="da-DK"/>
        </w:rPr>
        <w:t>The document source wants to correct incorrect already registered document-metadata</w:t>
      </w:r>
    </w:p>
    <w:p w:rsidR="00B61DC8" w:rsidRPr="00AA40DC" w:rsidRDefault="00B61DC8" w:rsidP="009F2673">
      <w:pPr>
        <w:pStyle w:val="ListNumber"/>
        <w:rPr>
          <w:lang w:val="en-US"/>
        </w:rPr>
      </w:pPr>
      <w:r w:rsidRPr="00AA40DC">
        <w:rPr>
          <w:rFonts w:ascii="Arial" w:hAnsi="Arial"/>
          <w:kern w:val="0"/>
          <w:sz w:val="22"/>
          <w:szCs w:val="22"/>
          <w:lang w:val="en-US" w:eastAsia="da-DK"/>
        </w:rPr>
        <w:t>The document source wants to invalidate document-metadata, e.g. the document has been found to be incorrect and has been removed</w:t>
      </w:r>
    </w:p>
    <w:p w:rsidR="00915BE7" w:rsidRPr="00AA40DC" w:rsidRDefault="00B61DC8" w:rsidP="00171F6E">
      <w:pPr>
        <w:pStyle w:val="BodyText"/>
        <w:rPr>
          <w:lang w:val="en-US"/>
        </w:rPr>
      </w:pPr>
      <w:r w:rsidRPr="00AA40DC">
        <w:rPr>
          <w:lang w:val="en-US"/>
        </w:rPr>
        <w:t>A</w:t>
      </w:r>
      <w:r w:rsidR="00171F6E" w:rsidRPr="00AA40DC">
        <w:rPr>
          <w:lang w:val="en-US"/>
        </w:rPr>
        <w:t xml:space="preserve"> </w:t>
      </w:r>
      <w:r w:rsidR="0016363B" w:rsidRPr="00AA40DC">
        <w:rPr>
          <w:lang w:val="en-US"/>
        </w:rPr>
        <w:t>do</w:t>
      </w:r>
      <w:r w:rsidRPr="00AA40DC">
        <w:rPr>
          <w:lang w:val="en-US"/>
        </w:rPr>
        <w:t>c</w:t>
      </w:r>
      <w:r w:rsidR="0016363B" w:rsidRPr="00AA40DC">
        <w:rPr>
          <w:lang w:val="en-US"/>
        </w:rPr>
        <w:t>ument</w:t>
      </w:r>
      <w:r w:rsidRPr="00AA40DC">
        <w:rPr>
          <w:lang w:val="en-US"/>
        </w:rPr>
        <w:t xml:space="preserve"> source</w:t>
      </w:r>
      <w:r w:rsidR="0016363B" w:rsidRPr="00AA40DC">
        <w:rPr>
          <w:lang w:val="en-US"/>
        </w:rPr>
        <w:t xml:space="preserve"> </w:t>
      </w:r>
      <w:r w:rsidRPr="00AA40DC">
        <w:rPr>
          <w:lang w:val="en-US"/>
        </w:rPr>
        <w:t>registers</w:t>
      </w:r>
      <w:r w:rsidR="00171F6E" w:rsidRPr="00AA40DC">
        <w:rPr>
          <w:lang w:val="en-US"/>
        </w:rPr>
        <w:t xml:space="preserve"> do</w:t>
      </w:r>
      <w:r w:rsidRPr="00AA40DC">
        <w:rPr>
          <w:lang w:val="en-US"/>
        </w:rPr>
        <w:t>c</w:t>
      </w:r>
      <w:r w:rsidR="00171F6E" w:rsidRPr="00AA40DC">
        <w:rPr>
          <w:lang w:val="en-US"/>
        </w:rPr>
        <w:t>ument</w:t>
      </w:r>
      <w:r w:rsidR="00D57B7F" w:rsidRPr="00AA40DC">
        <w:rPr>
          <w:lang w:val="en-US"/>
        </w:rPr>
        <w:t>-</w:t>
      </w:r>
      <w:r w:rsidR="00171F6E" w:rsidRPr="00AA40DC">
        <w:rPr>
          <w:lang w:val="en-US"/>
        </w:rPr>
        <w:t xml:space="preserve">metadata </w:t>
      </w:r>
      <w:r w:rsidR="00D57B7F" w:rsidRPr="00AA40DC">
        <w:rPr>
          <w:lang w:val="en-US"/>
        </w:rPr>
        <w:t>for stab</w:t>
      </w:r>
      <w:r w:rsidRPr="00AA40DC">
        <w:rPr>
          <w:lang w:val="en-US"/>
        </w:rPr>
        <w:t>le doc</w:t>
      </w:r>
      <w:r w:rsidR="00D57B7F" w:rsidRPr="00AA40DC">
        <w:rPr>
          <w:lang w:val="en-US"/>
        </w:rPr>
        <w:t>ument</w:t>
      </w:r>
      <w:r w:rsidRPr="00AA40DC">
        <w:rPr>
          <w:lang w:val="en-US"/>
        </w:rPr>
        <w:t>s</w:t>
      </w:r>
      <w:r w:rsidR="00D57B7F" w:rsidRPr="00AA40DC">
        <w:rPr>
          <w:lang w:val="en-US"/>
        </w:rPr>
        <w:t xml:space="preserve"> </w:t>
      </w:r>
      <w:r w:rsidR="006B21CE" w:rsidRPr="00AA40DC">
        <w:rPr>
          <w:lang w:val="en-US"/>
        </w:rPr>
        <w:t>i</w:t>
      </w:r>
      <w:r w:rsidRPr="00AA40DC">
        <w:rPr>
          <w:lang w:val="en-US"/>
        </w:rPr>
        <w:t>n</w:t>
      </w:r>
      <w:r w:rsidR="00297C74">
        <w:rPr>
          <w:lang w:val="en-US"/>
        </w:rPr>
        <w:t xml:space="preserve"> the</w:t>
      </w:r>
      <w:r w:rsidR="006B21CE" w:rsidRPr="00AA40DC">
        <w:rPr>
          <w:lang w:val="en-US"/>
        </w:rPr>
        <w:t xml:space="preserve"> </w:t>
      </w:r>
      <w:r w:rsidR="00C63A83" w:rsidRPr="00AA40DC">
        <w:rPr>
          <w:lang w:val="en-US"/>
        </w:rPr>
        <w:t>DDS Registry</w:t>
      </w:r>
      <w:r w:rsidR="006B21CE" w:rsidRPr="00AA40DC">
        <w:rPr>
          <w:lang w:val="en-US"/>
        </w:rPr>
        <w:t xml:space="preserve"> </w:t>
      </w:r>
      <w:r w:rsidRPr="00AA40DC">
        <w:rPr>
          <w:lang w:val="en-US"/>
        </w:rPr>
        <w:t>by applying the</w:t>
      </w:r>
      <w:r w:rsidR="00171F6E" w:rsidRPr="00AA40DC">
        <w:rPr>
          <w:lang w:val="en-US"/>
        </w:rPr>
        <w:t xml:space="preserve"> </w:t>
      </w:r>
      <w:r w:rsidR="00915BE7" w:rsidRPr="00AA40DC">
        <w:rPr>
          <w:lang w:val="en-US"/>
        </w:rPr>
        <w:t xml:space="preserve">operation </w:t>
      </w:r>
      <w:r w:rsidR="00915BE7" w:rsidRPr="00AA40DC">
        <w:rPr>
          <w:i/>
          <w:lang w:val="en-US"/>
        </w:rPr>
        <w:t>DocumentRegistry_RegisterDocumentSet-b</w:t>
      </w:r>
      <w:r w:rsidR="00915BE7" w:rsidRPr="00AA40DC">
        <w:rPr>
          <w:lang w:val="en-US"/>
        </w:rPr>
        <w:t xml:space="preserve"> </w:t>
      </w:r>
      <w:r w:rsidRPr="00AA40DC">
        <w:rPr>
          <w:lang w:val="en-US"/>
        </w:rPr>
        <w:t>on the</w:t>
      </w:r>
      <w:r w:rsidR="00915BE7" w:rsidRPr="00AA40DC">
        <w:rPr>
          <w:lang w:val="en-US"/>
        </w:rPr>
        <w:t xml:space="preserve"> </w:t>
      </w:r>
      <w:r w:rsidR="00721E10">
        <w:rPr>
          <w:lang w:val="en-US"/>
        </w:rPr>
        <w:t>Web</w:t>
      </w:r>
      <w:r w:rsidR="00171F6E" w:rsidRPr="00AA40DC">
        <w:rPr>
          <w:lang w:val="en-US"/>
        </w:rPr>
        <w:t xml:space="preserve"> service </w:t>
      </w:r>
      <w:r w:rsidR="00C63A83" w:rsidRPr="00AA40DC">
        <w:rPr>
          <w:i/>
          <w:lang w:val="en-US"/>
        </w:rPr>
        <w:t>DDSRegistry</w:t>
      </w:r>
      <w:r w:rsidR="00171F6E" w:rsidRPr="00AA40DC">
        <w:rPr>
          <w:lang w:val="en-US"/>
        </w:rPr>
        <w:t>.</w:t>
      </w:r>
    </w:p>
    <w:p w:rsidR="006B21CE" w:rsidRPr="00AA40DC" w:rsidRDefault="00D16392" w:rsidP="00171F6E">
      <w:pPr>
        <w:pStyle w:val="BodyText"/>
        <w:rPr>
          <w:lang w:val="en-US"/>
        </w:rPr>
      </w:pPr>
      <w:r w:rsidRPr="00AA40DC">
        <w:rPr>
          <w:lang w:val="en-US"/>
        </w:rPr>
        <w:t xml:space="preserve">In this way, the following can be registered: </w:t>
      </w:r>
    </w:p>
    <w:p w:rsidR="008160D3" w:rsidRPr="00AA40DC" w:rsidRDefault="008160D3" w:rsidP="003F65D6">
      <w:pPr>
        <w:pStyle w:val="ListNumber"/>
        <w:numPr>
          <w:ilvl w:val="0"/>
          <w:numId w:val="21"/>
        </w:numPr>
        <w:rPr>
          <w:rFonts w:ascii="Arial" w:hAnsi="Arial"/>
          <w:kern w:val="0"/>
          <w:sz w:val="22"/>
          <w:szCs w:val="22"/>
          <w:lang w:val="en-US" w:eastAsia="da-DK"/>
        </w:rPr>
      </w:pPr>
      <w:r w:rsidRPr="00AA40DC">
        <w:rPr>
          <w:rFonts w:ascii="Arial" w:hAnsi="Arial"/>
          <w:kern w:val="0"/>
          <w:sz w:val="22"/>
          <w:szCs w:val="22"/>
          <w:lang w:val="en-US" w:eastAsia="da-DK"/>
        </w:rPr>
        <w:t>d</w:t>
      </w:r>
      <w:r w:rsidR="006B21CE" w:rsidRPr="00AA40DC">
        <w:rPr>
          <w:rFonts w:ascii="Arial" w:hAnsi="Arial"/>
          <w:kern w:val="0"/>
          <w:sz w:val="22"/>
          <w:szCs w:val="22"/>
          <w:lang w:val="en-US" w:eastAsia="da-DK"/>
        </w:rPr>
        <w:t>o</w:t>
      </w:r>
      <w:r w:rsidR="00D16392" w:rsidRPr="00AA40DC">
        <w:rPr>
          <w:rFonts w:ascii="Arial" w:hAnsi="Arial"/>
          <w:kern w:val="0"/>
          <w:sz w:val="22"/>
          <w:szCs w:val="22"/>
          <w:lang w:val="en-US" w:eastAsia="da-DK"/>
        </w:rPr>
        <w:t>c</w:t>
      </w:r>
      <w:r w:rsidR="006B21CE" w:rsidRPr="00AA40DC">
        <w:rPr>
          <w:rFonts w:ascii="Arial" w:hAnsi="Arial"/>
          <w:kern w:val="0"/>
          <w:sz w:val="22"/>
          <w:szCs w:val="22"/>
          <w:lang w:val="en-US" w:eastAsia="da-DK"/>
        </w:rPr>
        <w:t xml:space="preserve">ument-metadata </w:t>
      </w:r>
      <w:r w:rsidR="00D16392" w:rsidRPr="00AA40DC">
        <w:rPr>
          <w:rFonts w:ascii="Arial" w:hAnsi="Arial"/>
          <w:kern w:val="0"/>
          <w:sz w:val="22"/>
          <w:szCs w:val="22"/>
          <w:lang w:val="en-US" w:eastAsia="da-DK"/>
        </w:rPr>
        <w:t>concerning one or more document</w:t>
      </w:r>
      <w:r w:rsidR="009018AD">
        <w:rPr>
          <w:rFonts w:ascii="Arial" w:hAnsi="Arial"/>
          <w:kern w:val="0"/>
          <w:sz w:val="22"/>
          <w:szCs w:val="22"/>
          <w:lang w:val="en-US" w:eastAsia="da-DK"/>
        </w:rPr>
        <w:t>s</w:t>
      </w:r>
    </w:p>
    <w:p w:rsidR="008160D3" w:rsidRPr="00AA40DC" w:rsidRDefault="00D16392" w:rsidP="00171F6E">
      <w:pPr>
        <w:pStyle w:val="ListNumber"/>
        <w:rPr>
          <w:rFonts w:ascii="Arial" w:hAnsi="Arial"/>
          <w:kern w:val="0"/>
          <w:sz w:val="22"/>
          <w:szCs w:val="22"/>
          <w:lang w:val="en-US" w:eastAsia="da-DK"/>
        </w:rPr>
      </w:pPr>
      <w:r w:rsidRPr="00AA40DC">
        <w:rPr>
          <w:rFonts w:ascii="Arial" w:hAnsi="Arial"/>
          <w:kern w:val="0"/>
          <w:sz w:val="22"/>
          <w:szCs w:val="22"/>
          <w:lang w:val="en-US" w:eastAsia="da-DK"/>
        </w:rPr>
        <w:t>updated</w:t>
      </w:r>
      <w:r w:rsidR="006B21CE" w:rsidRPr="00AA40DC">
        <w:rPr>
          <w:rFonts w:ascii="Arial" w:hAnsi="Arial"/>
          <w:kern w:val="0"/>
          <w:sz w:val="22"/>
          <w:szCs w:val="22"/>
          <w:lang w:val="en-US" w:eastAsia="da-DK"/>
        </w:rPr>
        <w:t xml:space="preserve"> do</w:t>
      </w:r>
      <w:r w:rsidRPr="00AA40DC">
        <w:rPr>
          <w:rFonts w:ascii="Arial" w:hAnsi="Arial"/>
          <w:kern w:val="0"/>
          <w:sz w:val="22"/>
          <w:szCs w:val="22"/>
          <w:lang w:val="en-US" w:eastAsia="da-DK"/>
        </w:rPr>
        <w:t>c</w:t>
      </w:r>
      <w:r w:rsidR="006B21CE" w:rsidRPr="00AA40DC">
        <w:rPr>
          <w:rFonts w:ascii="Arial" w:hAnsi="Arial"/>
          <w:kern w:val="0"/>
          <w:sz w:val="22"/>
          <w:szCs w:val="22"/>
          <w:lang w:val="en-US" w:eastAsia="da-DK"/>
        </w:rPr>
        <w:t xml:space="preserve">ument-metadata for </w:t>
      </w:r>
      <w:r w:rsidRPr="00AA40DC">
        <w:rPr>
          <w:rFonts w:ascii="Arial" w:hAnsi="Arial"/>
          <w:kern w:val="0"/>
          <w:sz w:val="22"/>
          <w:szCs w:val="22"/>
          <w:lang w:val="en-US" w:eastAsia="da-DK"/>
        </w:rPr>
        <w:t>one or more already</w:t>
      </w:r>
      <w:r w:rsidR="00171F6E" w:rsidRPr="00AA40DC">
        <w:rPr>
          <w:rFonts w:ascii="Arial" w:hAnsi="Arial"/>
          <w:kern w:val="0"/>
          <w:sz w:val="22"/>
          <w:szCs w:val="22"/>
          <w:lang w:val="en-US" w:eastAsia="da-DK"/>
        </w:rPr>
        <w:t xml:space="preserve"> registered do</w:t>
      </w:r>
      <w:r w:rsidRPr="00AA40DC">
        <w:rPr>
          <w:rFonts w:ascii="Arial" w:hAnsi="Arial"/>
          <w:kern w:val="0"/>
          <w:sz w:val="22"/>
          <w:szCs w:val="22"/>
          <w:lang w:val="en-US" w:eastAsia="da-DK"/>
        </w:rPr>
        <w:t>c</w:t>
      </w:r>
      <w:r w:rsidR="00171F6E" w:rsidRPr="00AA40DC">
        <w:rPr>
          <w:rFonts w:ascii="Arial" w:hAnsi="Arial"/>
          <w:kern w:val="0"/>
          <w:sz w:val="22"/>
          <w:szCs w:val="22"/>
          <w:lang w:val="en-US" w:eastAsia="da-DK"/>
        </w:rPr>
        <w:t>ument</w:t>
      </w:r>
      <w:r w:rsidRPr="00AA40DC">
        <w:rPr>
          <w:rFonts w:ascii="Arial" w:hAnsi="Arial"/>
          <w:kern w:val="0"/>
          <w:sz w:val="22"/>
          <w:szCs w:val="22"/>
          <w:lang w:val="en-US" w:eastAsia="da-DK"/>
        </w:rPr>
        <w:t>s</w:t>
      </w:r>
    </w:p>
    <w:p w:rsidR="008160D3" w:rsidRPr="00AA40DC" w:rsidRDefault="00D16392" w:rsidP="00171F6E">
      <w:pPr>
        <w:pStyle w:val="ListNumber"/>
        <w:rPr>
          <w:rFonts w:ascii="Arial" w:hAnsi="Arial"/>
          <w:kern w:val="0"/>
          <w:sz w:val="22"/>
          <w:szCs w:val="22"/>
          <w:lang w:val="en-US" w:eastAsia="da-DK"/>
        </w:rPr>
      </w:pPr>
      <w:r w:rsidRPr="00AA40DC">
        <w:rPr>
          <w:rFonts w:ascii="Arial" w:hAnsi="Arial"/>
          <w:kern w:val="0"/>
          <w:sz w:val="22"/>
          <w:szCs w:val="22"/>
          <w:lang w:val="en-US" w:eastAsia="da-DK"/>
        </w:rPr>
        <w:t>i</w:t>
      </w:r>
      <w:r w:rsidR="008160D3" w:rsidRPr="00AA40DC">
        <w:rPr>
          <w:rFonts w:ascii="Arial" w:hAnsi="Arial"/>
          <w:kern w:val="0"/>
          <w:sz w:val="22"/>
          <w:szCs w:val="22"/>
          <w:lang w:val="en-US" w:eastAsia="da-DK"/>
        </w:rPr>
        <w:t>nvalid</w:t>
      </w:r>
      <w:r w:rsidRPr="00AA40DC">
        <w:rPr>
          <w:rFonts w:ascii="Arial" w:hAnsi="Arial"/>
          <w:kern w:val="0"/>
          <w:sz w:val="22"/>
          <w:szCs w:val="22"/>
          <w:lang w:val="en-US" w:eastAsia="da-DK"/>
        </w:rPr>
        <w:t>ation</w:t>
      </w:r>
      <w:r w:rsidR="008160D3" w:rsidRPr="00AA40DC">
        <w:rPr>
          <w:rFonts w:ascii="Arial" w:hAnsi="Arial"/>
          <w:kern w:val="0"/>
          <w:sz w:val="22"/>
          <w:szCs w:val="22"/>
          <w:lang w:val="en-US" w:eastAsia="da-DK"/>
        </w:rPr>
        <w:t xml:space="preserve"> </w:t>
      </w:r>
      <w:r w:rsidRPr="00AA40DC">
        <w:rPr>
          <w:rFonts w:ascii="Arial" w:hAnsi="Arial"/>
          <w:kern w:val="0"/>
          <w:sz w:val="22"/>
          <w:szCs w:val="22"/>
          <w:lang w:val="en-US" w:eastAsia="da-DK"/>
        </w:rPr>
        <w:t>of doc</w:t>
      </w:r>
      <w:r w:rsidR="008160D3" w:rsidRPr="00AA40DC">
        <w:rPr>
          <w:rFonts w:ascii="Arial" w:hAnsi="Arial"/>
          <w:kern w:val="0"/>
          <w:sz w:val="22"/>
          <w:szCs w:val="22"/>
          <w:lang w:val="en-US" w:eastAsia="da-DK"/>
        </w:rPr>
        <w:t xml:space="preserve">ument-metadata for </w:t>
      </w:r>
      <w:r w:rsidRPr="00AA40DC">
        <w:rPr>
          <w:rFonts w:ascii="Arial" w:hAnsi="Arial"/>
          <w:kern w:val="0"/>
          <w:sz w:val="22"/>
          <w:szCs w:val="22"/>
          <w:lang w:val="en-US" w:eastAsia="da-DK"/>
        </w:rPr>
        <w:t>one or more documents</w:t>
      </w:r>
      <w:r w:rsidR="008160D3" w:rsidRPr="00AA40DC">
        <w:rPr>
          <w:rFonts w:ascii="Arial" w:hAnsi="Arial"/>
          <w:kern w:val="0"/>
          <w:sz w:val="22"/>
          <w:szCs w:val="22"/>
          <w:lang w:val="en-US" w:eastAsia="da-DK"/>
        </w:rPr>
        <w:t>,</w:t>
      </w:r>
      <w:r w:rsidR="00AA40DC" w:rsidRPr="00AA40DC">
        <w:rPr>
          <w:rFonts w:ascii="Arial" w:hAnsi="Arial"/>
          <w:kern w:val="0"/>
          <w:sz w:val="22"/>
          <w:szCs w:val="22"/>
          <w:lang w:val="en-US" w:eastAsia="da-DK"/>
        </w:rPr>
        <w:t xml:space="preserve"> corresponding to de</w:t>
      </w:r>
      <w:r w:rsidRPr="00AA40DC">
        <w:rPr>
          <w:rFonts w:ascii="Arial" w:hAnsi="Arial"/>
          <w:kern w:val="0"/>
          <w:sz w:val="22"/>
          <w:szCs w:val="22"/>
          <w:lang w:val="en-US" w:eastAsia="da-DK"/>
        </w:rPr>
        <w:t>registration</w:t>
      </w:r>
      <w:r w:rsidR="008160D3" w:rsidRPr="00AA40DC">
        <w:rPr>
          <w:rFonts w:ascii="Arial" w:hAnsi="Arial"/>
          <w:kern w:val="0"/>
          <w:sz w:val="22"/>
          <w:szCs w:val="22"/>
          <w:lang w:val="en-US" w:eastAsia="da-DK"/>
        </w:rPr>
        <w:t xml:space="preserve"> </w:t>
      </w:r>
      <w:r w:rsidRPr="00AA40DC">
        <w:rPr>
          <w:rFonts w:ascii="Arial" w:hAnsi="Arial"/>
          <w:kern w:val="0"/>
          <w:sz w:val="22"/>
          <w:szCs w:val="22"/>
          <w:lang w:val="en-US" w:eastAsia="da-DK"/>
        </w:rPr>
        <w:t>of the documents</w:t>
      </w:r>
      <w:r w:rsidR="008160D3" w:rsidRPr="00AA40DC">
        <w:rPr>
          <w:rFonts w:ascii="Arial" w:hAnsi="Arial"/>
          <w:kern w:val="0"/>
          <w:sz w:val="22"/>
          <w:szCs w:val="22"/>
          <w:lang w:val="en-US" w:eastAsia="da-DK"/>
        </w:rPr>
        <w:t>.</w:t>
      </w:r>
    </w:p>
    <w:p w:rsidR="00E10350" w:rsidRPr="00AA40DC" w:rsidRDefault="00D16392" w:rsidP="00171F6E">
      <w:pPr>
        <w:pStyle w:val="BodyText"/>
        <w:rPr>
          <w:lang w:val="en-US"/>
        </w:rPr>
      </w:pPr>
      <w:r w:rsidRPr="00AA40DC">
        <w:rPr>
          <w:lang w:val="en-US"/>
        </w:rPr>
        <w:t>Note that</w:t>
      </w:r>
      <w:r w:rsidR="008160D3" w:rsidRPr="00AA40DC">
        <w:rPr>
          <w:lang w:val="en-US"/>
        </w:rPr>
        <w:t xml:space="preserve"> invalid</w:t>
      </w:r>
      <w:r w:rsidRPr="00AA40DC">
        <w:rPr>
          <w:lang w:val="en-US"/>
        </w:rPr>
        <w:t xml:space="preserve">ation does not entail that document-metadata </w:t>
      </w:r>
      <w:r w:rsidR="00E10350" w:rsidRPr="00AA40DC">
        <w:rPr>
          <w:lang w:val="en-US"/>
        </w:rPr>
        <w:t>is removed from DDS R</w:t>
      </w:r>
      <w:r w:rsidRPr="00AA40DC">
        <w:rPr>
          <w:lang w:val="en-US"/>
        </w:rPr>
        <w:t>egistry, but rather the metadata is omitted on lookup of</w:t>
      </w:r>
      <w:r w:rsidR="009018AD">
        <w:rPr>
          <w:lang w:val="en-US"/>
        </w:rPr>
        <w:t xml:space="preserve"> valid </w:t>
      </w:r>
      <w:r w:rsidRPr="00AA40DC">
        <w:rPr>
          <w:lang w:val="en-US"/>
        </w:rPr>
        <w:t>documents in DDS Registry.</w:t>
      </w:r>
    </w:p>
    <w:p w:rsidR="00E00CE4" w:rsidRPr="00AA40DC" w:rsidRDefault="00E10350" w:rsidP="00E10350">
      <w:pPr>
        <w:pStyle w:val="BodyText"/>
        <w:rPr>
          <w:lang w:val="en-US"/>
        </w:rPr>
      </w:pPr>
      <w:r w:rsidRPr="00AA40DC">
        <w:rPr>
          <w:lang w:val="en-US"/>
        </w:rPr>
        <w:t>The document source’</w:t>
      </w:r>
      <w:r w:rsidR="00473D71" w:rsidRPr="00AA40DC">
        <w:rPr>
          <w:lang w:val="en-US"/>
        </w:rPr>
        <w:t xml:space="preserve">s </w:t>
      </w:r>
      <w:r w:rsidR="00297C74">
        <w:rPr>
          <w:lang w:val="en-US"/>
        </w:rPr>
        <w:t>registration</w:t>
      </w:r>
      <w:r w:rsidRPr="00AA40DC">
        <w:rPr>
          <w:lang w:val="en-US"/>
        </w:rPr>
        <w:t xml:space="preserve"> of document-metadata concerning stable documents corresponds to the IHE working procedure</w:t>
      </w:r>
      <w:r w:rsidR="00E00CE4" w:rsidRPr="00AA40DC">
        <w:rPr>
          <w:lang w:val="en-US"/>
        </w:rPr>
        <w:t xml:space="preserve"> ITI-42 [</w:t>
      </w:r>
      <w:r w:rsidR="00E00CE4" w:rsidRPr="00AA40DC">
        <w:rPr>
          <w:lang w:val="en-US"/>
        </w:rPr>
        <w:fldChar w:fldCharType="begin"/>
      </w:r>
      <w:r w:rsidR="00E00CE4" w:rsidRPr="00AA40DC">
        <w:rPr>
          <w:lang w:val="en-US"/>
        </w:rPr>
        <w:instrText xml:space="preserve"> REF ref_IHE_VOL2B \h </w:instrText>
      </w:r>
      <w:r w:rsidR="00E00CE4" w:rsidRPr="00AA40DC">
        <w:rPr>
          <w:lang w:val="en-US"/>
        </w:rPr>
      </w:r>
      <w:r w:rsidR="00E00CE4" w:rsidRPr="00AA40DC">
        <w:rPr>
          <w:lang w:val="en-US"/>
        </w:rPr>
        <w:fldChar w:fldCharType="separate"/>
      </w:r>
      <w:r w:rsidR="001D2C6C" w:rsidRPr="00AA40DC">
        <w:rPr>
          <w:sz w:val="18"/>
          <w:lang w:val="en-US"/>
        </w:rPr>
        <w:t>IHE3</w:t>
      </w:r>
      <w:r w:rsidR="00E00CE4" w:rsidRPr="00AA40DC">
        <w:rPr>
          <w:lang w:val="en-US"/>
        </w:rPr>
        <w:fldChar w:fldCharType="end"/>
      </w:r>
      <w:r w:rsidR="00E00CE4" w:rsidRPr="00AA40DC">
        <w:rPr>
          <w:lang w:val="en-US"/>
        </w:rPr>
        <w:t>].</w:t>
      </w:r>
    </w:p>
    <w:p w:rsidR="008C31EA" w:rsidRPr="00AA40DC" w:rsidRDefault="002253A9" w:rsidP="00042AF5">
      <w:pPr>
        <w:pStyle w:val="Heading2"/>
        <w:rPr>
          <w:lang w:val="en-US"/>
        </w:rPr>
      </w:pPr>
      <w:bookmarkStart w:id="36" w:name="_Toc429578642"/>
      <w:r w:rsidRPr="00AA40DC">
        <w:rPr>
          <w:lang w:val="en-US"/>
        </w:rPr>
        <w:t>D</w:t>
      </w:r>
      <w:r w:rsidR="00E10350" w:rsidRPr="00AA40DC">
        <w:rPr>
          <w:lang w:val="en-US"/>
        </w:rPr>
        <w:t>ocument source registers</w:t>
      </w:r>
      <w:r w:rsidR="00171F6E" w:rsidRPr="00AA40DC">
        <w:rPr>
          <w:lang w:val="en-US"/>
        </w:rPr>
        <w:t xml:space="preserve"> </w:t>
      </w:r>
      <w:r w:rsidR="000A33FF" w:rsidRPr="00AA40DC">
        <w:rPr>
          <w:lang w:val="en-US"/>
        </w:rPr>
        <w:t>do</w:t>
      </w:r>
      <w:r w:rsidR="00E10350" w:rsidRPr="00AA40DC">
        <w:rPr>
          <w:lang w:val="en-US"/>
        </w:rPr>
        <w:t>c</w:t>
      </w:r>
      <w:r w:rsidR="000A33FF" w:rsidRPr="00AA40DC">
        <w:rPr>
          <w:lang w:val="en-US"/>
        </w:rPr>
        <w:t>ument-</w:t>
      </w:r>
      <w:r w:rsidR="00171F6E" w:rsidRPr="00AA40DC">
        <w:rPr>
          <w:lang w:val="en-US"/>
        </w:rPr>
        <w:t xml:space="preserve">metadata for </w:t>
      </w:r>
      <w:r w:rsidR="00A64945" w:rsidRPr="00AA40DC">
        <w:rPr>
          <w:lang w:val="en-US"/>
        </w:rPr>
        <w:t>one or more</w:t>
      </w:r>
      <w:r w:rsidR="00171F6E" w:rsidRPr="00AA40DC">
        <w:rPr>
          <w:lang w:val="en-US"/>
        </w:rPr>
        <w:t xml:space="preserve"> On-Demand </w:t>
      </w:r>
      <w:r w:rsidR="00797A90" w:rsidRPr="00AA40DC">
        <w:rPr>
          <w:lang w:val="en-US"/>
        </w:rPr>
        <w:t>d</w:t>
      </w:r>
      <w:r w:rsidR="00171F6E" w:rsidRPr="00AA40DC">
        <w:rPr>
          <w:lang w:val="en-US"/>
        </w:rPr>
        <w:t>o</w:t>
      </w:r>
      <w:r w:rsidR="00A64945" w:rsidRPr="00AA40DC">
        <w:rPr>
          <w:lang w:val="en-US"/>
        </w:rPr>
        <w:t>c</w:t>
      </w:r>
      <w:r w:rsidR="00171F6E" w:rsidRPr="00AA40DC">
        <w:rPr>
          <w:lang w:val="en-US"/>
        </w:rPr>
        <w:t>umen</w:t>
      </w:r>
      <w:r w:rsidR="00A64945" w:rsidRPr="00AA40DC">
        <w:rPr>
          <w:lang w:val="en-US"/>
        </w:rPr>
        <w:t>ts</w:t>
      </w:r>
      <w:bookmarkEnd w:id="36"/>
    </w:p>
    <w:p w:rsidR="0080120C" w:rsidRPr="00AA40DC" w:rsidRDefault="00803665" w:rsidP="00E00CE4">
      <w:pPr>
        <w:pStyle w:val="BodyText"/>
        <w:rPr>
          <w:lang w:val="en-US"/>
        </w:rPr>
      </w:pPr>
      <w:r w:rsidRPr="00AA40DC">
        <w:rPr>
          <w:lang w:val="en-US"/>
        </w:rPr>
        <w:t xml:space="preserve">A </w:t>
      </w:r>
      <w:r w:rsidR="00A64945" w:rsidRPr="00AA40DC">
        <w:rPr>
          <w:lang w:val="en-US"/>
        </w:rPr>
        <w:t>document source</w:t>
      </w:r>
      <w:r w:rsidR="00E00CE4" w:rsidRPr="00AA40DC">
        <w:rPr>
          <w:lang w:val="en-US"/>
        </w:rPr>
        <w:t xml:space="preserve"> </w:t>
      </w:r>
      <w:r w:rsidRPr="00AA40DC">
        <w:rPr>
          <w:lang w:val="en-US"/>
        </w:rPr>
        <w:t>may need to perform registration</w:t>
      </w:r>
      <w:r w:rsidR="00E00CE4" w:rsidRPr="00AA40DC">
        <w:rPr>
          <w:lang w:val="en-US"/>
        </w:rPr>
        <w:t xml:space="preserve"> </w:t>
      </w:r>
      <w:r w:rsidRPr="00AA40DC">
        <w:rPr>
          <w:lang w:val="en-US"/>
        </w:rPr>
        <w:t>of</w:t>
      </w:r>
      <w:r w:rsidR="00E00CE4" w:rsidRPr="00AA40DC">
        <w:rPr>
          <w:lang w:val="en-US"/>
        </w:rPr>
        <w:t xml:space="preserve"> </w:t>
      </w:r>
      <w:r w:rsidR="00E10350" w:rsidRPr="00AA40DC">
        <w:rPr>
          <w:lang w:val="en-US"/>
        </w:rPr>
        <w:t>document-metadata</w:t>
      </w:r>
      <w:r w:rsidR="00E00CE4" w:rsidRPr="00AA40DC">
        <w:rPr>
          <w:lang w:val="en-US"/>
        </w:rPr>
        <w:t xml:space="preserve"> </w:t>
      </w:r>
      <w:r w:rsidRPr="00AA40DC">
        <w:rPr>
          <w:lang w:val="en-US"/>
        </w:rPr>
        <w:t>concerning</w:t>
      </w:r>
      <w:r w:rsidR="00E00CE4" w:rsidRPr="00AA40DC">
        <w:rPr>
          <w:lang w:val="en-US"/>
        </w:rPr>
        <w:t xml:space="preserve"> </w:t>
      </w:r>
      <w:r w:rsidR="0080120C" w:rsidRPr="00AA40DC">
        <w:rPr>
          <w:i/>
          <w:lang w:val="en-US"/>
        </w:rPr>
        <w:t xml:space="preserve">on-demand </w:t>
      </w:r>
      <w:r w:rsidR="00E10350" w:rsidRPr="00AA40DC">
        <w:rPr>
          <w:i/>
          <w:lang w:val="en-US"/>
        </w:rPr>
        <w:t>documents</w:t>
      </w:r>
      <w:r w:rsidR="00E00CE4" w:rsidRPr="00AA40DC">
        <w:rPr>
          <w:lang w:val="en-US"/>
        </w:rPr>
        <w:t xml:space="preserve">, </w:t>
      </w:r>
      <w:r w:rsidRPr="00AA40DC">
        <w:rPr>
          <w:lang w:val="en-US"/>
        </w:rPr>
        <w:t>i.e</w:t>
      </w:r>
      <w:r w:rsidR="00E00CE4" w:rsidRPr="00AA40DC">
        <w:rPr>
          <w:lang w:val="en-US"/>
        </w:rPr>
        <w:t xml:space="preserve">. </w:t>
      </w:r>
      <w:r w:rsidR="00E10350" w:rsidRPr="00AA40DC">
        <w:rPr>
          <w:lang w:val="en-US"/>
        </w:rPr>
        <w:t>documents</w:t>
      </w:r>
      <w:r w:rsidR="00E00CE4" w:rsidRPr="00AA40DC">
        <w:rPr>
          <w:lang w:val="en-US"/>
        </w:rPr>
        <w:t xml:space="preserve"> </w:t>
      </w:r>
      <w:r w:rsidRPr="00AA40DC">
        <w:rPr>
          <w:lang w:val="en-US"/>
        </w:rPr>
        <w:t>where the content</w:t>
      </w:r>
      <w:r w:rsidR="00297C74">
        <w:rPr>
          <w:lang w:val="en-US"/>
        </w:rPr>
        <w:t>s</w:t>
      </w:r>
      <w:r w:rsidR="00E00CE4" w:rsidRPr="00AA40DC">
        <w:rPr>
          <w:lang w:val="en-US"/>
        </w:rPr>
        <w:t xml:space="preserve"> </w:t>
      </w:r>
      <w:r w:rsidRPr="00AA40DC">
        <w:rPr>
          <w:lang w:val="en-US"/>
        </w:rPr>
        <w:t>can be created dynamically and</w:t>
      </w:r>
      <w:r w:rsidR="0080120C" w:rsidRPr="00AA40DC">
        <w:rPr>
          <w:lang w:val="en-US"/>
        </w:rPr>
        <w:t xml:space="preserve"> </w:t>
      </w:r>
      <w:r w:rsidRPr="00AA40DC">
        <w:rPr>
          <w:lang w:val="en-US"/>
        </w:rPr>
        <w:t>varies</w:t>
      </w:r>
      <w:r w:rsidR="0080120C" w:rsidRPr="00AA40DC">
        <w:rPr>
          <w:lang w:val="en-US"/>
        </w:rPr>
        <w:t xml:space="preserve"> </w:t>
      </w:r>
      <w:r w:rsidRPr="00AA40DC">
        <w:rPr>
          <w:lang w:val="en-US"/>
        </w:rPr>
        <w:t xml:space="preserve">depending on the time of their </w:t>
      </w:r>
      <w:r w:rsidR="009018AD" w:rsidRPr="00AA40DC">
        <w:rPr>
          <w:lang w:val="en-US"/>
        </w:rPr>
        <w:t>retrieval</w:t>
      </w:r>
      <w:r w:rsidR="0080120C" w:rsidRPr="00AA40DC">
        <w:rPr>
          <w:lang w:val="en-US"/>
        </w:rPr>
        <w:t>.</w:t>
      </w:r>
    </w:p>
    <w:p w:rsidR="00E00CE4" w:rsidRPr="00AA40DC" w:rsidRDefault="00803665" w:rsidP="00E00CE4">
      <w:pPr>
        <w:pStyle w:val="BodyText"/>
        <w:rPr>
          <w:lang w:val="en-US"/>
        </w:rPr>
      </w:pPr>
      <w:r w:rsidRPr="00AA40DC">
        <w:rPr>
          <w:lang w:val="en-US"/>
        </w:rPr>
        <w:t xml:space="preserve">This need </w:t>
      </w:r>
      <w:r w:rsidR="009018AD">
        <w:rPr>
          <w:lang w:val="en-US"/>
        </w:rPr>
        <w:t xml:space="preserve">arises when: </w:t>
      </w:r>
    </w:p>
    <w:p w:rsidR="00E00CE4" w:rsidRPr="00AA40DC" w:rsidRDefault="00803665" w:rsidP="00E00CE4">
      <w:pPr>
        <w:pStyle w:val="ListNumber"/>
        <w:numPr>
          <w:ilvl w:val="0"/>
          <w:numId w:val="19"/>
        </w:numPr>
        <w:rPr>
          <w:rFonts w:ascii="Arial" w:hAnsi="Arial"/>
          <w:kern w:val="0"/>
          <w:sz w:val="22"/>
          <w:szCs w:val="22"/>
          <w:lang w:val="en-US" w:eastAsia="da-DK"/>
        </w:rPr>
      </w:pPr>
      <w:r w:rsidRPr="00AA40DC">
        <w:rPr>
          <w:rFonts w:ascii="Arial" w:hAnsi="Arial"/>
          <w:kern w:val="0"/>
          <w:sz w:val="22"/>
          <w:szCs w:val="22"/>
          <w:lang w:val="en-US" w:eastAsia="da-DK"/>
        </w:rPr>
        <w:t>The d</w:t>
      </w:r>
      <w:r w:rsidR="00A64945" w:rsidRPr="00AA40DC">
        <w:rPr>
          <w:rFonts w:ascii="Arial" w:hAnsi="Arial"/>
          <w:kern w:val="0"/>
          <w:sz w:val="22"/>
          <w:szCs w:val="22"/>
          <w:lang w:val="en-US" w:eastAsia="da-DK"/>
        </w:rPr>
        <w:t>ocument source</w:t>
      </w:r>
      <w:r w:rsidR="00E00CE4" w:rsidRPr="00AA40DC">
        <w:rPr>
          <w:rFonts w:ascii="Arial" w:hAnsi="Arial"/>
          <w:kern w:val="0"/>
          <w:sz w:val="22"/>
          <w:szCs w:val="22"/>
          <w:lang w:val="en-US" w:eastAsia="da-DK"/>
        </w:rPr>
        <w:t xml:space="preserve"> ha</w:t>
      </w:r>
      <w:r w:rsidRPr="00AA40DC">
        <w:rPr>
          <w:rFonts w:ascii="Arial" w:hAnsi="Arial"/>
          <w:kern w:val="0"/>
          <w:sz w:val="22"/>
          <w:szCs w:val="22"/>
          <w:lang w:val="en-US" w:eastAsia="da-DK"/>
        </w:rPr>
        <w:t>s made it possible to provide a new on-demand document, e.g. concerning a citizen and/or situation that the document source has not provided on-demand documents about previously</w:t>
      </w:r>
    </w:p>
    <w:p w:rsidR="00E00CE4" w:rsidRPr="00AA40DC" w:rsidRDefault="00803665" w:rsidP="00E00CE4">
      <w:pPr>
        <w:pStyle w:val="ListNumber"/>
        <w:rPr>
          <w:rFonts w:ascii="Arial" w:hAnsi="Arial"/>
          <w:kern w:val="0"/>
          <w:sz w:val="22"/>
          <w:szCs w:val="22"/>
          <w:lang w:val="en-US" w:eastAsia="da-DK"/>
        </w:rPr>
      </w:pPr>
      <w:r w:rsidRPr="00AA40DC">
        <w:rPr>
          <w:rFonts w:ascii="Arial" w:hAnsi="Arial"/>
          <w:kern w:val="0"/>
          <w:sz w:val="22"/>
          <w:szCs w:val="22"/>
          <w:lang w:val="en-US" w:eastAsia="da-DK"/>
        </w:rPr>
        <w:t>The d</w:t>
      </w:r>
      <w:r w:rsidR="00A64945" w:rsidRPr="00AA40DC">
        <w:rPr>
          <w:rFonts w:ascii="Arial" w:hAnsi="Arial"/>
          <w:kern w:val="0"/>
          <w:sz w:val="22"/>
          <w:szCs w:val="22"/>
          <w:lang w:val="en-US" w:eastAsia="da-DK"/>
        </w:rPr>
        <w:t>ocument source</w:t>
      </w:r>
      <w:r w:rsidR="00473D71" w:rsidRPr="00AA40DC">
        <w:rPr>
          <w:rFonts w:ascii="Arial" w:hAnsi="Arial"/>
          <w:kern w:val="0"/>
          <w:sz w:val="22"/>
          <w:szCs w:val="22"/>
          <w:lang w:val="en-US" w:eastAsia="da-DK"/>
        </w:rPr>
        <w:t xml:space="preserve"> wants to correct incorrect alr</w:t>
      </w:r>
      <w:r w:rsidR="00DE7B56">
        <w:rPr>
          <w:rFonts w:ascii="Arial" w:hAnsi="Arial"/>
          <w:kern w:val="0"/>
          <w:sz w:val="22"/>
          <w:szCs w:val="22"/>
          <w:lang w:val="en-US" w:eastAsia="da-DK"/>
        </w:rPr>
        <w:t xml:space="preserve">eady </w:t>
      </w:r>
      <w:r w:rsidR="00473D71" w:rsidRPr="00AA40DC">
        <w:rPr>
          <w:rFonts w:ascii="Arial" w:hAnsi="Arial"/>
          <w:kern w:val="0"/>
          <w:sz w:val="22"/>
          <w:szCs w:val="22"/>
          <w:lang w:val="en-US" w:eastAsia="da-DK"/>
        </w:rPr>
        <w:t xml:space="preserve">registered </w:t>
      </w:r>
      <w:r w:rsidR="00E10350" w:rsidRPr="00AA40DC">
        <w:rPr>
          <w:rFonts w:ascii="Arial" w:hAnsi="Arial"/>
          <w:kern w:val="0"/>
          <w:sz w:val="22"/>
          <w:szCs w:val="22"/>
          <w:lang w:val="en-US" w:eastAsia="da-DK"/>
        </w:rPr>
        <w:t>document-metadata</w:t>
      </w:r>
    </w:p>
    <w:p w:rsidR="00E00CE4" w:rsidRPr="00AA40DC" w:rsidRDefault="00473D71" w:rsidP="00E00CE4">
      <w:pPr>
        <w:pStyle w:val="ListNumber"/>
        <w:rPr>
          <w:rFonts w:ascii="Arial" w:hAnsi="Arial"/>
          <w:kern w:val="0"/>
          <w:sz w:val="22"/>
          <w:szCs w:val="22"/>
          <w:lang w:val="en-US" w:eastAsia="da-DK"/>
        </w:rPr>
      </w:pPr>
      <w:r w:rsidRPr="00AA40DC">
        <w:rPr>
          <w:rFonts w:ascii="Arial" w:hAnsi="Arial"/>
          <w:kern w:val="0"/>
          <w:sz w:val="22"/>
          <w:szCs w:val="22"/>
          <w:lang w:val="en-US" w:eastAsia="da-DK"/>
        </w:rPr>
        <w:lastRenderedPageBreak/>
        <w:t xml:space="preserve">The document source wants to </w:t>
      </w:r>
      <w:r w:rsidR="00E00CE4" w:rsidRPr="00AA40DC">
        <w:rPr>
          <w:rFonts w:ascii="Arial" w:hAnsi="Arial"/>
          <w:kern w:val="0"/>
          <w:sz w:val="22"/>
          <w:szCs w:val="22"/>
          <w:lang w:val="en-US" w:eastAsia="da-DK"/>
        </w:rPr>
        <w:t>invalid</w:t>
      </w:r>
      <w:r w:rsidRPr="00AA40DC">
        <w:rPr>
          <w:rFonts w:ascii="Arial" w:hAnsi="Arial"/>
          <w:kern w:val="0"/>
          <w:sz w:val="22"/>
          <w:szCs w:val="22"/>
          <w:lang w:val="en-US" w:eastAsia="da-DK"/>
        </w:rPr>
        <w:t>ate</w:t>
      </w:r>
      <w:r w:rsidR="00E00CE4" w:rsidRPr="00AA40DC">
        <w:rPr>
          <w:rFonts w:ascii="Arial" w:hAnsi="Arial"/>
          <w:kern w:val="0"/>
          <w:sz w:val="22"/>
          <w:szCs w:val="22"/>
          <w:lang w:val="en-US" w:eastAsia="da-DK"/>
        </w:rPr>
        <w:t xml:space="preserve"> </w:t>
      </w:r>
      <w:r w:rsidR="00E10350" w:rsidRPr="00AA40DC">
        <w:rPr>
          <w:rFonts w:ascii="Arial" w:hAnsi="Arial"/>
          <w:kern w:val="0"/>
          <w:sz w:val="22"/>
          <w:szCs w:val="22"/>
          <w:lang w:val="en-US" w:eastAsia="da-DK"/>
        </w:rPr>
        <w:t>document-metadata</w:t>
      </w:r>
      <w:r w:rsidR="00E00CE4" w:rsidRPr="00AA40DC">
        <w:rPr>
          <w:rFonts w:ascii="Arial" w:hAnsi="Arial"/>
          <w:kern w:val="0"/>
          <w:sz w:val="22"/>
          <w:szCs w:val="22"/>
          <w:lang w:val="en-US" w:eastAsia="da-DK"/>
        </w:rPr>
        <w:t xml:space="preserve">, </w:t>
      </w:r>
      <w:r w:rsidRPr="00AA40DC">
        <w:rPr>
          <w:rFonts w:ascii="Arial" w:hAnsi="Arial"/>
          <w:kern w:val="0"/>
          <w:sz w:val="22"/>
          <w:szCs w:val="22"/>
          <w:lang w:val="en-US" w:eastAsia="da-DK"/>
        </w:rPr>
        <w:t>e.g.</w:t>
      </w:r>
      <w:r w:rsidR="00E00CE4" w:rsidRPr="00AA40DC">
        <w:rPr>
          <w:rFonts w:ascii="Arial" w:hAnsi="Arial"/>
          <w:kern w:val="0"/>
          <w:sz w:val="22"/>
          <w:szCs w:val="22"/>
          <w:lang w:val="en-US" w:eastAsia="da-DK"/>
        </w:rPr>
        <w:t xml:space="preserve"> </w:t>
      </w:r>
      <w:r w:rsidRPr="00AA40DC">
        <w:rPr>
          <w:rFonts w:ascii="Arial" w:hAnsi="Arial"/>
          <w:kern w:val="0"/>
          <w:sz w:val="22"/>
          <w:szCs w:val="22"/>
          <w:lang w:val="en-US" w:eastAsia="da-DK"/>
        </w:rPr>
        <w:t xml:space="preserve">when an </w:t>
      </w:r>
      <w:r w:rsidR="009049FB" w:rsidRPr="00AA40DC">
        <w:rPr>
          <w:rFonts w:ascii="Arial" w:hAnsi="Arial"/>
          <w:kern w:val="0"/>
          <w:sz w:val="22"/>
          <w:szCs w:val="22"/>
          <w:lang w:val="en-US" w:eastAsia="da-DK"/>
        </w:rPr>
        <w:t xml:space="preserve">on-demand </w:t>
      </w:r>
      <w:r w:rsidR="009335DD" w:rsidRPr="00AA40DC">
        <w:rPr>
          <w:rFonts w:ascii="Arial" w:hAnsi="Arial"/>
          <w:kern w:val="0"/>
          <w:sz w:val="22"/>
          <w:szCs w:val="22"/>
          <w:lang w:val="en-US" w:eastAsia="da-DK"/>
        </w:rPr>
        <w:t>do</w:t>
      </w:r>
      <w:r w:rsidRPr="00AA40DC">
        <w:rPr>
          <w:rFonts w:ascii="Arial" w:hAnsi="Arial"/>
          <w:kern w:val="0"/>
          <w:sz w:val="22"/>
          <w:szCs w:val="22"/>
          <w:lang w:val="en-US" w:eastAsia="da-DK"/>
        </w:rPr>
        <w:t>c</w:t>
      </w:r>
      <w:r w:rsidR="009335DD" w:rsidRPr="00AA40DC">
        <w:rPr>
          <w:rFonts w:ascii="Arial" w:hAnsi="Arial"/>
          <w:kern w:val="0"/>
          <w:sz w:val="22"/>
          <w:szCs w:val="22"/>
          <w:lang w:val="en-US" w:eastAsia="da-DK"/>
        </w:rPr>
        <w:t>ument</w:t>
      </w:r>
      <w:r w:rsidRPr="00AA40DC">
        <w:rPr>
          <w:rFonts w:ascii="Arial" w:hAnsi="Arial"/>
          <w:kern w:val="0"/>
          <w:sz w:val="22"/>
          <w:szCs w:val="22"/>
          <w:lang w:val="en-US" w:eastAsia="da-DK"/>
        </w:rPr>
        <w:t xml:space="preserve"> </w:t>
      </w:r>
      <w:r w:rsidR="00DE7B56">
        <w:rPr>
          <w:rFonts w:ascii="Arial" w:hAnsi="Arial"/>
          <w:kern w:val="0"/>
          <w:sz w:val="22"/>
          <w:szCs w:val="22"/>
          <w:lang w:val="en-US" w:eastAsia="da-DK"/>
        </w:rPr>
        <w:t>is no</w:t>
      </w:r>
      <w:r w:rsidRPr="00AA40DC">
        <w:rPr>
          <w:rFonts w:ascii="Arial" w:hAnsi="Arial"/>
          <w:kern w:val="0"/>
          <w:sz w:val="22"/>
          <w:szCs w:val="22"/>
          <w:lang w:val="en-US" w:eastAsia="da-DK"/>
        </w:rPr>
        <w:t xml:space="preserve"> longer relevant.</w:t>
      </w:r>
      <w:r w:rsidR="00E00CE4" w:rsidRPr="00AA40DC">
        <w:rPr>
          <w:rFonts w:ascii="Arial" w:hAnsi="Arial"/>
          <w:kern w:val="0"/>
          <w:sz w:val="22"/>
          <w:szCs w:val="22"/>
          <w:lang w:val="en-US" w:eastAsia="da-DK"/>
        </w:rPr>
        <w:t xml:space="preserve"> </w:t>
      </w:r>
    </w:p>
    <w:p w:rsidR="0080120C" w:rsidRPr="00AA40DC" w:rsidRDefault="0080120C" w:rsidP="00D57B7F">
      <w:pPr>
        <w:pStyle w:val="BodyText"/>
        <w:rPr>
          <w:lang w:val="en-US"/>
        </w:rPr>
      </w:pPr>
    </w:p>
    <w:p w:rsidR="00BC6949" w:rsidRPr="00AA40DC" w:rsidRDefault="00473D71" w:rsidP="00D57B7F">
      <w:pPr>
        <w:pStyle w:val="BodyText"/>
        <w:rPr>
          <w:lang w:val="en-US"/>
        </w:rPr>
      </w:pPr>
      <w:r w:rsidRPr="00AA40DC">
        <w:rPr>
          <w:lang w:val="en-US"/>
        </w:rPr>
        <w:t xml:space="preserve">A </w:t>
      </w:r>
      <w:r w:rsidR="00A64945" w:rsidRPr="00AA40DC">
        <w:rPr>
          <w:lang w:val="en-US"/>
        </w:rPr>
        <w:t>document source</w:t>
      </w:r>
      <w:r w:rsidR="00D57B7F" w:rsidRPr="00AA40DC">
        <w:rPr>
          <w:lang w:val="en-US"/>
        </w:rPr>
        <w:t xml:space="preserve"> register</w:t>
      </w:r>
      <w:r w:rsidRPr="00AA40DC">
        <w:rPr>
          <w:lang w:val="en-US"/>
        </w:rPr>
        <w:t>s</w:t>
      </w:r>
      <w:r w:rsidR="00D57B7F" w:rsidRPr="00AA40DC">
        <w:rPr>
          <w:lang w:val="en-US"/>
        </w:rPr>
        <w:t xml:space="preserve"> </w:t>
      </w:r>
      <w:r w:rsidR="00E10350" w:rsidRPr="00AA40DC">
        <w:rPr>
          <w:lang w:val="en-US"/>
        </w:rPr>
        <w:t>document-metadata</w:t>
      </w:r>
      <w:r w:rsidR="00D57B7F" w:rsidRPr="00AA40DC">
        <w:rPr>
          <w:lang w:val="en-US"/>
        </w:rPr>
        <w:t xml:space="preserve"> for </w:t>
      </w:r>
      <w:r w:rsidR="00F70381" w:rsidRPr="00AA40DC">
        <w:rPr>
          <w:lang w:val="en-US"/>
        </w:rPr>
        <w:t>o</w:t>
      </w:r>
      <w:r w:rsidR="00D57B7F" w:rsidRPr="00AA40DC">
        <w:rPr>
          <w:lang w:val="en-US"/>
        </w:rPr>
        <w:t xml:space="preserve">n-demand </w:t>
      </w:r>
      <w:r w:rsidR="00E10350" w:rsidRPr="00AA40DC">
        <w:rPr>
          <w:lang w:val="en-US"/>
        </w:rPr>
        <w:t>documents</w:t>
      </w:r>
      <w:r w:rsidR="00D57B7F" w:rsidRPr="00AA40DC">
        <w:rPr>
          <w:lang w:val="en-US"/>
        </w:rPr>
        <w:t xml:space="preserve"> </w:t>
      </w:r>
      <w:r w:rsidR="006B21CE" w:rsidRPr="00AA40DC">
        <w:rPr>
          <w:lang w:val="en-US"/>
        </w:rPr>
        <w:t>i</w:t>
      </w:r>
      <w:r w:rsidRPr="00AA40DC">
        <w:rPr>
          <w:lang w:val="en-US"/>
        </w:rPr>
        <w:t>n</w:t>
      </w:r>
      <w:r w:rsidR="00297C74">
        <w:rPr>
          <w:lang w:val="en-US"/>
        </w:rPr>
        <w:t xml:space="preserve"> the</w:t>
      </w:r>
      <w:r w:rsidR="006B21CE" w:rsidRPr="00AA40DC">
        <w:rPr>
          <w:lang w:val="en-US"/>
        </w:rPr>
        <w:t xml:space="preserve"> </w:t>
      </w:r>
      <w:r w:rsidR="00C63A83" w:rsidRPr="00AA40DC">
        <w:rPr>
          <w:lang w:val="en-US"/>
        </w:rPr>
        <w:t>DDS Registry</w:t>
      </w:r>
      <w:r w:rsidRPr="00AA40DC">
        <w:rPr>
          <w:lang w:val="en-US"/>
        </w:rPr>
        <w:t xml:space="preserve"> by applying</w:t>
      </w:r>
      <w:r w:rsidR="006B21CE" w:rsidRPr="00AA40DC">
        <w:rPr>
          <w:lang w:val="en-US"/>
        </w:rPr>
        <w:t xml:space="preserve"> </w:t>
      </w:r>
      <w:r w:rsidRPr="00AA40DC">
        <w:rPr>
          <w:lang w:val="en-US"/>
        </w:rPr>
        <w:t>the</w:t>
      </w:r>
      <w:r w:rsidR="00D57B7F" w:rsidRPr="00AA40DC">
        <w:rPr>
          <w:lang w:val="en-US"/>
        </w:rPr>
        <w:t xml:space="preserve"> </w:t>
      </w:r>
      <w:r w:rsidR="00915BE7" w:rsidRPr="00AA40DC">
        <w:rPr>
          <w:lang w:val="en-US"/>
        </w:rPr>
        <w:t xml:space="preserve">operation </w:t>
      </w:r>
      <w:r w:rsidR="00915BE7" w:rsidRPr="00AA40DC">
        <w:rPr>
          <w:i/>
          <w:lang w:val="en-US"/>
        </w:rPr>
        <w:t>DocumentRegistry_RegisterOnDemandDocumentEntry</w:t>
      </w:r>
      <w:r w:rsidR="00915BE7" w:rsidRPr="00AA40DC">
        <w:rPr>
          <w:lang w:val="en-US"/>
        </w:rPr>
        <w:t xml:space="preserve"> </w:t>
      </w:r>
      <w:r w:rsidR="00297C74">
        <w:rPr>
          <w:lang w:val="en-US"/>
        </w:rPr>
        <w:t>on</w:t>
      </w:r>
      <w:r w:rsidRPr="00AA40DC">
        <w:rPr>
          <w:lang w:val="en-US"/>
        </w:rPr>
        <w:t xml:space="preserve"> the </w:t>
      </w:r>
      <w:r w:rsidR="00721E10">
        <w:rPr>
          <w:lang w:val="en-US"/>
        </w:rPr>
        <w:t>Web</w:t>
      </w:r>
      <w:r w:rsidRPr="00AA40DC">
        <w:rPr>
          <w:lang w:val="en-US"/>
        </w:rPr>
        <w:t xml:space="preserve"> service</w:t>
      </w:r>
      <w:r w:rsidR="00D57B7F" w:rsidRPr="00AA40DC">
        <w:rPr>
          <w:lang w:val="en-US"/>
        </w:rPr>
        <w:t xml:space="preserve"> </w:t>
      </w:r>
      <w:r w:rsidR="00C63A83" w:rsidRPr="00AA40DC">
        <w:rPr>
          <w:i/>
          <w:lang w:val="en-US"/>
        </w:rPr>
        <w:t>DDSRegistry</w:t>
      </w:r>
      <w:r w:rsidR="00D57B7F" w:rsidRPr="00AA40DC">
        <w:rPr>
          <w:lang w:val="en-US"/>
        </w:rPr>
        <w:t>.</w:t>
      </w:r>
    </w:p>
    <w:p w:rsidR="00BC6949" w:rsidRPr="00AA40DC" w:rsidRDefault="00473D71" w:rsidP="00BC6949">
      <w:pPr>
        <w:pStyle w:val="BodyText"/>
        <w:rPr>
          <w:lang w:val="en-US"/>
        </w:rPr>
      </w:pPr>
      <w:r w:rsidRPr="00AA40DC">
        <w:rPr>
          <w:lang w:val="en-US"/>
        </w:rPr>
        <w:t>The following can be registered:</w:t>
      </w:r>
    </w:p>
    <w:p w:rsidR="00BC6949" w:rsidRPr="00AA40DC" w:rsidRDefault="00E10350" w:rsidP="00F70381">
      <w:pPr>
        <w:pStyle w:val="ListNumber"/>
        <w:numPr>
          <w:ilvl w:val="0"/>
          <w:numId w:val="22"/>
        </w:numPr>
        <w:rPr>
          <w:rFonts w:ascii="Arial" w:hAnsi="Arial"/>
          <w:kern w:val="0"/>
          <w:sz w:val="22"/>
          <w:szCs w:val="22"/>
          <w:lang w:val="en-US" w:eastAsia="da-DK"/>
        </w:rPr>
      </w:pPr>
      <w:r w:rsidRPr="00AA40DC">
        <w:rPr>
          <w:rFonts w:ascii="Arial" w:hAnsi="Arial"/>
          <w:kern w:val="0"/>
          <w:sz w:val="22"/>
          <w:szCs w:val="22"/>
          <w:lang w:val="en-US" w:eastAsia="da-DK"/>
        </w:rPr>
        <w:t>document-metadata</w:t>
      </w:r>
      <w:r w:rsidR="00473D71" w:rsidRPr="00AA40DC">
        <w:rPr>
          <w:rFonts w:ascii="Arial" w:hAnsi="Arial"/>
          <w:kern w:val="0"/>
          <w:sz w:val="22"/>
          <w:szCs w:val="22"/>
          <w:lang w:val="en-US" w:eastAsia="da-DK"/>
        </w:rPr>
        <w:t xml:space="preserve"> concerning</w:t>
      </w:r>
      <w:r w:rsidR="00BC6949" w:rsidRPr="00AA40DC">
        <w:rPr>
          <w:rFonts w:ascii="Arial" w:hAnsi="Arial"/>
          <w:kern w:val="0"/>
          <w:sz w:val="22"/>
          <w:szCs w:val="22"/>
          <w:lang w:val="en-US" w:eastAsia="da-DK"/>
        </w:rPr>
        <w:t xml:space="preserve"> </w:t>
      </w:r>
      <w:r w:rsidR="00473D71" w:rsidRPr="00AA40DC">
        <w:rPr>
          <w:rFonts w:ascii="Arial" w:hAnsi="Arial"/>
          <w:kern w:val="0"/>
          <w:sz w:val="22"/>
          <w:szCs w:val="22"/>
          <w:lang w:val="en-US" w:eastAsia="da-DK"/>
        </w:rPr>
        <w:t>one or more new</w:t>
      </w:r>
      <w:r w:rsidR="00BC6949" w:rsidRPr="00AA40DC">
        <w:rPr>
          <w:rFonts w:ascii="Arial" w:hAnsi="Arial"/>
          <w:kern w:val="0"/>
          <w:sz w:val="22"/>
          <w:szCs w:val="22"/>
          <w:lang w:val="en-US" w:eastAsia="da-DK"/>
        </w:rPr>
        <w:t xml:space="preserve"> </w:t>
      </w:r>
      <w:r w:rsidRPr="00AA40DC">
        <w:rPr>
          <w:rFonts w:ascii="Arial" w:hAnsi="Arial"/>
          <w:kern w:val="0"/>
          <w:sz w:val="22"/>
          <w:szCs w:val="22"/>
          <w:lang w:val="en-US" w:eastAsia="da-DK"/>
        </w:rPr>
        <w:t>documents</w:t>
      </w:r>
    </w:p>
    <w:p w:rsidR="00BC6949" w:rsidRPr="00AA40DC" w:rsidRDefault="00473D71" w:rsidP="009049FB">
      <w:pPr>
        <w:pStyle w:val="ListNumber"/>
        <w:numPr>
          <w:ilvl w:val="0"/>
          <w:numId w:val="19"/>
        </w:numPr>
        <w:rPr>
          <w:rFonts w:ascii="Arial" w:hAnsi="Arial"/>
          <w:kern w:val="0"/>
          <w:sz w:val="22"/>
          <w:szCs w:val="22"/>
          <w:lang w:val="en-US" w:eastAsia="da-DK"/>
        </w:rPr>
      </w:pPr>
      <w:r w:rsidRPr="00AA40DC">
        <w:rPr>
          <w:rFonts w:ascii="Arial" w:hAnsi="Arial"/>
          <w:kern w:val="0"/>
          <w:sz w:val="22"/>
          <w:szCs w:val="22"/>
          <w:lang w:val="en-US" w:eastAsia="da-DK"/>
        </w:rPr>
        <w:t>u</w:t>
      </w:r>
      <w:r w:rsidR="00BC6949" w:rsidRPr="00AA40DC">
        <w:rPr>
          <w:rFonts w:ascii="Arial" w:hAnsi="Arial"/>
          <w:kern w:val="0"/>
          <w:sz w:val="22"/>
          <w:szCs w:val="22"/>
          <w:lang w:val="en-US" w:eastAsia="da-DK"/>
        </w:rPr>
        <w:t>pdate</w:t>
      </w:r>
      <w:r w:rsidRPr="00AA40DC">
        <w:rPr>
          <w:rFonts w:ascii="Arial" w:hAnsi="Arial"/>
          <w:kern w:val="0"/>
          <w:sz w:val="22"/>
          <w:szCs w:val="22"/>
          <w:lang w:val="en-US" w:eastAsia="da-DK"/>
        </w:rPr>
        <w:t>d</w:t>
      </w:r>
      <w:r w:rsidR="00BC6949" w:rsidRPr="00AA40DC">
        <w:rPr>
          <w:rFonts w:ascii="Arial" w:hAnsi="Arial"/>
          <w:kern w:val="0"/>
          <w:sz w:val="22"/>
          <w:szCs w:val="22"/>
          <w:lang w:val="en-US" w:eastAsia="da-DK"/>
        </w:rPr>
        <w:t xml:space="preserve"> </w:t>
      </w:r>
      <w:r w:rsidR="00E10350" w:rsidRPr="00AA40DC">
        <w:rPr>
          <w:rFonts w:ascii="Arial" w:hAnsi="Arial"/>
          <w:kern w:val="0"/>
          <w:sz w:val="22"/>
          <w:szCs w:val="22"/>
          <w:lang w:val="en-US" w:eastAsia="da-DK"/>
        </w:rPr>
        <w:t>document-metadata</w:t>
      </w:r>
      <w:r w:rsidR="00BC6949" w:rsidRPr="00AA40DC">
        <w:rPr>
          <w:rFonts w:ascii="Arial" w:hAnsi="Arial"/>
          <w:kern w:val="0"/>
          <w:sz w:val="22"/>
          <w:szCs w:val="22"/>
          <w:lang w:val="en-US" w:eastAsia="da-DK"/>
        </w:rPr>
        <w:t xml:space="preserve"> for </w:t>
      </w:r>
      <w:r w:rsidRPr="00AA40DC">
        <w:rPr>
          <w:rFonts w:ascii="Arial" w:hAnsi="Arial"/>
          <w:kern w:val="0"/>
          <w:sz w:val="22"/>
          <w:szCs w:val="22"/>
          <w:lang w:val="en-US" w:eastAsia="da-DK"/>
        </w:rPr>
        <w:t>one or more already</w:t>
      </w:r>
      <w:r w:rsidR="00BC6949" w:rsidRPr="00AA40DC">
        <w:rPr>
          <w:rFonts w:ascii="Arial" w:hAnsi="Arial"/>
          <w:kern w:val="0"/>
          <w:sz w:val="22"/>
          <w:szCs w:val="22"/>
          <w:lang w:val="en-US" w:eastAsia="da-DK"/>
        </w:rPr>
        <w:t xml:space="preserve"> </w:t>
      </w:r>
      <w:r w:rsidRPr="00AA40DC">
        <w:rPr>
          <w:rFonts w:ascii="Arial" w:hAnsi="Arial"/>
          <w:kern w:val="0"/>
          <w:sz w:val="22"/>
          <w:szCs w:val="22"/>
          <w:lang w:val="en-US" w:eastAsia="da-DK"/>
        </w:rPr>
        <w:t>registered</w:t>
      </w:r>
      <w:r w:rsidR="00BC6949" w:rsidRPr="00AA40DC">
        <w:rPr>
          <w:rFonts w:ascii="Arial" w:hAnsi="Arial"/>
          <w:kern w:val="0"/>
          <w:sz w:val="22"/>
          <w:szCs w:val="22"/>
          <w:lang w:val="en-US" w:eastAsia="da-DK"/>
        </w:rPr>
        <w:t xml:space="preserve"> </w:t>
      </w:r>
      <w:r w:rsidR="00E10350" w:rsidRPr="00AA40DC">
        <w:rPr>
          <w:rFonts w:ascii="Arial" w:hAnsi="Arial"/>
          <w:kern w:val="0"/>
          <w:sz w:val="22"/>
          <w:szCs w:val="22"/>
          <w:lang w:val="en-US" w:eastAsia="da-DK"/>
        </w:rPr>
        <w:t>documents</w:t>
      </w:r>
    </w:p>
    <w:p w:rsidR="00473D71" w:rsidRPr="00AA40DC" w:rsidRDefault="00473D71" w:rsidP="00473D71">
      <w:pPr>
        <w:pStyle w:val="ListNumber"/>
        <w:numPr>
          <w:ilvl w:val="0"/>
          <w:numId w:val="19"/>
        </w:numPr>
        <w:rPr>
          <w:rFonts w:ascii="Arial" w:hAnsi="Arial"/>
          <w:kern w:val="0"/>
          <w:sz w:val="22"/>
          <w:szCs w:val="22"/>
          <w:lang w:val="en-US" w:eastAsia="da-DK"/>
        </w:rPr>
      </w:pPr>
      <w:r w:rsidRPr="00AA40DC">
        <w:rPr>
          <w:rFonts w:ascii="Arial" w:hAnsi="Arial"/>
          <w:kern w:val="0"/>
          <w:sz w:val="22"/>
          <w:szCs w:val="22"/>
          <w:lang w:val="en-US" w:eastAsia="da-DK"/>
        </w:rPr>
        <w:t>invalidation of</w:t>
      </w:r>
      <w:r w:rsidR="00BC6949" w:rsidRPr="00AA40DC">
        <w:rPr>
          <w:rFonts w:ascii="Arial" w:hAnsi="Arial"/>
          <w:kern w:val="0"/>
          <w:sz w:val="22"/>
          <w:szCs w:val="22"/>
          <w:lang w:val="en-US" w:eastAsia="da-DK"/>
        </w:rPr>
        <w:t xml:space="preserve"> </w:t>
      </w:r>
      <w:r w:rsidR="00E10350" w:rsidRPr="00AA40DC">
        <w:rPr>
          <w:rFonts w:ascii="Arial" w:hAnsi="Arial"/>
          <w:kern w:val="0"/>
          <w:sz w:val="22"/>
          <w:szCs w:val="22"/>
          <w:lang w:val="en-US" w:eastAsia="da-DK"/>
        </w:rPr>
        <w:t>document-metadata</w:t>
      </w:r>
      <w:r w:rsidR="00BC6949" w:rsidRPr="00AA40DC">
        <w:rPr>
          <w:rFonts w:ascii="Arial" w:hAnsi="Arial"/>
          <w:kern w:val="0"/>
          <w:sz w:val="22"/>
          <w:szCs w:val="22"/>
          <w:lang w:val="en-US" w:eastAsia="da-DK"/>
        </w:rPr>
        <w:t xml:space="preserve"> </w:t>
      </w:r>
      <w:r w:rsidRPr="00AA40DC">
        <w:rPr>
          <w:rFonts w:ascii="Arial" w:hAnsi="Arial"/>
          <w:kern w:val="0"/>
          <w:sz w:val="22"/>
          <w:szCs w:val="22"/>
          <w:lang w:val="en-US" w:eastAsia="da-DK"/>
        </w:rPr>
        <w:t>for one or more documents,</w:t>
      </w:r>
      <w:r w:rsidR="00BC6949" w:rsidRPr="00AA40DC">
        <w:rPr>
          <w:rFonts w:ascii="Arial" w:hAnsi="Arial"/>
          <w:kern w:val="0"/>
          <w:sz w:val="22"/>
          <w:szCs w:val="22"/>
          <w:lang w:val="en-US" w:eastAsia="da-DK"/>
        </w:rPr>
        <w:t xml:space="preserve"> </w:t>
      </w:r>
      <w:r w:rsidRPr="00AA40DC">
        <w:rPr>
          <w:rFonts w:ascii="Arial" w:hAnsi="Arial"/>
          <w:kern w:val="0"/>
          <w:sz w:val="22"/>
          <w:szCs w:val="22"/>
          <w:lang w:val="en-US" w:eastAsia="da-DK"/>
        </w:rPr>
        <w:t xml:space="preserve">corresponding to </w:t>
      </w:r>
      <w:r w:rsidR="00BC6949" w:rsidRPr="00AA40DC">
        <w:rPr>
          <w:rFonts w:ascii="Arial" w:hAnsi="Arial"/>
          <w:kern w:val="0"/>
          <w:sz w:val="22"/>
          <w:szCs w:val="22"/>
          <w:lang w:val="en-US" w:eastAsia="da-DK"/>
        </w:rPr>
        <w:t xml:space="preserve"> </w:t>
      </w:r>
      <w:r w:rsidRPr="00AA40DC">
        <w:rPr>
          <w:rFonts w:ascii="Arial" w:hAnsi="Arial"/>
          <w:kern w:val="0"/>
          <w:sz w:val="22"/>
          <w:szCs w:val="22"/>
          <w:lang w:val="en-US" w:eastAsia="da-DK"/>
        </w:rPr>
        <w:t>deregistering of the</w:t>
      </w:r>
      <w:r w:rsidR="00BC6949" w:rsidRPr="00AA40DC">
        <w:rPr>
          <w:rFonts w:ascii="Arial" w:hAnsi="Arial"/>
          <w:kern w:val="0"/>
          <w:sz w:val="22"/>
          <w:szCs w:val="22"/>
          <w:lang w:val="en-US" w:eastAsia="da-DK"/>
        </w:rPr>
        <w:t xml:space="preserve"> </w:t>
      </w:r>
      <w:r w:rsidR="00E10350" w:rsidRPr="00AA40DC">
        <w:rPr>
          <w:rFonts w:ascii="Arial" w:hAnsi="Arial"/>
          <w:kern w:val="0"/>
          <w:sz w:val="22"/>
          <w:szCs w:val="22"/>
          <w:lang w:val="en-US" w:eastAsia="da-DK"/>
        </w:rPr>
        <w:t>documents</w:t>
      </w:r>
      <w:r w:rsidR="00BC6949" w:rsidRPr="00AA40DC">
        <w:rPr>
          <w:rFonts w:ascii="Arial" w:hAnsi="Arial"/>
          <w:kern w:val="0"/>
          <w:sz w:val="22"/>
          <w:szCs w:val="22"/>
          <w:lang w:val="en-US" w:eastAsia="da-DK"/>
        </w:rPr>
        <w:t>.</w:t>
      </w:r>
    </w:p>
    <w:p w:rsidR="00473D71" w:rsidRPr="00AA40DC" w:rsidRDefault="00473D71" w:rsidP="00473D71">
      <w:pPr>
        <w:pStyle w:val="BodyText"/>
        <w:rPr>
          <w:lang w:val="en-US"/>
        </w:rPr>
      </w:pPr>
      <w:r w:rsidRPr="00AA40DC">
        <w:rPr>
          <w:lang w:val="en-US"/>
        </w:rPr>
        <w:t>Note that invalidation does not entail that document-metadata is removed from DDS Registry, but rather the metadata is omitted on lookup of</w:t>
      </w:r>
      <w:r w:rsidR="00DE7B56">
        <w:rPr>
          <w:lang w:val="en-US"/>
        </w:rPr>
        <w:t xml:space="preserve"> valid </w:t>
      </w:r>
      <w:r w:rsidRPr="00AA40DC">
        <w:rPr>
          <w:lang w:val="en-US"/>
        </w:rPr>
        <w:t>documents in DDS Registry.</w:t>
      </w:r>
    </w:p>
    <w:p w:rsidR="008C31EA" w:rsidRPr="00AA40DC" w:rsidRDefault="008C31EA" w:rsidP="00BC6949">
      <w:pPr>
        <w:pStyle w:val="BodyText"/>
        <w:rPr>
          <w:lang w:val="en-US"/>
        </w:rPr>
      </w:pPr>
    </w:p>
    <w:p w:rsidR="0080120C" w:rsidRPr="00AA40DC" w:rsidRDefault="00473D71" w:rsidP="00BC6949">
      <w:pPr>
        <w:pStyle w:val="BodyText"/>
        <w:rPr>
          <w:lang w:val="en-US"/>
        </w:rPr>
      </w:pPr>
      <w:r w:rsidRPr="00AA40DC">
        <w:rPr>
          <w:lang w:val="en-US"/>
        </w:rPr>
        <w:t xml:space="preserve">The document source’s </w:t>
      </w:r>
      <w:r w:rsidR="00DE7B56">
        <w:rPr>
          <w:lang w:val="en-US"/>
        </w:rPr>
        <w:t>registration</w:t>
      </w:r>
      <w:r w:rsidRPr="00AA40DC">
        <w:rPr>
          <w:lang w:val="en-US"/>
        </w:rPr>
        <w:t xml:space="preserve"> of document-metadata concerning on-demand documents corresponds to the IHE working procedure </w:t>
      </w:r>
      <w:r w:rsidR="0080120C" w:rsidRPr="00AA40DC">
        <w:rPr>
          <w:lang w:val="en-US"/>
        </w:rPr>
        <w:t>ITI-61 [</w:t>
      </w:r>
      <w:r w:rsidR="0080120C" w:rsidRPr="00AA40DC">
        <w:rPr>
          <w:lang w:val="en-US"/>
        </w:rPr>
        <w:fldChar w:fldCharType="begin"/>
      </w:r>
      <w:r w:rsidR="0080120C" w:rsidRPr="00AA40DC">
        <w:rPr>
          <w:lang w:val="en-US"/>
        </w:rPr>
        <w:instrText xml:space="preserve"> REF ref_IHE_ODD \h </w:instrText>
      </w:r>
      <w:r w:rsidR="0080120C" w:rsidRPr="00AA40DC">
        <w:rPr>
          <w:lang w:val="en-US"/>
        </w:rPr>
      </w:r>
      <w:r w:rsidR="0080120C" w:rsidRPr="00AA40DC">
        <w:rPr>
          <w:lang w:val="en-US"/>
        </w:rPr>
        <w:fldChar w:fldCharType="separate"/>
      </w:r>
      <w:r w:rsidR="001D2C6C" w:rsidRPr="00AA40DC">
        <w:rPr>
          <w:sz w:val="18"/>
          <w:lang w:val="en-US"/>
        </w:rPr>
        <w:t>IHE_ODD</w:t>
      </w:r>
      <w:r w:rsidR="0080120C" w:rsidRPr="00AA40DC">
        <w:rPr>
          <w:lang w:val="en-US"/>
        </w:rPr>
        <w:fldChar w:fldCharType="end"/>
      </w:r>
      <w:r w:rsidR="0080120C" w:rsidRPr="00AA40DC">
        <w:rPr>
          <w:lang w:val="en-US"/>
        </w:rPr>
        <w:t>].</w:t>
      </w:r>
    </w:p>
    <w:p w:rsidR="008C31EA" w:rsidRPr="00AA40DC" w:rsidRDefault="00C63A83" w:rsidP="00042AF5">
      <w:pPr>
        <w:pStyle w:val="Heading1"/>
        <w:rPr>
          <w:lang w:val="en-US"/>
        </w:rPr>
      </w:pPr>
      <w:bookmarkStart w:id="37" w:name="_Ref317710508"/>
      <w:bookmarkStart w:id="38" w:name="_Toc327534196"/>
      <w:bookmarkStart w:id="39" w:name="_Toc317160511"/>
      <w:bookmarkStart w:id="40" w:name="_Toc299104729"/>
      <w:bookmarkStart w:id="41" w:name="_Toc429578643"/>
      <w:bookmarkEnd w:id="33"/>
      <w:bookmarkEnd w:id="34"/>
      <w:r w:rsidRPr="00AA40DC">
        <w:rPr>
          <w:lang w:val="en-US"/>
        </w:rPr>
        <w:lastRenderedPageBreak/>
        <w:t>DDS Registry</w:t>
      </w:r>
      <w:r w:rsidR="008C31EA" w:rsidRPr="00AA40DC">
        <w:rPr>
          <w:lang w:val="en-US"/>
        </w:rPr>
        <w:t xml:space="preserve"> </w:t>
      </w:r>
      <w:r w:rsidR="00171F6E" w:rsidRPr="00AA40DC">
        <w:rPr>
          <w:lang w:val="en-US"/>
        </w:rPr>
        <w:t xml:space="preserve">registering </w:t>
      </w:r>
      <w:r w:rsidR="00721E10">
        <w:rPr>
          <w:lang w:val="en-US"/>
        </w:rPr>
        <w:t>Web</w:t>
      </w:r>
      <w:r w:rsidR="008C31EA" w:rsidRPr="00AA40DC">
        <w:rPr>
          <w:lang w:val="en-US"/>
        </w:rPr>
        <w:t xml:space="preserve"> service</w:t>
      </w:r>
      <w:bookmarkEnd w:id="37"/>
      <w:bookmarkEnd w:id="38"/>
      <w:bookmarkEnd w:id="41"/>
    </w:p>
    <w:p w:rsidR="008C31EA" w:rsidRPr="00AA40DC" w:rsidRDefault="002F1B72" w:rsidP="00042AF5">
      <w:pPr>
        <w:pStyle w:val="Heading2"/>
        <w:rPr>
          <w:lang w:val="en-US"/>
        </w:rPr>
      </w:pPr>
      <w:bookmarkStart w:id="42" w:name="_Toc429578644"/>
      <w:r w:rsidRPr="00AA40DC">
        <w:rPr>
          <w:lang w:val="en-US"/>
        </w:rPr>
        <w:t>Reading guide</w:t>
      </w:r>
      <w:bookmarkEnd w:id="42"/>
    </w:p>
    <w:p w:rsidR="008C31EA" w:rsidRPr="00AA40DC" w:rsidRDefault="002F1B72" w:rsidP="008C31EA">
      <w:pPr>
        <w:pStyle w:val="BodyText"/>
        <w:rPr>
          <w:lang w:val="en-US"/>
        </w:rPr>
      </w:pPr>
      <w:r w:rsidRPr="00AA40DC">
        <w:rPr>
          <w:lang w:val="en-US"/>
        </w:rPr>
        <w:t>In this section, the template below is used to</w:t>
      </w:r>
      <w:r w:rsidR="008C31EA" w:rsidRPr="00AA40DC">
        <w:rPr>
          <w:lang w:val="en-US"/>
        </w:rPr>
        <w:t xml:space="preserve"> do</w:t>
      </w:r>
      <w:r w:rsidRPr="00AA40DC">
        <w:rPr>
          <w:lang w:val="en-US"/>
        </w:rPr>
        <w:t>c</w:t>
      </w:r>
      <w:r w:rsidR="008C31EA" w:rsidRPr="00AA40DC">
        <w:rPr>
          <w:lang w:val="en-US"/>
        </w:rPr>
        <w:t xml:space="preserve">ument </w:t>
      </w:r>
      <w:r w:rsidRPr="00AA40DC">
        <w:rPr>
          <w:lang w:val="en-US"/>
        </w:rPr>
        <w:t xml:space="preserve">the operations </w:t>
      </w:r>
      <w:r w:rsidR="0032746A" w:rsidRPr="00AA40DC">
        <w:rPr>
          <w:lang w:val="en-US"/>
        </w:rPr>
        <w:t>that</w:t>
      </w:r>
      <w:r w:rsidRPr="00AA40DC">
        <w:rPr>
          <w:lang w:val="en-US"/>
        </w:rPr>
        <w:t xml:space="preserve"> are provided</w:t>
      </w:r>
      <w:r w:rsidR="008C31EA" w:rsidRPr="00AA40DC">
        <w:rPr>
          <w:lang w:val="en-US"/>
        </w:rPr>
        <w:t>.</w:t>
      </w:r>
    </w:p>
    <w:tbl>
      <w:tblPr>
        <w:tblW w:w="7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4"/>
        <w:gridCol w:w="5330"/>
      </w:tblGrid>
      <w:tr w:rsidR="008C31EA" w:rsidRPr="00AA40DC" w:rsidTr="000D01E3">
        <w:tc>
          <w:tcPr>
            <w:tcW w:w="7054" w:type="dxa"/>
            <w:gridSpan w:val="2"/>
            <w:shd w:val="clear" w:color="auto" w:fill="E6E6E6"/>
          </w:tcPr>
          <w:p w:rsidR="008C31EA" w:rsidRPr="00AA40DC" w:rsidRDefault="002F1B72" w:rsidP="002F1B72">
            <w:pPr>
              <w:pStyle w:val="BodyText"/>
              <w:rPr>
                <w:lang w:val="en-US"/>
              </w:rPr>
            </w:pPr>
            <w:r w:rsidRPr="00AA40DC">
              <w:rPr>
                <w:b/>
                <w:lang w:val="en-US"/>
              </w:rPr>
              <w:t>Name</w:t>
            </w:r>
            <w:r w:rsidR="008C31EA" w:rsidRPr="00AA40DC">
              <w:rPr>
                <w:b/>
                <w:lang w:val="en-US"/>
              </w:rPr>
              <w:t>:</w:t>
            </w:r>
            <w:r w:rsidR="008C31EA" w:rsidRPr="00AA40DC">
              <w:rPr>
                <w:lang w:val="en-US"/>
              </w:rPr>
              <w:t xml:space="preserve"> &lt;operation </w:t>
            </w:r>
            <w:r w:rsidRPr="00AA40DC">
              <w:rPr>
                <w:lang w:val="en-US"/>
              </w:rPr>
              <w:t>headline</w:t>
            </w:r>
            <w:r w:rsidR="008C31EA" w:rsidRPr="00AA40DC">
              <w:rPr>
                <w:lang w:val="en-US"/>
              </w:rPr>
              <w:t>&gt;</w:t>
            </w:r>
          </w:p>
        </w:tc>
      </w:tr>
      <w:tr w:rsidR="008C31EA" w:rsidRPr="0067394E" w:rsidTr="000D01E3">
        <w:tc>
          <w:tcPr>
            <w:tcW w:w="1724" w:type="dxa"/>
            <w:shd w:val="clear" w:color="auto" w:fill="E6E6E6"/>
          </w:tcPr>
          <w:p w:rsidR="008C31EA" w:rsidRPr="00AA40DC" w:rsidRDefault="0049344F" w:rsidP="000D01E3">
            <w:pPr>
              <w:pStyle w:val="BodyText"/>
              <w:rPr>
                <w:lang w:val="en-US"/>
              </w:rPr>
            </w:pPr>
            <w:r w:rsidRPr="00AA40DC">
              <w:rPr>
                <w:lang w:val="en-US"/>
              </w:rPr>
              <w:t>Description</w:t>
            </w:r>
            <w:r w:rsidR="008C31EA" w:rsidRPr="00AA40DC">
              <w:rPr>
                <w:lang w:val="en-US"/>
              </w:rPr>
              <w:t>:</w:t>
            </w:r>
          </w:p>
        </w:tc>
        <w:tc>
          <w:tcPr>
            <w:tcW w:w="5330" w:type="dxa"/>
          </w:tcPr>
          <w:p w:rsidR="008C31EA" w:rsidRPr="00AA40DC" w:rsidRDefault="009F2673" w:rsidP="00DE7B56">
            <w:pPr>
              <w:pStyle w:val="BodyText"/>
              <w:rPr>
                <w:lang w:val="en-US"/>
              </w:rPr>
            </w:pPr>
            <w:r w:rsidRPr="00AA40DC">
              <w:rPr>
                <w:lang w:val="en-US"/>
              </w:rPr>
              <w:t>Description</w:t>
            </w:r>
            <w:r w:rsidR="002253A9" w:rsidRPr="00AA40DC">
              <w:rPr>
                <w:lang w:val="en-US"/>
              </w:rPr>
              <w:t xml:space="preserve"> of the purpose of the fun</w:t>
            </w:r>
            <w:r w:rsidR="00DE7B56">
              <w:rPr>
                <w:lang w:val="en-US"/>
              </w:rPr>
              <w:t>c</w:t>
            </w:r>
            <w:r w:rsidR="002253A9" w:rsidRPr="00AA40DC">
              <w:rPr>
                <w:lang w:val="en-US"/>
              </w:rPr>
              <w:t>tion</w:t>
            </w:r>
            <w:r w:rsidR="008C31EA" w:rsidRPr="00AA40DC">
              <w:rPr>
                <w:lang w:val="en-US"/>
              </w:rPr>
              <w:t>.</w:t>
            </w:r>
          </w:p>
        </w:tc>
      </w:tr>
      <w:tr w:rsidR="008C31EA" w:rsidRPr="00AA40DC" w:rsidTr="000D01E3">
        <w:tc>
          <w:tcPr>
            <w:tcW w:w="1724" w:type="dxa"/>
            <w:tcBorders>
              <w:bottom w:val="nil"/>
            </w:tcBorders>
            <w:shd w:val="clear" w:color="auto" w:fill="E6E6E6"/>
          </w:tcPr>
          <w:p w:rsidR="008C31EA" w:rsidRPr="00AA40DC" w:rsidRDefault="008C31EA" w:rsidP="000D01E3">
            <w:pPr>
              <w:pStyle w:val="BodyText"/>
              <w:rPr>
                <w:lang w:val="en-US"/>
              </w:rPr>
            </w:pPr>
            <w:r w:rsidRPr="00AA40DC">
              <w:rPr>
                <w:lang w:val="en-US"/>
              </w:rPr>
              <w:t>Input:</w:t>
            </w:r>
          </w:p>
        </w:tc>
        <w:tc>
          <w:tcPr>
            <w:tcW w:w="5330" w:type="dxa"/>
          </w:tcPr>
          <w:p w:rsidR="008C31EA" w:rsidRPr="00AA40DC" w:rsidRDefault="0049344F" w:rsidP="000D01E3">
            <w:pPr>
              <w:pStyle w:val="BodyText"/>
              <w:rPr>
                <w:lang w:val="en-US"/>
              </w:rPr>
            </w:pPr>
            <w:r w:rsidRPr="00AA40DC">
              <w:rPr>
                <w:lang w:val="en-US"/>
              </w:rPr>
              <w:t>Input parameters.</w:t>
            </w:r>
          </w:p>
        </w:tc>
      </w:tr>
      <w:tr w:rsidR="008C31EA" w:rsidRPr="00AA40DC" w:rsidTr="000D01E3">
        <w:tc>
          <w:tcPr>
            <w:tcW w:w="1724" w:type="dxa"/>
            <w:tcBorders>
              <w:bottom w:val="nil"/>
            </w:tcBorders>
            <w:shd w:val="clear" w:color="auto" w:fill="E6E6E6"/>
          </w:tcPr>
          <w:p w:rsidR="008C31EA" w:rsidRPr="00AA40DC" w:rsidRDefault="008C31EA" w:rsidP="000D01E3">
            <w:pPr>
              <w:pStyle w:val="BodyText"/>
              <w:rPr>
                <w:lang w:val="en-US"/>
              </w:rPr>
            </w:pPr>
            <w:r w:rsidRPr="00AA40DC">
              <w:rPr>
                <w:lang w:val="en-US"/>
              </w:rPr>
              <w:t>Output:</w:t>
            </w:r>
          </w:p>
        </w:tc>
        <w:tc>
          <w:tcPr>
            <w:tcW w:w="5330" w:type="dxa"/>
          </w:tcPr>
          <w:p w:rsidR="008C31EA" w:rsidRPr="00AA40DC" w:rsidRDefault="0049344F" w:rsidP="000D01E3">
            <w:pPr>
              <w:pStyle w:val="BodyText"/>
              <w:rPr>
                <w:lang w:val="en-US"/>
              </w:rPr>
            </w:pPr>
            <w:r w:rsidRPr="00AA40DC">
              <w:rPr>
                <w:lang w:val="en-US"/>
              </w:rPr>
              <w:t>Output parameters</w:t>
            </w:r>
            <w:r w:rsidR="008C31EA" w:rsidRPr="00AA40DC">
              <w:rPr>
                <w:lang w:val="en-US"/>
              </w:rPr>
              <w:t>.</w:t>
            </w:r>
          </w:p>
        </w:tc>
      </w:tr>
      <w:tr w:rsidR="008C31EA" w:rsidRPr="0067394E" w:rsidTr="000D01E3">
        <w:tc>
          <w:tcPr>
            <w:tcW w:w="1724" w:type="dxa"/>
            <w:shd w:val="clear" w:color="auto" w:fill="E6E6E6"/>
          </w:tcPr>
          <w:p w:rsidR="008C31EA" w:rsidRPr="00AA40DC" w:rsidRDefault="0049344F" w:rsidP="000D01E3">
            <w:pPr>
              <w:pStyle w:val="BodyText"/>
              <w:rPr>
                <w:lang w:val="en-US"/>
              </w:rPr>
            </w:pPr>
            <w:r w:rsidRPr="00AA40DC">
              <w:rPr>
                <w:lang w:val="en-US"/>
              </w:rPr>
              <w:t>Error handling</w:t>
            </w:r>
            <w:r w:rsidR="008C31EA" w:rsidRPr="00AA40DC">
              <w:rPr>
                <w:lang w:val="en-US"/>
              </w:rPr>
              <w:t>:</w:t>
            </w:r>
          </w:p>
        </w:tc>
        <w:tc>
          <w:tcPr>
            <w:tcW w:w="5330" w:type="dxa"/>
          </w:tcPr>
          <w:p w:rsidR="008C31EA" w:rsidRPr="00AA40DC" w:rsidRDefault="0049344F" w:rsidP="0049344F">
            <w:pPr>
              <w:pStyle w:val="BodyText"/>
              <w:rPr>
                <w:lang w:val="en-US"/>
              </w:rPr>
            </w:pPr>
            <w:r w:rsidRPr="00AA40DC">
              <w:rPr>
                <w:lang w:val="en-US"/>
              </w:rPr>
              <w:t>Description of</w:t>
            </w:r>
            <w:r w:rsidR="008C31EA" w:rsidRPr="00AA40DC">
              <w:rPr>
                <w:lang w:val="en-US"/>
              </w:rPr>
              <w:t xml:space="preserve"> </w:t>
            </w:r>
            <w:r w:rsidRPr="00AA40DC">
              <w:rPr>
                <w:lang w:val="en-US"/>
              </w:rPr>
              <w:t>error handling.</w:t>
            </w:r>
            <w:r w:rsidR="008C31EA" w:rsidRPr="00AA40DC">
              <w:rPr>
                <w:lang w:val="en-US"/>
              </w:rPr>
              <w:t xml:space="preserve"> </w:t>
            </w:r>
            <w:r w:rsidRPr="00AA40DC">
              <w:rPr>
                <w:lang w:val="en-US"/>
              </w:rPr>
              <w:t>T</w:t>
            </w:r>
            <w:r w:rsidR="008C31EA" w:rsidRPr="00AA40DC">
              <w:rPr>
                <w:lang w:val="en-US"/>
              </w:rPr>
              <w:t>ypi</w:t>
            </w:r>
            <w:r w:rsidRPr="00AA40DC">
              <w:rPr>
                <w:lang w:val="en-US"/>
              </w:rPr>
              <w:t>cally</w:t>
            </w:r>
            <w:r w:rsidR="008C31EA" w:rsidRPr="00AA40DC">
              <w:rPr>
                <w:lang w:val="en-US"/>
              </w:rPr>
              <w:t xml:space="preserve"> </w:t>
            </w:r>
            <w:r w:rsidRPr="00AA40DC">
              <w:rPr>
                <w:lang w:val="en-US"/>
              </w:rPr>
              <w:t>reference is made to the general description of error handling</w:t>
            </w:r>
            <w:r w:rsidR="008C31EA" w:rsidRPr="00AA40DC">
              <w:rPr>
                <w:lang w:val="en-US"/>
              </w:rPr>
              <w:t xml:space="preserve">  i</w:t>
            </w:r>
            <w:r w:rsidRPr="00AA40DC">
              <w:rPr>
                <w:lang w:val="en-US"/>
              </w:rPr>
              <w:t>n</w:t>
            </w:r>
            <w:r w:rsidR="008C31EA" w:rsidRPr="00AA40DC">
              <w:rPr>
                <w:lang w:val="en-US"/>
              </w:rPr>
              <w:t xml:space="preserve"> (</w:t>
            </w:r>
            <w:r w:rsidRPr="00AA40DC">
              <w:rPr>
                <w:lang w:val="en-US"/>
              </w:rPr>
              <w:t>section</w:t>
            </w:r>
            <w:r w:rsidR="008C31EA" w:rsidRPr="00AA40DC">
              <w:rPr>
                <w:lang w:val="en-US"/>
              </w:rPr>
              <w:t xml:space="preserve"> </w:t>
            </w:r>
            <w:r w:rsidR="008C31EA" w:rsidRPr="00AA40DC">
              <w:rPr>
                <w:lang w:val="en-US"/>
              </w:rPr>
              <w:fldChar w:fldCharType="begin"/>
            </w:r>
            <w:r w:rsidR="008C31EA" w:rsidRPr="00AA40DC">
              <w:rPr>
                <w:lang w:val="en-US"/>
              </w:rPr>
              <w:instrText xml:space="preserve"> REF _Ref316901599 \r \h </w:instrText>
            </w:r>
            <w:r w:rsidR="008C31EA" w:rsidRPr="00AA40DC">
              <w:rPr>
                <w:lang w:val="en-US"/>
              </w:rPr>
            </w:r>
            <w:r w:rsidR="008C31EA" w:rsidRPr="00AA40DC">
              <w:rPr>
                <w:lang w:val="en-US"/>
              </w:rPr>
              <w:fldChar w:fldCharType="separate"/>
            </w:r>
            <w:r w:rsidR="001D2C6C" w:rsidRPr="00AA40DC">
              <w:rPr>
                <w:lang w:val="en-US"/>
              </w:rPr>
              <w:t>4.7</w:t>
            </w:r>
            <w:r w:rsidR="008C31EA" w:rsidRPr="00AA40DC">
              <w:rPr>
                <w:lang w:val="en-US"/>
              </w:rPr>
              <w:fldChar w:fldCharType="end"/>
            </w:r>
            <w:r w:rsidR="008C31EA" w:rsidRPr="00AA40DC">
              <w:rPr>
                <w:lang w:val="en-US"/>
              </w:rPr>
              <w:t>).</w:t>
            </w:r>
          </w:p>
        </w:tc>
      </w:tr>
      <w:tr w:rsidR="008C31EA" w:rsidRPr="00AA40DC" w:rsidTr="000D01E3">
        <w:tc>
          <w:tcPr>
            <w:tcW w:w="1724" w:type="dxa"/>
            <w:shd w:val="clear" w:color="auto" w:fill="E6E6E6"/>
          </w:tcPr>
          <w:p w:rsidR="008C31EA" w:rsidRPr="00AA40DC" w:rsidRDefault="0049344F" w:rsidP="000D01E3">
            <w:pPr>
              <w:pStyle w:val="BodyText"/>
              <w:rPr>
                <w:lang w:val="en-US"/>
              </w:rPr>
            </w:pPr>
            <w:r w:rsidRPr="00AA40DC">
              <w:rPr>
                <w:lang w:val="en-US"/>
              </w:rPr>
              <w:t>Roles:</w:t>
            </w:r>
          </w:p>
        </w:tc>
        <w:tc>
          <w:tcPr>
            <w:tcW w:w="5330" w:type="dxa"/>
          </w:tcPr>
          <w:p w:rsidR="008C31EA" w:rsidRPr="00AA40DC" w:rsidRDefault="0049344F" w:rsidP="009F2673">
            <w:pPr>
              <w:pStyle w:val="BodyText"/>
              <w:rPr>
                <w:lang w:val="en-US"/>
              </w:rPr>
            </w:pPr>
            <w:r w:rsidRPr="00AA40DC">
              <w:rPr>
                <w:lang w:val="en-US"/>
              </w:rPr>
              <w:t>Description of nece</w:t>
            </w:r>
            <w:r w:rsidR="009F2673" w:rsidRPr="00AA40DC">
              <w:rPr>
                <w:lang w:val="en-US"/>
              </w:rPr>
              <w:t>s</w:t>
            </w:r>
            <w:r w:rsidRPr="00AA40DC">
              <w:rPr>
                <w:lang w:val="en-US"/>
              </w:rPr>
              <w:t>sary roles.</w:t>
            </w:r>
          </w:p>
        </w:tc>
      </w:tr>
      <w:tr w:rsidR="008C31EA" w:rsidRPr="0067394E" w:rsidTr="000D01E3">
        <w:tc>
          <w:tcPr>
            <w:tcW w:w="1724" w:type="dxa"/>
            <w:shd w:val="clear" w:color="auto" w:fill="E6E6E6"/>
          </w:tcPr>
          <w:p w:rsidR="008C31EA" w:rsidRPr="00AA40DC" w:rsidRDefault="002253A9" w:rsidP="000D01E3">
            <w:pPr>
              <w:pStyle w:val="BodyText"/>
              <w:rPr>
                <w:lang w:val="en-US"/>
              </w:rPr>
            </w:pPr>
            <w:r w:rsidRPr="00AA40DC">
              <w:rPr>
                <w:lang w:val="en-US"/>
              </w:rPr>
              <w:t>Prerequisite</w:t>
            </w:r>
            <w:r w:rsidR="008C31EA" w:rsidRPr="00AA40DC">
              <w:rPr>
                <w:lang w:val="en-US"/>
              </w:rPr>
              <w:t>:</w:t>
            </w:r>
          </w:p>
        </w:tc>
        <w:tc>
          <w:tcPr>
            <w:tcW w:w="5330" w:type="dxa"/>
          </w:tcPr>
          <w:p w:rsidR="008C31EA" w:rsidRPr="00AA40DC" w:rsidRDefault="009F2673" w:rsidP="009F2673">
            <w:pPr>
              <w:pStyle w:val="BodyText"/>
              <w:rPr>
                <w:lang w:val="en-US"/>
              </w:rPr>
            </w:pPr>
            <w:r w:rsidRPr="00AA40DC">
              <w:rPr>
                <w:lang w:val="en-US"/>
              </w:rPr>
              <w:t>Description of prerequisites that must be met for the function to complete successfully.</w:t>
            </w:r>
          </w:p>
        </w:tc>
      </w:tr>
    </w:tbl>
    <w:p w:rsidR="008C31EA" w:rsidRPr="00AA40DC" w:rsidRDefault="008C31EA" w:rsidP="008C31EA">
      <w:pPr>
        <w:pStyle w:val="BodyText"/>
        <w:rPr>
          <w:lang w:val="en-US"/>
        </w:rPr>
      </w:pPr>
    </w:p>
    <w:p w:rsidR="008C31EA" w:rsidRPr="00AA40DC" w:rsidRDefault="008C31EA" w:rsidP="00042AF5">
      <w:pPr>
        <w:pStyle w:val="Heading2"/>
        <w:rPr>
          <w:lang w:val="en-US"/>
        </w:rPr>
      </w:pPr>
      <w:bookmarkStart w:id="43" w:name="_Toc317160509"/>
      <w:bookmarkStart w:id="44" w:name="_Toc317350045"/>
      <w:bookmarkStart w:id="45" w:name="_Toc327534198"/>
      <w:bookmarkStart w:id="46" w:name="_Toc317160505"/>
      <w:bookmarkStart w:id="47" w:name="_Toc429578645"/>
      <w:r w:rsidRPr="00AA40DC">
        <w:rPr>
          <w:lang w:val="en-US"/>
        </w:rPr>
        <w:t xml:space="preserve">Web service – </w:t>
      </w:r>
      <w:bookmarkEnd w:id="43"/>
      <w:bookmarkEnd w:id="44"/>
      <w:r w:rsidR="00C63A83" w:rsidRPr="00AA40DC">
        <w:rPr>
          <w:lang w:val="en-US"/>
        </w:rPr>
        <w:t>DDSRegistry</w:t>
      </w:r>
      <w:bookmarkEnd w:id="45"/>
      <w:bookmarkEnd w:id="47"/>
    </w:p>
    <w:p w:rsidR="00171F6E" w:rsidRPr="00AA40DC" w:rsidRDefault="008C31EA" w:rsidP="00BF7350">
      <w:pPr>
        <w:pStyle w:val="BodyText"/>
        <w:rPr>
          <w:lang w:val="en-US"/>
        </w:rPr>
      </w:pPr>
      <w:r w:rsidRPr="00AA40DC">
        <w:rPr>
          <w:lang w:val="en-US"/>
        </w:rPr>
        <w:t>Web</w:t>
      </w:r>
      <w:r w:rsidR="009F2673" w:rsidRPr="00AA40DC">
        <w:rPr>
          <w:lang w:val="en-US"/>
        </w:rPr>
        <w:t xml:space="preserve"> </w:t>
      </w:r>
      <w:r w:rsidRPr="00AA40DC">
        <w:rPr>
          <w:lang w:val="en-US"/>
        </w:rPr>
        <w:t xml:space="preserve">service </w:t>
      </w:r>
      <w:r w:rsidR="009F2673" w:rsidRPr="00AA40DC">
        <w:rPr>
          <w:lang w:val="en-US"/>
        </w:rPr>
        <w:t>that provides</w:t>
      </w:r>
      <w:r w:rsidRPr="00AA40DC">
        <w:rPr>
          <w:lang w:val="en-US"/>
        </w:rPr>
        <w:t xml:space="preserve"> operation</w:t>
      </w:r>
      <w:r w:rsidR="009F2673" w:rsidRPr="00AA40DC">
        <w:rPr>
          <w:lang w:val="en-US"/>
        </w:rPr>
        <w:t>s</w:t>
      </w:r>
      <w:r w:rsidRPr="00AA40DC">
        <w:rPr>
          <w:lang w:val="en-US"/>
        </w:rPr>
        <w:t xml:space="preserve"> </w:t>
      </w:r>
      <w:r w:rsidR="009F2673" w:rsidRPr="00AA40DC">
        <w:rPr>
          <w:lang w:val="en-US"/>
        </w:rPr>
        <w:t>for</w:t>
      </w:r>
      <w:r w:rsidRPr="00AA40DC">
        <w:rPr>
          <w:lang w:val="en-US"/>
        </w:rPr>
        <w:t xml:space="preserve"> </w:t>
      </w:r>
      <w:r w:rsidR="009F2673" w:rsidRPr="00AA40DC">
        <w:rPr>
          <w:lang w:val="en-US"/>
        </w:rPr>
        <w:t>registration</w:t>
      </w:r>
      <w:r w:rsidR="00171F6E" w:rsidRPr="00AA40DC">
        <w:rPr>
          <w:lang w:val="en-US"/>
        </w:rPr>
        <w:t xml:space="preserve"> </w:t>
      </w:r>
      <w:r w:rsidR="009F2673" w:rsidRPr="00AA40DC">
        <w:rPr>
          <w:lang w:val="en-US"/>
        </w:rPr>
        <w:t xml:space="preserve">of </w:t>
      </w:r>
      <w:r w:rsidR="00171F6E" w:rsidRPr="00AA40DC">
        <w:rPr>
          <w:lang w:val="en-US"/>
        </w:rPr>
        <w:t>do</w:t>
      </w:r>
      <w:r w:rsidR="009F2673" w:rsidRPr="00AA40DC">
        <w:rPr>
          <w:lang w:val="en-US"/>
        </w:rPr>
        <w:t>c</w:t>
      </w:r>
      <w:r w:rsidR="00171F6E" w:rsidRPr="00AA40DC">
        <w:rPr>
          <w:lang w:val="en-US"/>
        </w:rPr>
        <w:t>ument</w:t>
      </w:r>
      <w:r w:rsidR="009F2673" w:rsidRPr="00AA40DC">
        <w:rPr>
          <w:lang w:val="en-US"/>
        </w:rPr>
        <w:t>-</w:t>
      </w:r>
      <w:r w:rsidRPr="00AA40DC">
        <w:rPr>
          <w:lang w:val="en-US"/>
        </w:rPr>
        <w:t>metadata-</w:t>
      </w:r>
      <w:r w:rsidR="009F2673" w:rsidRPr="00AA40DC">
        <w:rPr>
          <w:lang w:val="en-US"/>
        </w:rPr>
        <w:t>information</w:t>
      </w:r>
      <w:r w:rsidRPr="00AA40DC">
        <w:rPr>
          <w:lang w:val="en-US"/>
        </w:rPr>
        <w:t xml:space="preserve"> i</w:t>
      </w:r>
      <w:r w:rsidR="009F2673" w:rsidRPr="00AA40DC">
        <w:rPr>
          <w:lang w:val="en-US"/>
        </w:rPr>
        <w:t>n</w:t>
      </w:r>
      <w:r w:rsidRPr="00AA40DC">
        <w:rPr>
          <w:lang w:val="en-US"/>
        </w:rPr>
        <w:t xml:space="preserve"> </w:t>
      </w:r>
      <w:r w:rsidR="00C63A83" w:rsidRPr="00AA40DC">
        <w:rPr>
          <w:lang w:val="en-US"/>
        </w:rPr>
        <w:t>DDS Registry</w:t>
      </w:r>
      <w:r w:rsidRPr="00AA40DC">
        <w:rPr>
          <w:lang w:val="en-US"/>
        </w:rPr>
        <w:t>.</w:t>
      </w:r>
    </w:p>
    <w:p w:rsidR="008C31EA" w:rsidRPr="00AA40DC" w:rsidRDefault="008C31EA" w:rsidP="00042AF5">
      <w:pPr>
        <w:pStyle w:val="Heading3"/>
        <w:rPr>
          <w:lang w:val="en-US"/>
        </w:rPr>
      </w:pPr>
      <w:bookmarkStart w:id="48" w:name="_Toc317160510"/>
      <w:bookmarkStart w:id="49" w:name="_Ref317249324"/>
      <w:bookmarkStart w:id="50" w:name="_Toc317350046"/>
      <w:bookmarkStart w:id="51" w:name="_Toc327534199"/>
      <w:bookmarkStart w:id="52" w:name="_Toc429578646"/>
      <w:r w:rsidRPr="00AA40DC">
        <w:rPr>
          <w:lang w:val="en-US"/>
        </w:rPr>
        <w:t>Operation –</w:t>
      </w:r>
      <w:bookmarkEnd w:id="48"/>
      <w:bookmarkEnd w:id="49"/>
      <w:bookmarkEnd w:id="50"/>
      <w:r w:rsidRPr="00AA40DC">
        <w:rPr>
          <w:lang w:val="en-US"/>
        </w:rPr>
        <w:t xml:space="preserve"> DocumentRegistry_Regist</w:t>
      </w:r>
      <w:r w:rsidR="00171F6E" w:rsidRPr="00AA40DC">
        <w:rPr>
          <w:lang w:val="en-US"/>
        </w:rPr>
        <w:t>er</w:t>
      </w:r>
      <w:bookmarkEnd w:id="51"/>
      <w:r w:rsidR="00171F6E" w:rsidRPr="00AA40DC">
        <w:rPr>
          <w:lang w:val="en-US"/>
        </w:rPr>
        <w:t>DocumentSet-b</w:t>
      </w:r>
      <w:bookmarkEnd w:id="52"/>
    </w:p>
    <w:tbl>
      <w:tblPr>
        <w:tblW w:w="7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4"/>
        <w:gridCol w:w="5330"/>
      </w:tblGrid>
      <w:tr w:rsidR="008C31EA" w:rsidRPr="00AA40DC" w:rsidTr="000D01E3">
        <w:tc>
          <w:tcPr>
            <w:tcW w:w="7054" w:type="dxa"/>
            <w:gridSpan w:val="2"/>
            <w:shd w:val="clear" w:color="auto" w:fill="E6E6E6"/>
          </w:tcPr>
          <w:p w:rsidR="008C31EA" w:rsidRPr="00AA40DC" w:rsidRDefault="00DE7B56" w:rsidP="00DE7B56">
            <w:pPr>
              <w:pStyle w:val="BodyText"/>
              <w:rPr>
                <w:lang w:val="en-US"/>
              </w:rPr>
            </w:pPr>
            <w:r>
              <w:rPr>
                <w:b/>
                <w:lang w:val="en-US"/>
              </w:rPr>
              <w:t>Name</w:t>
            </w:r>
            <w:r w:rsidR="008C31EA" w:rsidRPr="00AA40DC">
              <w:rPr>
                <w:b/>
                <w:lang w:val="en-US"/>
              </w:rPr>
              <w:t>:</w:t>
            </w:r>
            <w:r w:rsidR="008C31EA" w:rsidRPr="00AA40DC">
              <w:rPr>
                <w:lang w:val="en-US"/>
              </w:rPr>
              <w:t xml:space="preserve"> DocumentRegistry_Regis</w:t>
            </w:r>
            <w:r w:rsidR="00171F6E" w:rsidRPr="00AA40DC">
              <w:rPr>
                <w:lang w:val="en-US"/>
              </w:rPr>
              <w:t>terDocumentSet-b</w:t>
            </w:r>
          </w:p>
        </w:tc>
      </w:tr>
      <w:tr w:rsidR="008C31EA" w:rsidRPr="0067394E" w:rsidTr="000D01E3">
        <w:tc>
          <w:tcPr>
            <w:tcW w:w="1724" w:type="dxa"/>
            <w:shd w:val="clear" w:color="auto" w:fill="E6E6E6"/>
          </w:tcPr>
          <w:p w:rsidR="008C31EA" w:rsidRPr="00AA40DC" w:rsidRDefault="009F2673" w:rsidP="000D01E3">
            <w:pPr>
              <w:pStyle w:val="BodyText"/>
              <w:rPr>
                <w:lang w:val="en-US"/>
              </w:rPr>
            </w:pPr>
            <w:r w:rsidRPr="00AA40DC">
              <w:rPr>
                <w:lang w:val="en-US"/>
              </w:rPr>
              <w:t>Description</w:t>
            </w:r>
            <w:r w:rsidR="008C31EA" w:rsidRPr="00AA40DC">
              <w:rPr>
                <w:lang w:val="en-US"/>
              </w:rPr>
              <w:t>:</w:t>
            </w:r>
          </w:p>
        </w:tc>
        <w:tc>
          <w:tcPr>
            <w:tcW w:w="5330" w:type="dxa"/>
          </w:tcPr>
          <w:p w:rsidR="008C31EA" w:rsidRPr="00AA40DC" w:rsidRDefault="002253A9" w:rsidP="002253A9">
            <w:pPr>
              <w:pStyle w:val="BodyText"/>
              <w:rPr>
                <w:lang w:val="en-US"/>
              </w:rPr>
            </w:pPr>
            <w:r w:rsidRPr="00AA40DC">
              <w:rPr>
                <w:lang w:val="en-US"/>
              </w:rPr>
              <w:t>Registers</w:t>
            </w:r>
            <w:r w:rsidR="0040578E" w:rsidRPr="00AA40DC">
              <w:rPr>
                <w:lang w:val="en-US"/>
              </w:rPr>
              <w:t xml:space="preserve"> </w:t>
            </w:r>
            <w:r w:rsidR="00E10350" w:rsidRPr="00AA40DC">
              <w:rPr>
                <w:lang w:val="en-US"/>
              </w:rPr>
              <w:t>document-metadata</w:t>
            </w:r>
            <w:r w:rsidR="0040578E" w:rsidRPr="00AA40DC">
              <w:rPr>
                <w:lang w:val="en-US"/>
              </w:rPr>
              <w:t xml:space="preserve"> </w:t>
            </w:r>
            <w:r w:rsidRPr="00AA40DC">
              <w:rPr>
                <w:lang w:val="en-US"/>
              </w:rPr>
              <w:t>concerning one or more</w:t>
            </w:r>
            <w:r w:rsidR="009049FB" w:rsidRPr="00AA40DC">
              <w:rPr>
                <w:lang w:val="en-US"/>
              </w:rPr>
              <w:t xml:space="preserve"> </w:t>
            </w:r>
            <w:r w:rsidR="0040578E" w:rsidRPr="00AA40DC">
              <w:rPr>
                <w:lang w:val="en-US"/>
              </w:rPr>
              <w:t>stab</w:t>
            </w:r>
            <w:r w:rsidRPr="00AA40DC">
              <w:rPr>
                <w:lang w:val="en-US"/>
              </w:rPr>
              <w:t>l</w:t>
            </w:r>
            <w:r w:rsidR="009049FB" w:rsidRPr="00AA40DC">
              <w:rPr>
                <w:lang w:val="en-US"/>
              </w:rPr>
              <w:t>e</w:t>
            </w:r>
            <w:r w:rsidR="0040578E" w:rsidRPr="00AA40DC">
              <w:rPr>
                <w:lang w:val="en-US"/>
              </w:rPr>
              <w:t xml:space="preserve"> </w:t>
            </w:r>
            <w:r w:rsidR="00E10350" w:rsidRPr="00AA40DC">
              <w:rPr>
                <w:lang w:val="en-US"/>
              </w:rPr>
              <w:t>documents</w:t>
            </w:r>
            <w:r w:rsidR="0040578E" w:rsidRPr="00AA40DC">
              <w:rPr>
                <w:lang w:val="en-US"/>
              </w:rPr>
              <w:t xml:space="preserve"> </w:t>
            </w:r>
            <w:r w:rsidRPr="00AA40DC">
              <w:rPr>
                <w:lang w:val="en-US"/>
              </w:rPr>
              <w:t xml:space="preserve">that the user </w:t>
            </w:r>
            <w:r w:rsidR="00CD7E6D" w:rsidRPr="00AA40DC">
              <w:rPr>
                <w:lang w:val="en-US"/>
              </w:rPr>
              <w:t>(</w:t>
            </w:r>
            <w:r w:rsidRPr="00AA40DC">
              <w:rPr>
                <w:lang w:val="en-US"/>
              </w:rPr>
              <w:t>a</w:t>
            </w:r>
            <w:r w:rsidR="00CD7E6D" w:rsidRPr="00AA40DC">
              <w:rPr>
                <w:lang w:val="en-US"/>
              </w:rPr>
              <w:t xml:space="preserve"> </w:t>
            </w:r>
            <w:r w:rsidR="00A64945" w:rsidRPr="00AA40DC">
              <w:rPr>
                <w:lang w:val="en-US"/>
              </w:rPr>
              <w:t>document source</w:t>
            </w:r>
            <w:r w:rsidR="00CD7E6D" w:rsidRPr="00AA40DC">
              <w:rPr>
                <w:lang w:val="en-US"/>
              </w:rPr>
              <w:t>)</w:t>
            </w:r>
            <w:r w:rsidR="0040578E" w:rsidRPr="00AA40DC">
              <w:rPr>
                <w:lang w:val="en-US"/>
              </w:rPr>
              <w:t xml:space="preserve"> </w:t>
            </w:r>
            <w:r w:rsidRPr="00AA40DC">
              <w:rPr>
                <w:lang w:val="en-US"/>
              </w:rPr>
              <w:t xml:space="preserve">can provide. </w:t>
            </w:r>
          </w:p>
        </w:tc>
      </w:tr>
      <w:tr w:rsidR="008C31EA" w:rsidRPr="0067394E" w:rsidTr="000D01E3">
        <w:tc>
          <w:tcPr>
            <w:tcW w:w="1724" w:type="dxa"/>
            <w:tcBorders>
              <w:bottom w:val="nil"/>
            </w:tcBorders>
            <w:shd w:val="clear" w:color="auto" w:fill="E6E6E6"/>
          </w:tcPr>
          <w:p w:rsidR="008C31EA" w:rsidRPr="00AA40DC" w:rsidRDefault="008C31EA" w:rsidP="000D01E3">
            <w:pPr>
              <w:pStyle w:val="BodyText"/>
              <w:rPr>
                <w:lang w:val="en-US"/>
              </w:rPr>
            </w:pPr>
            <w:r w:rsidRPr="00AA40DC">
              <w:rPr>
                <w:lang w:val="en-US"/>
              </w:rPr>
              <w:t>Input:</w:t>
            </w:r>
          </w:p>
        </w:tc>
        <w:tc>
          <w:tcPr>
            <w:tcW w:w="5330" w:type="dxa"/>
          </w:tcPr>
          <w:p w:rsidR="008C31EA" w:rsidRPr="00AA40DC" w:rsidRDefault="001D7A2F" w:rsidP="000D01E3">
            <w:pPr>
              <w:pStyle w:val="BodyText"/>
              <w:rPr>
                <w:lang w:val="en-US"/>
              </w:rPr>
            </w:pPr>
            <w:r w:rsidRPr="00AA40DC">
              <w:rPr>
                <w:lang w:val="en-US"/>
              </w:rPr>
              <w:t>SubmitObject</w:t>
            </w:r>
            <w:r w:rsidR="00756544" w:rsidRPr="00AA40DC">
              <w:rPr>
                <w:lang w:val="en-US"/>
              </w:rPr>
              <w:t>s</w:t>
            </w:r>
            <w:r w:rsidRPr="00AA40DC">
              <w:rPr>
                <w:lang w:val="en-US"/>
              </w:rPr>
              <w:t>Request</w:t>
            </w:r>
            <w:r w:rsidR="005F2A64" w:rsidRPr="00AA40DC">
              <w:rPr>
                <w:lang w:val="en-US"/>
              </w:rPr>
              <w:t>. Se</w:t>
            </w:r>
            <w:r w:rsidR="002253A9" w:rsidRPr="00AA40DC">
              <w:rPr>
                <w:lang w:val="en-US"/>
              </w:rPr>
              <w:t>e</w:t>
            </w:r>
            <w:r w:rsidR="005F2A64" w:rsidRPr="00AA40DC">
              <w:rPr>
                <w:lang w:val="en-US"/>
              </w:rPr>
              <w:t xml:space="preserve"> </w:t>
            </w:r>
            <w:r w:rsidR="002253A9" w:rsidRPr="00AA40DC">
              <w:rPr>
                <w:lang w:val="en-US"/>
              </w:rPr>
              <w:t>section</w:t>
            </w:r>
            <w:r w:rsidR="005F2A64" w:rsidRPr="00AA40DC">
              <w:rPr>
                <w:lang w:val="en-US"/>
              </w:rPr>
              <w:t xml:space="preserve"> </w:t>
            </w:r>
            <w:r w:rsidR="005F2A64" w:rsidRPr="00AA40DC">
              <w:rPr>
                <w:lang w:val="en-US"/>
              </w:rPr>
              <w:fldChar w:fldCharType="begin"/>
            </w:r>
            <w:r w:rsidR="005F2A64" w:rsidRPr="00AA40DC">
              <w:rPr>
                <w:lang w:val="en-US"/>
              </w:rPr>
              <w:instrText xml:space="preserve"> REF _Ref347322958 \r \h </w:instrText>
            </w:r>
            <w:r w:rsidR="005F2A64" w:rsidRPr="00AA40DC">
              <w:rPr>
                <w:lang w:val="en-US"/>
              </w:rPr>
            </w:r>
            <w:r w:rsidR="005F2A64" w:rsidRPr="00AA40DC">
              <w:rPr>
                <w:lang w:val="en-US"/>
              </w:rPr>
              <w:fldChar w:fldCharType="separate"/>
            </w:r>
            <w:r w:rsidR="001D2C6C" w:rsidRPr="00AA40DC">
              <w:rPr>
                <w:lang w:val="en-US"/>
              </w:rPr>
              <w:t>3.3</w:t>
            </w:r>
            <w:r w:rsidR="005F2A64" w:rsidRPr="00AA40DC">
              <w:rPr>
                <w:lang w:val="en-US"/>
              </w:rPr>
              <w:fldChar w:fldCharType="end"/>
            </w:r>
            <w:r w:rsidR="005F2A64" w:rsidRPr="00AA40DC">
              <w:rPr>
                <w:lang w:val="en-US"/>
              </w:rPr>
              <w:t xml:space="preserve"> for </w:t>
            </w:r>
            <w:r w:rsidR="002253A9" w:rsidRPr="00AA40DC">
              <w:rPr>
                <w:lang w:val="en-US"/>
              </w:rPr>
              <w:t>a description of the</w:t>
            </w:r>
            <w:r w:rsidR="005F2A64" w:rsidRPr="00AA40DC">
              <w:rPr>
                <w:lang w:val="en-US"/>
              </w:rPr>
              <w:t xml:space="preserve"> stru</w:t>
            </w:r>
            <w:r w:rsidR="002253A9" w:rsidRPr="00AA40DC">
              <w:rPr>
                <w:lang w:val="en-US"/>
              </w:rPr>
              <w:t>c</w:t>
            </w:r>
            <w:r w:rsidR="005F2A64" w:rsidRPr="00AA40DC">
              <w:rPr>
                <w:lang w:val="en-US"/>
              </w:rPr>
              <w:t>ture.</w:t>
            </w:r>
          </w:p>
          <w:p w:rsidR="00631613" w:rsidRPr="00AA40DC" w:rsidRDefault="002253A9" w:rsidP="00631613">
            <w:pPr>
              <w:pStyle w:val="BodyText"/>
              <w:rPr>
                <w:lang w:val="en-US"/>
              </w:rPr>
            </w:pPr>
            <w:r w:rsidRPr="00AA40DC">
              <w:rPr>
                <w:lang w:val="en-US"/>
              </w:rPr>
              <w:t>Note that</w:t>
            </w:r>
            <w:r w:rsidR="00631613" w:rsidRPr="00AA40DC">
              <w:rPr>
                <w:lang w:val="en-US"/>
              </w:rPr>
              <w:t xml:space="preserve"> input- </w:t>
            </w:r>
            <w:r w:rsidRPr="00AA40DC">
              <w:rPr>
                <w:lang w:val="en-US"/>
              </w:rPr>
              <w:t>and</w:t>
            </w:r>
            <w:r w:rsidR="00631613" w:rsidRPr="00AA40DC">
              <w:rPr>
                <w:lang w:val="en-US"/>
              </w:rPr>
              <w:t xml:space="preserve"> output-type</w:t>
            </w:r>
            <w:r w:rsidRPr="00AA40DC">
              <w:rPr>
                <w:lang w:val="en-US"/>
              </w:rPr>
              <w:t>s</w:t>
            </w:r>
            <w:r w:rsidR="00631613" w:rsidRPr="00AA40DC">
              <w:rPr>
                <w:lang w:val="en-US"/>
              </w:rPr>
              <w:t xml:space="preserve"> </w:t>
            </w:r>
            <w:r w:rsidRPr="00AA40DC">
              <w:rPr>
                <w:lang w:val="en-US"/>
              </w:rPr>
              <w:t>are identical</w:t>
            </w:r>
            <w:r w:rsidR="00631613" w:rsidRPr="00AA40DC">
              <w:rPr>
                <w:lang w:val="en-US"/>
              </w:rPr>
              <w:t xml:space="preserve"> </w:t>
            </w:r>
            <w:r w:rsidRPr="00AA40DC">
              <w:rPr>
                <w:lang w:val="en-US"/>
              </w:rPr>
              <w:t>to</w:t>
            </w:r>
            <w:r w:rsidR="00631613" w:rsidRPr="00AA40DC">
              <w:rPr>
                <w:lang w:val="en-US"/>
              </w:rPr>
              <w:t xml:space="preserve"> input- </w:t>
            </w:r>
            <w:r w:rsidRPr="00AA40DC">
              <w:rPr>
                <w:lang w:val="en-US"/>
              </w:rPr>
              <w:t>and</w:t>
            </w:r>
            <w:r w:rsidR="00631613" w:rsidRPr="00AA40DC">
              <w:rPr>
                <w:lang w:val="en-US"/>
              </w:rPr>
              <w:t xml:space="preserve"> output-type</w:t>
            </w:r>
            <w:r w:rsidRPr="00AA40DC">
              <w:rPr>
                <w:lang w:val="en-US"/>
              </w:rPr>
              <w:t>s</w:t>
            </w:r>
            <w:r w:rsidR="00631613" w:rsidRPr="00AA40DC">
              <w:rPr>
                <w:lang w:val="en-US"/>
              </w:rPr>
              <w:t xml:space="preserve"> for RegisterOnDemandDocumentEntry.</w:t>
            </w:r>
            <w:r w:rsidRPr="00AA40DC">
              <w:rPr>
                <w:lang w:val="en-US"/>
              </w:rPr>
              <w:t xml:space="preserve"> Accordingly,</w:t>
            </w:r>
            <w:r w:rsidR="00631613" w:rsidRPr="00AA40DC">
              <w:rPr>
                <w:lang w:val="en-US"/>
              </w:rPr>
              <w:t xml:space="preserve"> </w:t>
            </w:r>
            <w:r w:rsidRPr="00AA40DC">
              <w:rPr>
                <w:lang w:val="en-US"/>
              </w:rPr>
              <w:t xml:space="preserve">a distinction is made using </w:t>
            </w:r>
            <w:r w:rsidR="00631613" w:rsidRPr="00AA40DC">
              <w:rPr>
                <w:lang w:val="en-US"/>
              </w:rPr>
              <w:t xml:space="preserve"> SOAP Action:</w:t>
            </w:r>
          </w:p>
          <w:p w:rsidR="00631613" w:rsidRPr="00AA40DC" w:rsidRDefault="00073D51" w:rsidP="000D01E3">
            <w:pPr>
              <w:pStyle w:val="BodyText"/>
              <w:rPr>
                <w:lang w:val="en-US"/>
              </w:rPr>
            </w:pPr>
            <w:r w:rsidRPr="00AA40DC">
              <w:rPr>
                <w:lang w:val="en-US"/>
              </w:rPr>
              <w:t>urn:ihe:iti:2007:RegisterDocumentSet-b</w:t>
            </w:r>
          </w:p>
        </w:tc>
      </w:tr>
      <w:tr w:rsidR="008C31EA" w:rsidRPr="00AA40DC" w:rsidTr="000D01E3">
        <w:tc>
          <w:tcPr>
            <w:tcW w:w="1724" w:type="dxa"/>
            <w:tcBorders>
              <w:bottom w:val="nil"/>
            </w:tcBorders>
            <w:shd w:val="clear" w:color="auto" w:fill="E6E6E6"/>
          </w:tcPr>
          <w:p w:rsidR="008C31EA" w:rsidRPr="00AA40DC" w:rsidRDefault="008C31EA" w:rsidP="000D01E3">
            <w:pPr>
              <w:pStyle w:val="BodyText"/>
              <w:rPr>
                <w:lang w:val="en-US"/>
              </w:rPr>
            </w:pPr>
            <w:r w:rsidRPr="00AA40DC">
              <w:rPr>
                <w:lang w:val="en-US"/>
              </w:rPr>
              <w:t>Output:</w:t>
            </w:r>
          </w:p>
        </w:tc>
        <w:tc>
          <w:tcPr>
            <w:tcW w:w="5330" w:type="dxa"/>
          </w:tcPr>
          <w:p w:rsidR="008C31EA" w:rsidRPr="00AA40DC" w:rsidRDefault="001D7A2F" w:rsidP="000D01E3">
            <w:pPr>
              <w:pStyle w:val="BodyText"/>
              <w:rPr>
                <w:lang w:val="en-US"/>
              </w:rPr>
            </w:pPr>
            <w:r w:rsidRPr="00AA40DC">
              <w:rPr>
                <w:lang w:val="en-US"/>
              </w:rPr>
              <w:t>RegistryResponseType</w:t>
            </w:r>
          </w:p>
        </w:tc>
      </w:tr>
      <w:tr w:rsidR="008C31EA" w:rsidRPr="00AA40DC" w:rsidTr="000D01E3">
        <w:tc>
          <w:tcPr>
            <w:tcW w:w="1724" w:type="dxa"/>
            <w:shd w:val="clear" w:color="auto" w:fill="E6E6E6"/>
          </w:tcPr>
          <w:p w:rsidR="008C31EA" w:rsidRPr="00AA40DC" w:rsidRDefault="009F2673" w:rsidP="000D01E3">
            <w:pPr>
              <w:pStyle w:val="BodyText"/>
              <w:rPr>
                <w:lang w:val="en-US"/>
              </w:rPr>
            </w:pPr>
            <w:r w:rsidRPr="00AA40DC">
              <w:rPr>
                <w:lang w:val="en-US"/>
              </w:rPr>
              <w:t>Error handling</w:t>
            </w:r>
            <w:r w:rsidR="008C31EA" w:rsidRPr="00AA40DC">
              <w:rPr>
                <w:lang w:val="en-US"/>
              </w:rPr>
              <w:t>:</w:t>
            </w:r>
          </w:p>
        </w:tc>
        <w:tc>
          <w:tcPr>
            <w:tcW w:w="5330" w:type="dxa"/>
          </w:tcPr>
          <w:p w:rsidR="008C31EA" w:rsidRPr="00AA40DC" w:rsidRDefault="008C31EA" w:rsidP="002253A9">
            <w:pPr>
              <w:pStyle w:val="BodyText"/>
              <w:rPr>
                <w:lang w:val="en-US"/>
              </w:rPr>
            </w:pPr>
            <w:r w:rsidRPr="00AA40DC">
              <w:rPr>
                <w:lang w:val="en-US"/>
              </w:rPr>
              <w:t>Se</w:t>
            </w:r>
            <w:r w:rsidR="002253A9" w:rsidRPr="00AA40DC">
              <w:rPr>
                <w:lang w:val="en-US"/>
              </w:rPr>
              <w:t>e</w:t>
            </w:r>
            <w:r w:rsidRPr="00AA40DC">
              <w:rPr>
                <w:lang w:val="en-US"/>
              </w:rPr>
              <w:t xml:space="preserve"> </w:t>
            </w:r>
            <w:r w:rsidR="002253A9" w:rsidRPr="00AA40DC">
              <w:rPr>
                <w:lang w:val="en-US"/>
              </w:rPr>
              <w:t xml:space="preserve">section </w:t>
            </w:r>
            <w:r w:rsidRPr="00AA40DC">
              <w:rPr>
                <w:lang w:val="en-US"/>
              </w:rPr>
              <w:fldChar w:fldCharType="begin"/>
            </w:r>
            <w:r w:rsidRPr="00AA40DC">
              <w:rPr>
                <w:lang w:val="en-US"/>
              </w:rPr>
              <w:instrText xml:space="preserve"> REF _Ref316901599 \r \h </w:instrText>
            </w:r>
            <w:r w:rsidRPr="00AA40DC">
              <w:rPr>
                <w:lang w:val="en-US"/>
              </w:rPr>
            </w:r>
            <w:r w:rsidRPr="00AA40DC">
              <w:rPr>
                <w:lang w:val="en-US"/>
              </w:rPr>
              <w:fldChar w:fldCharType="separate"/>
            </w:r>
            <w:r w:rsidR="001D2C6C" w:rsidRPr="00AA40DC">
              <w:rPr>
                <w:lang w:val="en-US"/>
              </w:rPr>
              <w:t>4.7</w:t>
            </w:r>
            <w:r w:rsidRPr="00AA40DC">
              <w:rPr>
                <w:lang w:val="en-US"/>
              </w:rPr>
              <w:fldChar w:fldCharType="end"/>
            </w:r>
            <w:r w:rsidRPr="00AA40DC">
              <w:rPr>
                <w:lang w:val="en-US"/>
              </w:rPr>
              <w:t>.</w:t>
            </w:r>
          </w:p>
        </w:tc>
      </w:tr>
      <w:tr w:rsidR="008C31EA" w:rsidRPr="00AA40DC" w:rsidTr="000D01E3">
        <w:tc>
          <w:tcPr>
            <w:tcW w:w="1724" w:type="dxa"/>
            <w:shd w:val="clear" w:color="auto" w:fill="E6E6E6"/>
          </w:tcPr>
          <w:p w:rsidR="008C31EA" w:rsidRPr="00AA40DC" w:rsidRDefault="009F2673" w:rsidP="000D01E3">
            <w:pPr>
              <w:pStyle w:val="BodyText"/>
              <w:rPr>
                <w:lang w:val="en-US"/>
              </w:rPr>
            </w:pPr>
            <w:r w:rsidRPr="00AA40DC">
              <w:rPr>
                <w:lang w:val="en-US"/>
              </w:rPr>
              <w:t>Roles</w:t>
            </w:r>
            <w:r w:rsidR="008C31EA" w:rsidRPr="00AA40DC">
              <w:rPr>
                <w:lang w:val="en-US"/>
              </w:rPr>
              <w:t>:</w:t>
            </w:r>
          </w:p>
        </w:tc>
        <w:tc>
          <w:tcPr>
            <w:tcW w:w="5330" w:type="dxa"/>
          </w:tcPr>
          <w:p w:rsidR="008C31EA" w:rsidRPr="00AA40DC" w:rsidRDefault="008C31EA" w:rsidP="000D01E3">
            <w:pPr>
              <w:pStyle w:val="BodyText"/>
              <w:rPr>
                <w:lang w:val="en-US"/>
              </w:rPr>
            </w:pPr>
          </w:p>
        </w:tc>
      </w:tr>
      <w:tr w:rsidR="008C31EA" w:rsidRPr="0067394E" w:rsidTr="000D01E3">
        <w:tc>
          <w:tcPr>
            <w:tcW w:w="1724" w:type="dxa"/>
            <w:shd w:val="clear" w:color="auto" w:fill="E6E6E6"/>
          </w:tcPr>
          <w:p w:rsidR="008C31EA" w:rsidRPr="00AA40DC" w:rsidRDefault="002253A9" w:rsidP="000D01E3">
            <w:pPr>
              <w:pStyle w:val="BodyText"/>
              <w:rPr>
                <w:lang w:val="en-US"/>
              </w:rPr>
            </w:pPr>
            <w:r w:rsidRPr="00AA40DC">
              <w:rPr>
                <w:lang w:val="en-US"/>
              </w:rPr>
              <w:t>Prerequisites</w:t>
            </w:r>
            <w:r w:rsidR="008C31EA" w:rsidRPr="00AA40DC">
              <w:rPr>
                <w:lang w:val="en-US"/>
              </w:rPr>
              <w:t>:</w:t>
            </w:r>
          </w:p>
        </w:tc>
        <w:tc>
          <w:tcPr>
            <w:tcW w:w="5330" w:type="dxa"/>
          </w:tcPr>
          <w:p w:rsidR="008C31EA" w:rsidRPr="00AA40DC" w:rsidRDefault="002253A9" w:rsidP="002253A9">
            <w:pPr>
              <w:pStyle w:val="BodyText"/>
              <w:rPr>
                <w:lang w:val="en-US"/>
              </w:rPr>
            </w:pPr>
            <w:r w:rsidRPr="00AA40DC">
              <w:rPr>
                <w:lang w:val="en-US"/>
              </w:rPr>
              <w:t>The user system must be</w:t>
            </w:r>
            <w:r w:rsidR="008C31EA" w:rsidRPr="00AA40DC">
              <w:rPr>
                <w:lang w:val="en-US"/>
              </w:rPr>
              <w:t xml:space="preserve"> aut</w:t>
            </w:r>
            <w:r w:rsidRPr="00AA40DC">
              <w:rPr>
                <w:lang w:val="en-US"/>
              </w:rPr>
              <w:t>h</w:t>
            </w:r>
            <w:r w:rsidR="008C31EA" w:rsidRPr="00AA40DC">
              <w:rPr>
                <w:lang w:val="en-US"/>
              </w:rPr>
              <w:t>enti</w:t>
            </w:r>
            <w:r w:rsidRPr="00AA40DC">
              <w:rPr>
                <w:lang w:val="en-US"/>
              </w:rPr>
              <w:t>cated</w:t>
            </w:r>
            <w:r w:rsidR="008C31EA" w:rsidRPr="00AA40DC">
              <w:rPr>
                <w:lang w:val="en-US"/>
              </w:rPr>
              <w:t xml:space="preserve"> </w:t>
            </w:r>
            <w:r w:rsidRPr="00AA40DC">
              <w:rPr>
                <w:lang w:val="en-US"/>
              </w:rPr>
              <w:t>and</w:t>
            </w:r>
            <w:r w:rsidR="008C31EA" w:rsidRPr="00AA40DC">
              <w:rPr>
                <w:lang w:val="en-US"/>
              </w:rPr>
              <w:t xml:space="preserve"> aut</w:t>
            </w:r>
            <w:r w:rsidRPr="00AA40DC">
              <w:rPr>
                <w:lang w:val="en-US"/>
              </w:rPr>
              <w:t>horized as described in</w:t>
            </w:r>
            <w:r w:rsidR="008C31EA" w:rsidRPr="00AA40DC">
              <w:rPr>
                <w:lang w:val="en-US"/>
              </w:rPr>
              <w:t xml:space="preserve"> </w:t>
            </w:r>
            <w:r w:rsidRPr="00AA40DC">
              <w:rPr>
                <w:lang w:val="en-US"/>
              </w:rPr>
              <w:t>section</w:t>
            </w:r>
            <w:r w:rsidR="008C31EA" w:rsidRPr="00AA40DC">
              <w:rPr>
                <w:lang w:val="en-US"/>
              </w:rPr>
              <w:t xml:space="preserve"> </w:t>
            </w:r>
            <w:r w:rsidR="008C31EA" w:rsidRPr="00AA40DC">
              <w:rPr>
                <w:lang w:val="en-US"/>
              </w:rPr>
              <w:fldChar w:fldCharType="begin"/>
            </w:r>
            <w:r w:rsidR="008C31EA" w:rsidRPr="00AA40DC">
              <w:rPr>
                <w:lang w:val="en-US"/>
              </w:rPr>
              <w:instrText xml:space="preserve"> REF _Ref324667953 \r \h </w:instrText>
            </w:r>
            <w:r w:rsidR="008C31EA" w:rsidRPr="00AA40DC">
              <w:rPr>
                <w:lang w:val="en-US"/>
              </w:rPr>
            </w:r>
            <w:r w:rsidR="008C31EA" w:rsidRPr="00AA40DC">
              <w:rPr>
                <w:lang w:val="en-US"/>
              </w:rPr>
              <w:fldChar w:fldCharType="separate"/>
            </w:r>
            <w:r w:rsidR="001D2C6C" w:rsidRPr="00AA40DC">
              <w:rPr>
                <w:lang w:val="en-US"/>
              </w:rPr>
              <w:t>4.2.1</w:t>
            </w:r>
            <w:r w:rsidR="008C31EA" w:rsidRPr="00AA40DC">
              <w:rPr>
                <w:lang w:val="en-US"/>
              </w:rPr>
              <w:fldChar w:fldCharType="end"/>
            </w:r>
            <w:r w:rsidR="008C31EA" w:rsidRPr="00AA40DC">
              <w:rPr>
                <w:lang w:val="en-US"/>
              </w:rPr>
              <w:t>.</w:t>
            </w:r>
          </w:p>
        </w:tc>
      </w:tr>
    </w:tbl>
    <w:p w:rsidR="008C31EA" w:rsidRPr="00AA40DC" w:rsidRDefault="008C31EA" w:rsidP="008C31EA">
      <w:pPr>
        <w:pStyle w:val="BodyText"/>
        <w:rPr>
          <w:lang w:val="en-US"/>
        </w:rPr>
      </w:pPr>
    </w:p>
    <w:p w:rsidR="006C18A7" w:rsidRPr="00AA40DC" w:rsidRDefault="006C18A7" w:rsidP="006C18A7">
      <w:pPr>
        <w:pStyle w:val="Heading3"/>
        <w:rPr>
          <w:lang w:val="en-US"/>
        </w:rPr>
      </w:pPr>
      <w:bookmarkStart w:id="53" w:name="_Toc429578647"/>
      <w:r w:rsidRPr="00AA40DC">
        <w:rPr>
          <w:lang w:val="en-US"/>
        </w:rPr>
        <w:t>Operation – DocumentRegistry_Register</w:t>
      </w:r>
      <w:r w:rsidR="00D63065" w:rsidRPr="00AA40DC">
        <w:rPr>
          <w:lang w:val="en-US"/>
        </w:rPr>
        <w:t>OnDemand</w:t>
      </w:r>
      <w:r w:rsidRPr="00AA40DC">
        <w:rPr>
          <w:lang w:val="en-US"/>
        </w:rPr>
        <w:t>Document</w:t>
      </w:r>
      <w:r w:rsidR="00D63065" w:rsidRPr="00AA40DC">
        <w:rPr>
          <w:lang w:val="en-US"/>
        </w:rPr>
        <w:t>Entry</w:t>
      </w:r>
      <w:bookmarkEnd w:id="53"/>
    </w:p>
    <w:tbl>
      <w:tblPr>
        <w:tblW w:w="7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4"/>
        <w:gridCol w:w="5330"/>
      </w:tblGrid>
      <w:tr w:rsidR="006C18A7" w:rsidRPr="00AA40DC" w:rsidTr="00CE46C9">
        <w:tc>
          <w:tcPr>
            <w:tcW w:w="7054" w:type="dxa"/>
            <w:gridSpan w:val="2"/>
            <w:shd w:val="clear" w:color="auto" w:fill="E6E6E6"/>
          </w:tcPr>
          <w:p w:rsidR="006C18A7" w:rsidRPr="00AA40DC" w:rsidRDefault="006C18A7" w:rsidP="002253A9">
            <w:pPr>
              <w:pStyle w:val="BodyText"/>
              <w:rPr>
                <w:lang w:val="en-US"/>
              </w:rPr>
            </w:pPr>
            <w:r w:rsidRPr="00AA40DC">
              <w:rPr>
                <w:b/>
                <w:lang w:val="en-US"/>
              </w:rPr>
              <w:t>Na</w:t>
            </w:r>
            <w:r w:rsidR="002253A9" w:rsidRPr="00AA40DC">
              <w:rPr>
                <w:b/>
                <w:lang w:val="en-US"/>
              </w:rPr>
              <w:t>me</w:t>
            </w:r>
            <w:r w:rsidRPr="00AA40DC">
              <w:rPr>
                <w:b/>
                <w:lang w:val="en-US"/>
              </w:rPr>
              <w:t>:</w:t>
            </w:r>
            <w:r w:rsidRPr="00AA40DC">
              <w:rPr>
                <w:lang w:val="en-US"/>
              </w:rPr>
              <w:t xml:space="preserve"> DocumentRegistry_</w:t>
            </w:r>
            <w:r w:rsidR="00D63065" w:rsidRPr="00AA40DC">
              <w:rPr>
                <w:lang w:val="en-US"/>
              </w:rPr>
              <w:t>RegisterOnDemandDocumentEntry</w:t>
            </w:r>
          </w:p>
        </w:tc>
      </w:tr>
      <w:tr w:rsidR="006C18A7" w:rsidRPr="0067394E" w:rsidTr="00CE46C9">
        <w:tc>
          <w:tcPr>
            <w:tcW w:w="1724" w:type="dxa"/>
            <w:shd w:val="clear" w:color="auto" w:fill="E6E6E6"/>
          </w:tcPr>
          <w:p w:rsidR="006C18A7" w:rsidRPr="00AA40DC" w:rsidRDefault="009F2673" w:rsidP="00CE46C9">
            <w:pPr>
              <w:pStyle w:val="BodyText"/>
              <w:rPr>
                <w:lang w:val="en-US"/>
              </w:rPr>
            </w:pPr>
            <w:r w:rsidRPr="00AA40DC">
              <w:rPr>
                <w:lang w:val="en-US"/>
              </w:rPr>
              <w:lastRenderedPageBreak/>
              <w:t>Description</w:t>
            </w:r>
            <w:r w:rsidR="006C18A7" w:rsidRPr="00AA40DC">
              <w:rPr>
                <w:lang w:val="en-US"/>
              </w:rPr>
              <w:t>:</w:t>
            </w:r>
          </w:p>
        </w:tc>
        <w:tc>
          <w:tcPr>
            <w:tcW w:w="5330" w:type="dxa"/>
          </w:tcPr>
          <w:p w:rsidR="006C18A7" w:rsidRPr="00AA40DC" w:rsidRDefault="002253A9" w:rsidP="002253A9">
            <w:pPr>
              <w:pStyle w:val="BodyText"/>
              <w:rPr>
                <w:lang w:val="en-US"/>
              </w:rPr>
            </w:pPr>
            <w:r w:rsidRPr="00AA40DC">
              <w:rPr>
                <w:lang w:val="en-US"/>
              </w:rPr>
              <w:t>Registers</w:t>
            </w:r>
            <w:r w:rsidR="00393AEB" w:rsidRPr="00AA40DC">
              <w:rPr>
                <w:lang w:val="en-US"/>
              </w:rPr>
              <w:t xml:space="preserve"> </w:t>
            </w:r>
            <w:r w:rsidR="00E10350" w:rsidRPr="00AA40DC">
              <w:rPr>
                <w:lang w:val="en-US"/>
              </w:rPr>
              <w:t>document-metadata</w:t>
            </w:r>
            <w:r w:rsidR="00393AEB" w:rsidRPr="00AA40DC">
              <w:rPr>
                <w:lang w:val="en-US"/>
              </w:rPr>
              <w:t xml:space="preserve"> </w:t>
            </w:r>
            <w:r w:rsidRPr="00AA40DC">
              <w:rPr>
                <w:lang w:val="en-US"/>
              </w:rPr>
              <w:t>concerning one or more documents</w:t>
            </w:r>
            <w:r w:rsidR="00393AEB" w:rsidRPr="00AA40DC">
              <w:rPr>
                <w:lang w:val="en-US"/>
              </w:rPr>
              <w:t xml:space="preserve"> </w:t>
            </w:r>
            <w:r w:rsidRPr="00AA40DC">
              <w:rPr>
                <w:lang w:val="en-US"/>
              </w:rPr>
              <w:t>that the user</w:t>
            </w:r>
            <w:r w:rsidR="00CD7E6D" w:rsidRPr="00AA40DC">
              <w:rPr>
                <w:lang w:val="en-US"/>
              </w:rPr>
              <w:t xml:space="preserve"> (</w:t>
            </w:r>
            <w:r w:rsidRPr="00AA40DC">
              <w:rPr>
                <w:lang w:val="en-US"/>
              </w:rPr>
              <w:t>a</w:t>
            </w:r>
            <w:r w:rsidR="00CD7E6D" w:rsidRPr="00AA40DC">
              <w:rPr>
                <w:lang w:val="en-US"/>
              </w:rPr>
              <w:t xml:space="preserve"> </w:t>
            </w:r>
            <w:r w:rsidR="00A64945" w:rsidRPr="00AA40DC">
              <w:rPr>
                <w:lang w:val="en-US"/>
              </w:rPr>
              <w:t>document source</w:t>
            </w:r>
            <w:r w:rsidR="00CD7E6D" w:rsidRPr="00AA40DC">
              <w:rPr>
                <w:lang w:val="en-US"/>
              </w:rPr>
              <w:t xml:space="preserve">) </w:t>
            </w:r>
            <w:r w:rsidRPr="00AA40DC">
              <w:rPr>
                <w:lang w:val="en-US"/>
              </w:rPr>
              <w:t>c</w:t>
            </w:r>
            <w:r w:rsidR="00393AEB" w:rsidRPr="00AA40DC">
              <w:rPr>
                <w:lang w:val="en-US"/>
              </w:rPr>
              <w:t xml:space="preserve">an </w:t>
            </w:r>
            <w:r w:rsidRPr="00AA40DC">
              <w:rPr>
                <w:lang w:val="en-US"/>
              </w:rPr>
              <w:t>create</w:t>
            </w:r>
            <w:r w:rsidR="00393AEB" w:rsidRPr="00AA40DC">
              <w:rPr>
                <w:lang w:val="en-US"/>
              </w:rPr>
              <w:t xml:space="preserve"> </w:t>
            </w:r>
            <w:r w:rsidRPr="00AA40DC">
              <w:rPr>
                <w:lang w:val="en-US"/>
              </w:rPr>
              <w:t>and</w:t>
            </w:r>
            <w:r w:rsidR="0040578E" w:rsidRPr="00AA40DC">
              <w:rPr>
                <w:lang w:val="en-US"/>
              </w:rPr>
              <w:t xml:space="preserve"> </w:t>
            </w:r>
            <w:r w:rsidRPr="00AA40DC">
              <w:rPr>
                <w:lang w:val="en-US"/>
              </w:rPr>
              <w:t>convey</w:t>
            </w:r>
            <w:r w:rsidR="0040578E" w:rsidRPr="00AA40DC">
              <w:rPr>
                <w:lang w:val="en-US"/>
              </w:rPr>
              <w:t xml:space="preserve"> </w:t>
            </w:r>
            <w:r w:rsidR="00393AEB" w:rsidRPr="00AA40DC">
              <w:rPr>
                <w:lang w:val="en-US"/>
              </w:rPr>
              <w:t>on-demand.</w:t>
            </w:r>
          </w:p>
        </w:tc>
      </w:tr>
      <w:tr w:rsidR="006C18A7" w:rsidRPr="0067394E" w:rsidTr="00CE46C9">
        <w:tc>
          <w:tcPr>
            <w:tcW w:w="1724" w:type="dxa"/>
            <w:tcBorders>
              <w:bottom w:val="nil"/>
            </w:tcBorders>
            <w:shd w:val="clear" w:color="auto" w:fill="E6E6E6"/>
          </w:tcPr>
          <w:p w:rsidR="006C18A7" w:rsidRPr="00AA40DC" w:rsidRDefault="006C18A7" w:rsidP="00CE46C9">
            <w:pPr>
              <w:pStyle w:val="BodyText"/>
              <w:rPr>
                <w:lang w:val="en-US"/>
              </w:rPr>
            </w:pPr>
            <w:r w:rsidRPr="00AA40DC">
              <w:rPr>
                <w:lang w:val="en-US"/>
              </w:rPr>
              <w:t>Input:</w:t>
            </w:r>
          </w:p>
        </w:tc>
        <w:tc>
          <w:tcPr>
            <w:tcW w:w="5330" w:type="dxa"/>
          </w:tcPr>
          <w:p w:rsidR="006C18A7" w:rsidRPr="00AA40DC" w:rsidRDefault="006C18A7" w:rsidP="00CE46C9">
            <w:pPr>
              <w:pStyle w:val="BodyText"/>
              <w:rPr>
                <w:lang w:val="en-US"/>
              </w:rPr>
            </w:pPr>
            <w:r w:rsidRPr="00AA40DC">
              <w:rPr>
                <w:lang w:val="en-US"/>
              </w:rPr>
              <w:t>SubmitObject</w:t>
            </w:r>
            <w:r w:rsidR="00756544" w:rsidRPr="00AA40DC">
              <w:rPr>
                <w:lang w:val="en-US"/>
              </w:rPr>
              <w:t>s</w:t>
            </w:r>
            <w:r w:rsidRPr="00AA40DC">
              <w:rPr>
                <w:lang w:val="en-US"/>
              </w:rPr>
              <w:t>Request</w:t>
            </w:r>
            <w:r w:rsidR="005F2A64" w:rsidRPr="00AA40DC">
              <w:rPr>
                <w:lang w:val="en-US"/>
              </w:rPr>
              <w:t>. Se</w:t>
            </w:r>
            <w:r w:rsidR="002253A9" w:rsidRPr="00AA40DC">
              <w:rPr>
                <w:lang w:val="en-US"/>
              </w:rPr>
              <w:t>e</w:t>
            </w:r>
            <w:r w:rsidR="005F2A64" w:rsidRPr="00AA40DC">
              <w:rPr>
                <w:lang w:val="en-US"/>
              </w:rPr>
              <w:t xml:space="preserve"> </w:t>
            </w:r>
            <w:r w:rsidR="002253A9" w:rsidRPr="00AA40DC">
              <w:rPr>
                <w:lang w:val="en-US"/>
              </w:rPr>
              <w:t xml:space="preserve">section </w:t>
            </w:r>
            <w:r w:rsidR="005F2A64" w:rsidRPr="00AA40DC">
              <w:rPr>
                <w:lang w:val="en-US"/>
              </w:rPr>
              <w:fldChar w:fldCharType="begin"/>
            </w:r>
            <w:r w:rsidR="005F2A64" w:rsidRPr="00AA40DC">
              <w:rPr>
                <w:lang w:val="en-US"/>
              </w:rPr>
              <w:instrText xml:space="preserve"> REF _Ref347322958 \r \h </w:instrText>
            </w:r>
            <w:r w:rsidR="005F2A64" w:rsidRPr="00AA40DC">
              <w:rPr>
                <w:lang w:val="en-US"/>
              </w:rPr>
            </w:r>
            <w:r w:rsidR="005F2A64" w:rsidRPr="00AA40DC">
              <w:rPr>
                <w:lang w:val="en-US"/>
              </w:rPr>
              <w:fldChar w:fldCharType="separate"/>
            </w:r>
            <w:r w:rsidR="001D2C6C" w:rsidRPr="00AA40DC">
              <w:rPr>
                <w:lang w:val="en-US"/>
              </w:rPr>
              <w:t>3.3</w:t>
            </w:r>
            <w:r w:rsidR="005F2A64" w:rsidRPr="00AA40DC">
              <w:rPr>
                <w:lang w:val="en-US"/>
              </w:rPr>
              <w:fldChar w:fldCharType="end"/>
            </w:r>
            <w:r w:rsidR="005F2A64" w:rsidRPr="00AA40DC">
              <w:rPr>
                <w:lang w:val="en-US"/>
              </w:rPr>
              <w:t xml:space="preserve"> for </w:t>
            </w:r>
            <w:r w:rsidR="002253A9" w:rsidRPr="00AA40DC">
              <w:rPr>
                <w:lang w:val="en-US"/>
              </w:rPr>
              <w:t>a</w:t>
            </w:r>
            <w:r w:rsidR="005F2A64" w:rsidRPr="00AA40DC">
              <w:rPr>
                <w:lang w:val="en-US"/>
              </w:rPr>
              <w:t xml:space="preserve"> </w:t>
            </w:r>
            <w:r w:rsidR="002253A9" w:rsidRPr="00AA40DC">
              <w:rPr>
                <w:lang w:val="en-US"/>
              </w:rPr>
              <w:t>description of the structure</w:t>
            </w:r>
            <w:r w:rsidR="005F2A64" w:rsidRPr="00AA40DC">
              <w:rPr>
                <w:lang w:val="en-US"/>
              </w:rPr>
              <w:t>.</w:t>
            </w:r>
          </w:p>
          <w:p w:rsidR="00631613" w:rsidRPr="00AA40DC" w:rsidRDefault="002253A9" w:rsidP="00CE46C9">
            <w:pPr>
              <w:pStyle w:val="BodyText"/>
              <w:rPr>
                <w:lang w:val="en-US"/>
              </w:rPr>
            </w:pPr>
            <w:r w:rsidRPr="00AA40DC">
              <w:rPr>
                <w:lang w:val="en-US"/>
              </w:rPr>
              <w:t xml:space="preserve">Note that input- and output-types are identical to input- and output-types for </w:t>
            </w:r>
            <w:r w:rsidR="00631613" w:rsidRPr="00AA40DC">
              <w:rPr>
                <w:lang w:val="en-US"/>
              </w:rPr>
              <w:t xml:space="preserve">RegisterDocumentSet-b. </w:t>
            </w:r>
            <w:r w:rsidRPr="00AA40DC">
              <w:rPr>
                <w:lang w:val="en-US"/>
              </w:rPr>
              <w:t>Accordingly, a distinction is made using  SOAP Action:</w:t>
            </w:r>
          </w:p>
          <w:p w:rsidR="00631613" w:rsidRPr="00AA40DC" w:rsidRDefault="00073D51" w:rsidP="00CE46C9">
            <w:pPr>
              <w:pStyle w:val="BodyText"/>
              <w:rPr>
                <w:lang w:val="en-US"/>
              </w:rPr>
            </w:pPr>
            <w:r w:rsidRPr="00AA40DC">
              <w:rPr>
                <w:lang w:val="en-US"/>
              </w:rPr>
              <w:t>urn:ihe:iti:2010:RegisterOnDemandDocumentEntry</w:t>
            </w:r>
          </w:p>
        </w:tc>
      </w:tr>
      <w:tr w:rsidR="006C18A7" w:rsidRPr="00AA40DC" w:rsidTr="00CE46C9">
        <w:tc>
          <w:tcPr>
            <w:tcW w:w="1724" w:type="dxa"/>
            <w:tcBorders>
              <w:bottom w:val="nil"/>
            </w:tcBorders>
            <w:shd w:val="clear" w:color="auto" w:fill="E6E6E6"/>
          </w:tcPr>
          <w:p w:rsidR="006C18A7" w:rsidRPr="00AA40DC" w:rsidRDefault="006C18A7" w:rsidP="00CE46C9">
            <w:pPr>
              <w:pStyle w:val="BodyText"/>
              <w:rPr>
                <w:lang w:val="en-US"/>
              </w:rPr>
            </w:pPr>
            <w:r w:rsidRPr="00AA40DC">
              <w:rPr>
                <w:lang w:val="en-US"/>
              </w:rPr>
              <w:t>Output:</w:t>
            </w:r>
          </w:p>
        </w:tc>
        <w:tc>
          <w:tcPr>
            <w:tcW w:w="5330" w:type="dxa"/>
          </w:tcPr>
          <w:p w:rsidR="006C18A7" w:rsidRPr="00AA40DC" w:rsidRDefault="006C18A7" w:rsidP="00CE46C9">
            <w:pPr>
              <w:pStyle w:val="BodyText"/>
              <w:rPr>
                <w:lang w:val="en-US"/>
              </w:rPr>
            </w:pPr>
            <w:r w:rsidRPr="00AA40DC">
              <w:rPr>
                <w:lang w:val="en-US"/>
              </w:rPr>
              <w:t>RegistryResponseType</w:t>
            </w:r>
          </w:p>
        </w:tc>
      </w:tr>
      <w:tr w:rsidR="006C18A7" w:rsidRPr="00AA40DC" w:rsidTr="00CE46C9">
        <w:tc>
          <w:tcPr>
            <w:tcW w:w="1724" w:type="dxa"/>
            <w:shd w:val="clear" w:color="auto" w:fill="E6E6E6"/>
          </w:tcPr>
          <w:p w:rsidR="006C18A7" w:rsidRPr="00AA40DC" w:rsidRDefault="009F2673" w:rsidP="00CE46C9">
            <w:pPr>
              <w:pStyle w:val="BodyText"/>
              <w:rPr>
                <w:lang w:val="en-US"/>
              </w:rPr>
            </w:pPr>
            <w:r w:rsidRPr="00AA40DC">
              <w:rPr>
                <w:lang w:val="en-US"/>
              </w:rPr>
              <w:t>Error handling</w:t>
            </w:r>
            <w:r w:rsidR="006C18A7" w:rsidRPr="00AA40DC">
              <w:rPr>
                <w:lang w:val="en-US"/>
              </w:rPr>
              <w:t>:</w:t>
            </w:r>
          </w:p>
        </w:tc>
        <w:tc>
          <w:tcPr>
            <w:tcW w:w="5330" w:type="dxa"/>
          </w:tcPr>
          <w:p w:rsidR="006C18A7" w:rsidRPr="00AA40DC" w:rsidRDefault="006C18A7" w:rsidP="002253A9">
            <w:pPr>
              <w:pStyle w:val="BodyText"/>
              <w:rPr>
                <w:lang w:val="en-US"/>
              </w:rPr>
            </w:pPr>
            <w:r w:rsidRPr="00AA40DC">
              <w:rPr>
                <w:lang w:val="en-US"/>
              </w:rPr>
              <w:t>Se</w:t>
            </w:r>
            <w:r w:rsidR="002253A9" w:rsidRPr="00AA40DC">
              <w:rPr>
                <w:lang w:val="en-US"/>
              </w:rPr>
              <w:t xml:space="preserve">e section </w:t>
            </w:r>
            <w:r w:rsidRPr="00AA40DC">
              <w:rPr>
                <w:lang w:val="en-US"/>
              </w:rPr>
              <w:fldChar w:fldCharType="begin"/>
            </w:r>
            <w:r w:rsidRPr="00AA40DC">
              <w:rPr>
                <w:lang w:val="en-US"/>
              </w:rPr>
              <w:instrText xml:space="preserve"> REF _Ref316901599 \r \h </w:instrText>
            </w:r>
            <w:r w:rsidRPr="00AA40DC">
              <w:rPr>
                <w:lang w:val="en-US"/>
              </w:rPr>
            </w:r>
            <w:r w:rsidRPr="00AA40DC">
              <w:rPr>
                <w:lang w:val="en-US"/>
              </w:rPr>
              <w:fldChar w:fldCharType="separate"/>
            </w:r>
            <w:r w:rsidR="001D2C6C" w:rsidRPr="00AA40DC">
              <w:rPr>
                <w:lang w:val="en-US"/>
              </w:rPr>
              <w:t>4.7</w:t>
            </w:r>
            <w:r w:rsidRPr="00AA40DC">
              <w:rPr>
                <w:lang w:val="en-US"/>
              </w:rPr>
              <w:fldChar w:fldCharType="end"/>
            </w:r>
            <w:r w:rsidRPr="00AA40DC">
              <w:rPr>
                <w:lang w:val="en-US"/>
              </w:rPr>
              <w:t>.</w:t>
            </w:r>
          </w:p>
        </w:tc>
      </w:tr>
      <w:tr w:rsidR="006C18A7" w:rsidRPr="00AA40DC" w:rsidTr="00CE46C9">
        <w:tc>
          <w:tcPr>
            <w:tcW w:w="1724" w:type="dxa"/>
            <w:shd w:val="clear" w:color="auto" w:fill="E6E6E6"/>
          </w:tcPr>
          <w:p w:rsidR="006C18A7" w:rsidRPr="00AA40DC" w:rsidRDefault="009F2673" w:rsidP="00CE46C9">
            <w:pPr>
              <w:pStyle w:val="BodyText"/>
              <w:rPr>
                <w:lang w:val="en-US"/>
              </w:rPr>
            </w:pPr>
            <w:r w:rsidRPr="00AA40DC">
              <w:rPr>
                <w:lang w:val="en-US"/>
              </w:rPr>
              <w:t>Roles</w:t>
            </w:r>
            <w:r w:rsidR="006C18A7" w:rsidRPr="00AA40DC">
              <w:rPr>
                <w:lang w:val="en-US"/>
              </w:rPr>
              <w:t>:</w:t>
            </w:r>
          </w:p>
        </w:tc>
        <w:tc>
          <w:tcPr>
            <w:tcW w:w="5330" w:type="dxa"/>
          </w:tcPr>
          <w:p w:rsidR="006C18A7" w:rsidRPr="00AA40DC" w:rsidRDefault="006C18A7" w:rsidP="00CE46C9">
            <w:pPr>
              <w:pStyle w:val="BodyText"/>
              <w:rPr>
                <w:lang w:val="en-US"/>
              </w:rPr>
            </w:pPr>
          </w:p>
        </w:tc>
      </w:tr>
      <w:tr w:rsidR="006C18A7" w:rsidRPr="0067394E" w:rsidTr="00CE46C9">
        <w:tc>
          <w:tcPr>
            <w:tcW w:w="1724" w:type="dxa"/>
            <w:shd w:val="clear" w:color="auto" w:fill="E6E6E6"/>
          </w:tcPr>
          <w:p w:rsidR="006C18A7" w:rsidRPr="00AA40DC" w:rsidRDefault="002253A9" w:rsidP="00CE46C9">
            <w:pPr>
              <w:pStyle w:val="BodyText"/>
              <w:rPr>
                <w:lang w:val="en-US"/>
              </w:rPr>
            </w:pPr>
            <w:r w:rsidRPr="00AA40DC">
              <w:rPr>
                <w:lang w:val="en-US"/>
              </w:rPr>
              <w:t>Prerequisites</w:t>
            </w:r>
            <w:r w:rsidR="006C18A7" w:rsidRPr="00AA40DC">
              <w:rPr>
                <w:lang w:val="en-US"/>
              </w:rPr>
              <w:t>:</w:t>
            </w:r>
          </w:p>
        </w:tc>
        <w:tc>
          <w:tcPr>
            <w:tcW w:w="5330" w:type="dxa"/>
          </w:tcPr>
          <w:p w:rsidR="006C18A7" w:rsidRPr="00AA40DC" w:rsidRDefault="002253A9" w:rsidP="00CE46C9">
            <w:pPr>
              <w:pStyle w:val="BodyText"/>
              <w:rPr>
                <w:lang w:val="en-US"/>
              </w:rPr>
            </w:pPr>
            <w:r w:rsidRPr="00AA40DC">
              <w:rPr>
                <w:lang w:val="en-US"/>
              </w:rPr>
              <w:t xml:space="preserve">The user system must be authenticated and authorized as described in section </w:t>
            </w:r>
            <w:r w:rsidRPr="00AA40DC">
              <w:rPr>
                <w:lang w:val="en-US"/>
              </w:rPr>
              <w:fldChar w:fldCharType="begin"/>
            </w:r>
            <w:r w:rsidRPr="00AA40DC">
              <w:rPr>
                <w:lang w:val="en-US"/>
              </w:rPr>
              <w:instrText xml:space="preserve"> REF _Ref324667953 \r \h </w:instrText>
            </w:r>
            <w:r w:rsidRPr="00AA40DC">
              <w:rPr>
                <w:lang w:val="en-US"/>
              </w:rPr>
            </w:r>
            <w:r w:rsidRPr="00AA40DC">
              <w:rPr>
                <w:lang w:val="en-US"/>
              </w:rPr>
              <w:fldChar w:fldCharType="separate"/>
            </w:r>
            <w:r w:rsidRPr="00AA40DC">
              <w:rPr>
                <w:lang w:val="en-US"/>
              </w:rPr>
              <w:t>4.2.1</w:t>
            </w:r>
            <w:r w:rsidRPr="00AA40DC">
              <w:rPr>
                <w:lang w:val="en-US"/>
              </w:rPr>
              <w:fldChar w:fldCharType="end"/>
            </w:r>
            <w:r w:rsidRPr="00AA40DC">
              <w:rPr>
                <w:lang w:val="en-US"/>
              </w:rPr>
              <w:t>.</w:t>
            </w:r>
          </w:p>
        </w:tc>
      </w:tr>
    </w:tbl>
    <w:p w:rsidR="006C18A7" w:rsidRPr="00AA40DC" w:rsidRDefault="006C18A7" w:rsidP="006C18A7">
      <w:pPr>
        <w:pStyle w:val="BodyText"/>
        <w:rPr>
          <w:lang w:val="en-US"/>
        </w:rPr>
      </w:pPr>
    </w:p>
    <w:p w:rsidR="00BF7350" w:rsidRPr="00AA40DC" w:rsidRDefault="002253A9" w:rsidP="00BF7350">
      <w:pPr>
        <w:pStyle w:val="Heading2"/>
        <w:rPr>
          <w:lang w:val="en-US"/>
        </w:rPr>
      </w:pPr>
      <w:bookmarkStart w:id="54" w:name="_Ref347322958"/>
      <w:bookmarkStart w:id="55" w:name="_Toc429578648"/>
      <w:r w:rsidRPr="00AA40DC">
        <w:rPr>
          <w:lang w:val="en-US"/>
        </w:rPr>
        <w:t>Registration of</w:t>
      </w:r>
      <w:r w:rsidR="00BF7350" w:rsidRPr="00AA40DC">
        <w:rPr>
          <w:lang w:val="en-US"/>
        </w:rPr>
        <w:t xml:space="preserve"> </w:t>
      </w:r>
      <w:r w:rsidR="00E10350" w:rsidRPr="00AA40DC">
        <w:rPr>
          <w:lang w:val="en-US"/>
        </w:rPr>
        <w:t>document-metadata</w:t>
      </w:r>
      <w:bookmarkEnd w:id="54"/>
      <w:bookmarkEnd w:id="55"/>
    </w:p>
    <w:p w:rsidR="001C6594" w:rsidRPr="00AA40DC" w:rsidRDefault="002253A9" w:rsidP="00BF7350">
      <w:pPr>
        <w:pStyle w:val="BodyText"/>
        <w:rPr>
          <w:lang w:val="en-US"/>
        </w:rPr>
      </w:pPr>
      <w:r w:rsidRPr="00AA40DC">
        <w:rPr>
          <w:lang w:val="en-US"/>
        </w:rPr>
        <w:t>Registration of</w:t>
      </w:r>
      <w:r w:rsidR="001C6594" w:rsidRPr="00AA40DC">
        <w:rPr>
          <w:lang w:val="en-US"/>
        </w:rPr>
        <w:t xml:space="preserve"> </w:t>
      </w:r>
      <w:r w:rsidR="00E10350" w:rsidRPr="00AA40DC">
        <w:rPr>
          <w:lang w:val="en-US"/>
        </w:rPr>
        <w:t>document-metadata</w:t>
      </w:r>
      <w:r w:rsidR="001C6594" w:rsidRPr="00AA40DC">
        <w:rPr>
          <w:lang w:val="en-US"/>
        </w:rPr>
        <w:t xml:space="preserve"> i</w:t>
      </w:r>
      <w:r w:rsidRPr="00AA40DC">
        <w:rPr>
          <w:lang w:val="en-US"/>
        </w:rPr>
        <w:t>n</w:t>
      </w:r>
      <w:r w:rsidR="001C6594" w:rsidRPr="00AA40DC">
        <w:rPr>
          <w:lang w:val="en-US"/>
        </w:rPr>
        <w:t xml:space="preserve"> </w:t>
      </w:r>
      <w:r w:rsidR="00C63A83" w:rsidRPr="00AA40DC">
        <w:rPr>
          <w:lang w:val="en-US"/>
        </w:rPr>
        <w:t>DDS Registry</w:t>
      </w:r>
      <w:r w:rsidRPr="00AA40DC">
        <w:rPr>
          <w:lang w:val="en-US"/>
        </w:rPr>
        <w:t xml:space="preserve"> is performed using the above operations with a</w:t>
      </w:r>
      <w:r w:rsidR="001C6594" w:rsidRPr="00AA40DC">
        <w:rPr>
          <w:lang w:val="en-US"/>
        </w:rPr>
        <w:t xml:space="preserve"> </w:t>
      </w:r>
      <w:r w:rsidR="00660F8B" w:rsidRPr="00AA40DC">
        <w:rPr>
          <w:lang w:val="en-US"/>
        </w:rPr>
        <w:t>SubmitObjectsRequest-stru</w:t>
      </w:r>
      <w:r w:rsidRPr="00AA40DC">
        <w:rPr>
          <w:lang w:val="en-US"/>
        </w:rPr>
        <w:t>c</w:t>
      </w:r>
      <w:r w:rsidR="00660F8B" w:rsidRPr="00AA40DC">
        <w:rPr>
          <w:lang w:val="en-US"/>
        </w:rPr>
        <w:t>tur</w:t>
      </w:r>
      <w:r w:rsidRPr="00AA40DC">
        <w:rPr>
          <w:lang w:val="en-US"/>
        </w:rPr>
        <w:t>e</w:t>
      </w:r>
      <w:r w:rsidR="00660F8B" w:rsidRPr="00AA40DC">
        <w:rPr>
          <w:lang w:val="en-US"/>
        </w:rPr>
        <w:t xml:space="preserve"> </w:t>
      </w:r>
      <w:r w:rsidRPr="00AA40DC">
        <w:rPr>
          <w:lang w:val="en-US"/>
        </w:rPr>
        <w:t>having content corresponding to a</w:t>
      </w:r>
      <w:r w:rsidR="00660F8B" w:rsidRPr="00AA40DC">
        <w:rPr>
          <w:lang w:val="en-US"/>
        </w:rPr>
        <w:t xml:space="preserve"> </w:t>
      </w:r>
      <w:r w:rsidR="001C6594" w:rsidRPr="00AA40DC">
        <w:rPr>
          <w:lang w:val="en-US"/>
        </w:rPr>
        <w:t>XDS Registry Submission Request-stru</w:t>
      </w:r>
      <w:r w:rsidRPr="00AA40DC">
        <w:rPr>
          <w:lang w:val="en-US"/>
        </w:rPr>
        <w:t>c</w:t>
      </w:r>
      <w:r w:rsidR="001C6594" w:rsidRPr="00AA40DC">
        <w:rPr>
          <w:lang w:val="en-US"/>
        </w:rPr>
        <w:t>tur</w:t>
      </w:r>
      <w:r w:rsidRPr="00AA40DC">
        <w:rPr>
          <w:lang w:val="en-US"/>
        </w:rPr>
        <w:t>e</w:t>
      </w:r>
      <w:r w:rsidR="001C6594" w:rsidRPr="00AA40DC">
        <w:rPr>
          <w:lang w:val="en-US"/>
        </w:rPr>
        <w:t>.</w:t>
      </w:r>
    </w:p>
    <w:p w:rsidR="001C6594" w:rsidRPr="00AA40DC" w:rsidRDefault="001C6594" w:rsidP="00BF7350">
      <w:pPr>
        <w:pStyle w:val="BodyText"/>
        <w:rPr>
          <w:lang w:val="en-US"/>
        </w:rPr>
      </w:pPr>
      <w:r w:rsidRPr="00AA40DC">
        <w:rPr>
          <w:lang w:val="en-US"/>
        </w:rPr>
        <w:t>XDS Registry Submission Request-stru</w:t>
      </w:r>
      <w:r w:rsidR="002253A9" w:rsidRPr="00AA40DC">
        <w:rPr>
          <w:lang w:val="en-US"/>
        </w:rPr>
        <w:t xml:space="preserve">cture is briefly described below with emphasis on </w:t>
      </w:r>
      <w:r w:rsidRPr="00AA40DC">
        <w:rPr>
          <w:lang w:val="en-US"/>
        </w:rPr>
        <w:t xml:space="preserve">XDSSubmissionSet, XDSDocumentEntry </w:t>
      </w:r>
      <w:r w:rsidR="002253A9" w:rsidRPr="00AA40DC">
        <w:rPr>
          <w:lang w:val="en-US"/>
        </w:rPr>
        <w:t>and</w:t>
      </w:r>
      <w:r w:rsidRPr="00AA40DC">
        <w:rPr>
          <w:lang w:val="en-US"/>
        </w:rPr>
        <w:t xml:space="preserve"> associations. For </w:t>
      </w:r>
      <w:r w:rsidR="002253A9" w:rsidRPr="00AA40DC">
        <w:rPr>
          <w:lang w:val="en-US"/>
        </w:rPr>
        <w:t>a</w:t>
      </w:r>
      <w:r w:rsidRPr="00AA40DC">
        <w:rPr>
          <w:lang w:val="en-US"/>
        </w:rPr>
        <w:t xml:space="preserve"> </w:t>
      </w:r>
      <w:r w:rsidR="002253A9" w:rsidRPr="00AA40DC">
        <w:rPr>
          <w:lang w:val="en-US"/>
        </w:rPr>
        <w:t>thorough</w:t>
      </w:r>
      <w:r w:rsidRPr="00AA40DC">
        <w:rPr>
          <w:lang w:val="en-US"/>
        </w:rPr>
        <w:t xml:space="preserve"> </w:t>
      </w:r>
      <w:r w:rsidR="002253A9" w:rsidRPr="00AA40DC">
        <w:rPr>
          <w:lang w:val="en-US"/>
        </w:rPr>
        <w:t>description of</w:t>
      </w:r>
      <w:r w:rsidRPr="00AA40DC">
        <w:rPr>
          <w:lang w:val="en-US"/>
        </w:rPr>
        <w:t xml:space="preserve"> XDS Registry Submission Request, </w:t>
      </w:r>
      <w:r w:rsidR="002253A9" w:rsidRPr="00AA40DC">
        <w:rPr>
          <w:lang w:val="en-US"/>
        </w:rPr>
        <w:t>including</w:t>
      </w:r>
      <w:r w:rsidRPr="00AA40DC">
        <w:rPr>
          <w:lang w:val="en-US"/>
        </w:rPr>
        <w:t xml:space="preserve"> XDSFolder, </w:t>
      </w:r>
      <w:r w:rsidR="002253A9" w:rsidRPr="00AA40DC">
        <w:rPr>
          <w:lang w:val="en-US"/>
        </w:rPr>
        <w:t>refer to</w:t>
      </w:r>
      <w:r w:rsidRPr="00AA40DC">
        <w:rPr>
          <w:lang w:val="en-US"/>
        </w:rPr>
        <w:t xml:space="preserve"> [</w:t>
      </w:r>
      <w:r w:rsidRPr="00AA40DC">
        <w:rPr>
          <w:lang w:val="en-US"/>
        </w:rPr>
        <w:fldChar w:fldCharType="begin"/>
      </w:r>
      <w:r w:rsidRPr="00AA40DC">
        <w:rPr>
          <w:lang w:val="en-US"/>
        </w:rPr>
        <w:instrText xml:space="preserve"> REF ref_IHE_VOL3_FT \h </w:instrText>
      </w:r>
      <w:r w:rsidRPr="00AA40DC">
        <w:rPr>
          <w:lang w:val="en-US"/>
        </w:rPr>
      </w:r>
      <w:r w:rsidRPr="00AA40DC">
        <w:rPr>
          <w:lang w:val="en-US"/>
        </w:rPr>
        <w:fldChar w:fldCharType="separate"/>
      </w:r>
      <w:r w:rsidR="001D2C6C" w:rsidRPr="00AA40DC">
        <w:rPr>
          <w:sz w:val="18"/>
          <w:lang w:val="en-US"/>
        </w:rPr>
        <w:t>IHE5</w:t>
      </w:r>
      <w:r w:rsidRPr="00AA40DC">
        <w:rPr>
          <w:lang w:val="en-US"/>
        </w:rPr>
        <w:fldChar w:fldCharType="end"/>
      </w:r>
      <w:r w:rsidRPr="00AA40DC">
        <w:rPr>
          <w:lang w:val="en-US"/>
        </w:rPr>
        <w:t xml:space="preserve">] </w:t>
      </w:r>
      <w:r w:rsidR="00297C74">
        <w:rPr>
          <w:lang w:val="en-US"/>
        </w:rPr>
        <w:t>section</w:t>
      </w:r>
      <w:r w:rsidRPr="00AA40DC">
        <w:rPr>
          <w:lang w:val="en-US"/>
        </w:rPr>
        <w:t xml:space="preserve"> 4.1.</w:t>
      </w:r>
    </w:p>
    <w:p w:rsidR="005F2A64" w:rsidRPr="00AA40DC" w:rsidRDefault="002253A9" w:rsidP="00BF7350">
      <w:pPr>
        <w:pStyle w:val="BodyText"/>
        <w:rPr>
          <w:lang w:val="en-US"/>
        </w:rPr>
      </w:pPr>
      <w:r w:rsidRPr="00AA40DC">
        <w:rPr>
          <w:lang w:val="en-US"/>
        </w:rPr>
        <w:t>The requirements for</w:t>
      </w:r>
      <w:r w:rsidR="005F2A64" w:rsidRPr="00AA40DC">
        <w:rPr>
          <w:lang w:val="en-US"/>
        </w:rPr>
        <w:t xml:space="preserve"> metadata (</w:t>
      </w:r>
      <w:r w:rsidRPr="00AA40DC">
        <w:rPr>
          <w:lang w:val="en-US"/>
        </w:rPr>
        <w:t>including which and how they are specified</w:t>
      </w:r>
      <w:r w:rsidR="005F2A64" w:rsidRPr="00AA40DC">
        <w:rPr>
          <w:lang w:val="en-US"/>
        </w:rPr>
        <w:t xml:space="preserve">) </w:t>
      </w:r>
      <w:r w:rsidRPr="00AA40DC">
        <w:rPr>
          <w:lang w:val="en-US"/>
        </w:rPr>
        <w:t>are</w:t>
      </w:r>
      <w:r w:rsidR="005F2A64" w:rsidRPr="00AA40DC">
        <w:rPr>
          <w:lang w:val="en-US"/>
        </w:rPr>
        <w:t xml:space="preserve"> </w:t>
      </w:r>
      <w:r w:rsidRPr="00AA40DC">
        <w:rPr>
          <w:lang w:val="en-US"/>
        </w:rPr>
        <w:t>dictated</w:t>
      </w:r>
      <w:r w:rsidR="005F2A64" w:rsidRPr="00AA40DC">
        <w:rPr>
          <w:lang w:val="en-US"/>
        </w:rPr>
        <w:t xml:space="preserve"> </w:t>
      </w:r>
      <w:r w:rsidRPr="00AA40DC">
        <w:rPr>
          <w:lang w:val="en-US"/>
        </w:rPr>
        <w:t>by the affinity domain</w:t>
      </w:r>
      <w:r w:rsidR="005F2A64" w:rsidRPr="00AA40DC">
        <w:rPr>
          <w:lang w:val="en-US"/>
        </w:rPr>
        <w:t>.</w:t>
      </w:r>
      <w:r w:rsidRPr="00AA40DC">
        <w:rPr>
          <w:lang w:val="en-US"/>
        </w:rPr>
        <w:t xml:space="preserve"> </w:t>
      </w:r>
      <w:r w:rsidRPr="00AA40DC">
        <w:rPr>
          <w:i/>
          <w:lang w:val="en-US"/>
        </w:rPr>
        <w:t>Which metadata-informations that respectively may and must figure in registration must be agreed between the document source and NSI</w:t>
      </w:r>
      <w:r w:rsidR="005F2A64" w:rsidRPr="00AA40DC">
        <w:rPr>
          <w:i/>
          <w:lang w:val="en-US"/>
        </w:rPr>
        <w:t>.</w:t>
      </w:r>
    </w:p>
    <w:p w:rsidR="005F2A64" w:rsidRPr="00AA40DC" w:rsidRDefault="005F2A64" w:rsidP="00BF7350">
      <w:pPr>
        <w:pStyle w:val="BodyText"/>
        <w:rPr>
          <w:lang w:val="en-US"/>
        </w:rPr>
      </w:pPr>
    </w:p>
    <w:p w:rsidR="001C6594" w:rsidRPr="00AA40DC" w:rsidRDefault="002253A9" w:rsidP="00BF7350">
      <w:pPr>
        <w:pStyle w:val="BodyText"/>
        <w:rPr>
          <w:lang w:val="en-US"/>
        </w:rPr>
      </w:pPr>
      <w:r w:rsidRPr="00AA40DC">
        <w:rPr>
          <w:lang w:val="en-US"/>
        </w:rPr>
        <w:t>A</w:t>
      </w:r>
      <w:r w:rsidR="00973AF6" w:rsidRPr="00AA40DC">
        <w:rPr>
          <w:lang w:val="en-US"/>
        </w:rPr>
        <w:t xml:space="preserve"> XDS Registry Submission Request </w:t>
      </w:r>
      <w:r w:rsidRPr="00AA40DC">
        <w:rPr>
          <w:lang w:val="en-US"/>
        </w:rPr>
        <w:t>contains</w:t>
      </w:r>
      <w:r w:rsidR="00973AF6" w:rsidRPr="00AA40DC">
        <w:rPr>
          <w:lang w:val="en-US"/>
        </w:rPr>
        <w:t>:</w:t>
      </w:r>
    </w:p>
    <w:p w:rsidR="00973AF6" w:rsidRPr="00AA40DC" w:rsidRDefault="002253A9" w:rsidP="00973AF6">
      <w:pPr>
        <w:pStyle w:val="ListBullet"/>
        <w:rPr>
          <w:lang w:val="en-US"/>
        </w:rPr>
      </w:pPr>
      <w:r w:rsidRPr="00AA40DC">
        <w:rPr>
          <w:lang w:val="en-US"/>
        </w:rPr>
        <w:t>A</w:t>
      </w:r>
      <w:r w:rsidR="00973AF6" w:rsidRPr="00AA40DC">
        <w:rPr>
          <w:lang w:val="en-US"/>
        </w:rPr>
        <w:t xml:space="preserve"> XDSSubmissionSet, </w:t>
      </w:r>
      <w:r w:rsidRPr="00AA40DC">
        <w:rPr>
          <w:lang w:val="en-US"/>
        </w:rPr>
        <w:t>that encapsulates the other elements</w:t>
      </w:r>
      <w:r w:rsidR="00216238" w:rsidRPr="00AA40DC">
        <w:rPr>
          <w:lang w:val="en-US"/>
        </w:rPr>
        <w:t xml:space="preserve"> </w:t>
      </w:r>
      <w:r w:rsidRPr="00AA40DC">
        <w:rPr>
          <w:lang w:val="en-US"/>
        </w:rPr>
        <w:t>in a</w:t>
      </w:r>
      <w:r w:rsidR="00216238" w:rsidRPr="00AA40DC">
        <w:rPr>
          <w:lang w:val="en-US"/>
        </w:rPr>
        <w:t xml:space="preserve"> pa</w:t>
      </w:r>
      <w:r w:rsidRPr="00AA40DC">
        <w:rPr>
          <w:lang w:val="en-US"/>
        </w:rPr>
        <w:t>c</w:t>
      </w:r>
      <w:r w:rsidR="00216238" w:rsidRPr="00AA40DC">
        <w:rPr>
          <w:lang w:val="en-US"/>
        </w:rPr>
        <w:t>k</w:t>
      </w:r>
      <w:r w:rsidRPr="00AA40DC">
        <w:rPr>
          <w:lang w:val="en-US"/>
        </w:rPr>
        <w:t>age</w:t>
      </w:r>
      <w:r w:rsidR="00216238" w:rsidRPr="00AA40DC">
        <w:rPr>
          <w:lang w:val="en-US"/>
        </w:rPr>
        <w:t>. XDSSubmissionSet</w:t>
      </w:r>
      <w:r w:rsidRPr="00AA40DC">
        <w:rPr>
          <w:lang w:val="en-US"/>
        </w:rPr>
        <w:t xml:space="preserve"> can</w:t>
      </w:r>
      <w:r w:rsidR="00216238" w:rsidRPr="00AA40DC">
        <w:rPr>
          <w:lang w:val="en-US"/>
        </w:rPr>
        <w:t xml:space="preserve"> </w:t>
      </w:r>
      <w:r w:rsidRPr="00AA40DC">
        <w:rPr>
          <w:lang w:val="en-US"/>
        </w:rPr>
        <w:t>hold</w:t>
      </w:r>
      <w:r w:rsidR="00216238" w:rsidRPr="00AA40DC">
        <w:rPr>
          <w:lang w:val="en-US"/>
        </w:rPr>
        <w:t xml:space="preserve"> metadata </w:t>
      </w:r>
      <w:r w:rsidRPr="00AA40DC">
        <w:rPr>
          <w:lang w:val="en-US"/>
        </w:rPr>
        <w:t>concerning the source system</w:t>
      </w:r>
      <w:r w:rsidR="00216238" w:rsidRPr="00AA40DC">
        <w:rPr>
          <w:lang w:val="en-US"/>
        </w:rPr>
        <w:t xml:space="preserve">, </w:t>
      </w:r>
      <w:r w:rsidR="00297C74">
        <w:rPr>
          <w:lang w:val="en-US"/>
        </w:rPr>
        <w:t>e.g.</w:t>
      </w:r>
      <w:r w:rsidR="00216238" w:rsidRPr="00AA40DC">
        <w:rPr>
          <w:lang w:val="en-US"/>
        </w:rPr>
        <w:t xml:space="preserve"> </w:t>
      </w:r>
      <w:r w:rsidRPr="00AA40DC">
        <w:rPr>
          <w:lang w:val="en-US"/>
        </w:rPr>
        <w:t>an</w:t>
      </w:r>
      <w:r w:rsidR="00216238" w:rsidRPr="00AA40DC">
        <w:rPr>
          <w:lang w:val="en-US"/>
        </w:rPr>
        <w:t xml:space="preserve"> </w:t>
      </w:r>
      <w:r w:rsidRPr="00AA40DC">
        <w:rPr>
          <w:lang w:val="en-US"/>
        </w:rPr>
        <w:t>ID</w:t>
      </w:r>
      <w:r w:rsidR="00216238" w:rsidRPr="00AA40DC">
        <w:rPr>
          <w:lang w:val="en-US"/>
        </w:rPr>
        <w:t xml:space="preserve"> for</w:t>
      </w:r>
      <w:r w:rsidRPr="00AA40DC">
        <w:rPr>
          <w:lang w:val="en-US"/>
        </w:rPr>
        <w:t xml:space="preserve"> the source sy</w:t>
      </w:r>
      <w:r w:rsidR="00216238" w:rsidRPr="00AA40DC">
        <w:rPr>
          <w:lang w:val="en-US"/>
        </w:rPr>
        <w:t>stem</w:t>
      </w:r>
    </w:p>
    <w:p w:rsidR="00973AF6" w:rsidRPr="00AA40DC" w:rsidRDefault="002253A9" w:rsidP="00973AF6">
      <w:pPr>
        <w:pStyle w:val="ListBullet"/>
        <w:rPr>
          <w:lang w:val="en-US"/>
        </w:rPr>
      </w:pPr>
      <w:r w:rsidRPr="00AA40DC">
        <w:rPr>
          <w:lang w:val="en-US"/>
        </w:rPr>
        <w:t>One or more</w:t>
      </w:r>
      <w:r w:rsidR="00973AF6" w:rsidRPr="00AA40DC">
        <w:rPr>
          <w:lang w:val="en-US"/>
        </w:rPr>
        <w:t xml:space="preserve"> XDSDocumentEntry. </w:t>
      </w:r>
      <w:r w:rsidRPr="00AA40DC">
        <w:rPr>
          <w:lang w:val="en-US"/>
        </w:rPr>
        <w:t>Each</w:t>
      </w:r>
      <w:r w:rsidR="00973AF6" w:rsidRPr="00AA40DC">
        <w:rPr>
          <w:lang w:val="en-US"/>
        </w:rPr>
        <w:t xml:space="preserve"> XDSDocumentEntry </w:t>
      </w:r>
      <w:r w:rsidRPr="00AA40DC">
        <w:rPr>
          <w:lang w:val="en-US"/>
        </w:rPr>
        <w:t>holds</w:t>
      </w:r>
      <w:r w:rsidR="00973AF6" w:rsidRPr="00AA40DC">
        <w:rPr>
          <w:lang w:val="en-US"/>
        </w:rPr>
        <w:t xml:space="preserve"> metadata </w:t>
      </w:r>
      <w:r w:rsidRPr="00AA40DC">
        <w:rPr>
          <w:lang w:val="en-US"/>
        </w:rPr>
        <w:t>concerning</w:t>
      </w:r>
      <w:r w:rsidR="00973AF6" w:rsidRPr="00AA40DC">
        <w:rPr>
          <w:lang w:val="en-US"/>
        </w:rPr>
        <w:t xml:space="preserve"> </w:t>
      </w:r>
      <w:r w:rsidRPr="00AA40DC">
        <w:rPr>
          <w:lang w:val="en-US"/>
        </w:rPr>
        <w:t>a</w:t>
      </w:r>
      <w:r w:rsidR="00973AF6" w:rsidRPr="00AA40DC">
        <w:rPr>
          <w:lang w:val="en-US"/>
        </w:rPr>
        <w:t xml:space="preserve"> do</w:t>
      </w:r>
      <w:r w:rsidRPr="00AA40DC">
        <w:rPr>
          <w:lang w:val="en-US"/>
        </w:rPr>
        <w:t>c</w:t>
      </w:r>
      <w:r w:rsidR="00973AF6" w:rsidRPr="00AA40DC">
        <w:rPr>
          <w:lang w:val="en-US"/>
        </w:rPr>
        <w:t>ument</w:t>
      </w:r>
    </w:p>
    <w:p w:rsidR="00973AF6" w:rsidRPr="00AA40DC" w:rsidRDefault="002253A9" w:rsidP="00973AF6">
      <w:pPr>
        <w:pStyle w:val="ListBullet"/>
        <w:rPr>
          <w:lang w:val="en-US"/>
        </w:rPr>
      </w:pPr>
      <w:r w:rsidRPr="00AA40DC">
        <w:rPr>
          <w:lang w:val="en-US"/>
        </w:rPr>
        <w:t>One</w:t>
      </w:r>
      <w:r w:rsidR="00297C74">
        <w:rPr>
          <w:lang w:val="en-US"/>
        </w:rPr>
        <w:t xml:space="preserve"> Association pe</w:t>
      </w:r>
      <w:r w:rsidR="00973AF6" w:rsidRPr="00AA40DC">
        <w:rPr>
          <w:lang w:val="en-US"/>
        </w:rPr>
        <w:t xml:space="preserve">r XDSDocumentEntry </w:t>
      </w:r>
      <w:r w:rsidRPr="00AA40DC">
        <w:rPr>
          <w:lang w:val="en-US"/>
        </w:rPr>
        <w:t>that</w:t>
      </w:r>
      <w:r w:rsidR="00973AF6" w:rsidRPr="00AA40DC">
        <w:rPr>
          <w:lang w:val="en-US"/>
        </w:rPr>
        <w:t xml:space="preserve"> </w:t>
      </w:r>
      <w:r w:rsidRPr="00AA40DC">
        <w:rPr>
          <w:lang w:val="en-US"/>
        </w:rPr>
        <w:t>links the</w:t>
      </w:r>
      <w:r w:rsidR="00973AF6" w:rsidRPr="00AA40DC">
        <w:rPr>
          <w:lang w:val="en-US"/>
        </w:rPr>
        <w:t xml:space="preserve"> XDSDocumentEntry </w:t>
      </w:r>
      <w:r w:rsidRPr="00AA40DC">
        <w:rPr>
          <w:lang w:val="en-US"/>
        </w:rPr>
        <w:t>and</w:t>
      </w:r>
      <w:r w:rsidR="00973AF6" w:rsidRPr="00AA40DC">
        <w:rPr>
          <w:lang w:val="en-US"/>
        </w:rPr>
        <w:t xml:space="preserve"> </w:t>
      </w:r>
      <w:r w:rsidRPr="00AA40DC">
        <w:rPr>
          <w:lang w:val="en-US"/>
        </w:rPr>
        <w:t xml:space="preserve">the </w:t>
      </w:r>
      <w:r w:rsidR="00973AF6" w:rsidRPr="00AA40DC">
        <w:rPr>
          <w:lang w:val="en-US"/>
        </w:rPr>
        <w:t>XDSSubmissionSet (</w:t>
      </w:r>
      <w:r w:rsidRPr="00AA40DC">
        <w:rPr>
          <w:lang w:val="en-US"/>
        </w:rPr>
        <w:t xml:space="preserve">the </w:t>
      </w:r>
      <w:r w:rsidR="00973AF6" w:rsidRPr="00AA40DC">
        <w:rPr>
          <w:lang w:val="en-US"/>
        </w:rPr>
        <w:t xml:space="preserve">association </w:t>
      </w:r>
      <w:r w:rsidRPr="00AA40DC">
        <w:rPr>
          <w:lang w:val="en-US"/>
        </w:rPr>
        <w:t>describes that the</w:t>
      </w:r>
      <w:r w:rsidR="00973AF6" w:rsidRPr="00AA40DC">
        <w:rPr>
          <w:lang w:val="en-US"/>
        </w:rPr>
        <w:t xml:space="preserve"> XDSDocumentEntry </w:t>
      </w:r>
      <w:r w:rsidRPr="00AA40DC">
        <w:rPr>
          <w:lang w:val="en-US"/>
        </w:rPr>
        <w:t>is included in the</w:t>
      </w:r>
      <w:r w:rsidR="00973AF6" w:rsidRPr="00AA40DC">
        <w:rPr>
          <w:lang w:val="en-US"/>
        </w:rPr>
        <w:t xml:space="preserve"> </w:t>
      </w:r>
      <w:r w:rsidRPr="00AA40DC">
        <w:rPr>
          <w:lang w:val="en-US"/>
        </w:rPr>
        <w:t>specific</w:t>
      </w:r>
      <w:r w:rsidR="00973AF6" w:rsidRPr="00AA40DC">
        <w:rPr>
          <w:lang w:val="en-US"/>
        </w:rPr>
        <w:t xml:space="preserve"> XDSSubmissionSet)</w:t>
      </w:r>
    </w:p>
    <w:p w:rsidR="00973AF6" w:rsidRPr="00AA40DC" w:rsidRDefault="002253A9" w:rsidP="00973AF6">
      <w:pPr>
        <w:pStyle w:val="ListBullet"/>
        <w:rPr>
          <w:lang w:val="en-US"/>
        </w:rPr>
      </w:pPr>
      <w:r w:rsidRPr="00AA40DC">
        <w:rPr>
          <w:lang w:val="en-US"/>
        </w:rPr>
        <w:t>Possibly multiple</w:t>
      </w:r>
      <w:r w:rsidR="00973AF6" w:rsidRPr="00AA40DC">
        <w:rPr>
          <w:lang w:val="en-US"/>
        </w:rPr>
        <w:t xml:space="preserve"> Association</w:t>
      </w:r>
      <w:r w:rsidRPr="00AA40DC">
        <w:rPr>
          <w:lang w:val="en-US"/>
        </w:rPr>
        <w:t>s</w:t>
      </w:r>
      <w:r w:rsidR="00973AF6" w:rsidRPr="00AA40DC">
        <w:rPr>
          <w:lang w:val="en-US"/>
        </w:rPr>
        <w:t xml:space="preserve"> per XDSDocumentEntry, </w:t>
      </w:r>
      <w:r w:rsidRPr="00AA40DC">
        <w:rPr>
          <w:lang w:val="en-US"/>
        </w:rPr>
        <w:t>if the</w:t>
      </w:r>
      <w:r w:rsidR="00973AF6" w:rsidRPr="00AA40DC">
        <w:rPr>
          <w:lang w:val="en-US"/>
        </w:rPr>
        <w:t xml:space="preserve"> XDSDocumentEntry </w:t>
      </w:r>
      <w:r w:rsidRPr="00AA40DC">
        <w:rPr>
          <w:lang w:val="en-US"/>
        </w:rPr>
        <w:t xml:space="preserve">replaces or is an </w:t>
      </w:r>
      <w:r w:rsidR="00D652BE" w:rsidRPr="00AA40DC">
        <w:rPr>
          <w:lang w:val="en-US"/>
        </w:rPr>
        <w:t xml:space="preserve">addendum </w:t>
      </w:r>
      <w:r w:rsidRPr="00AA40DC">
        <w:rPr>
          <w:lang w:val="en-US"/>
        </w:rPr>
        <w:t>to an already registered</w:t>
      </w:r>
      <w:r w:rsidR="00973AF6" w:rsidRPr="00AA40DC">
        <w:rPr>
          <w:lang w:val="en-US"/>
        </w:rPr>
        <w:t xml:space="preserve"> XDSDocumentEntry</w:t>
      </w:r>
    </w:p>
    <w:p w:rsidR="005F2A64" w:rsidRPr="00AA40DC" w:rsidRDefault="005F2A64" w:rsidP="00BF7350">
      <w:pPr>
        <w:pStyle w:val="BodyText"/>
        <w:rPr>
          <w:lang w:val="en-US"/>
        </w:rPr>
      </w:pPr>
    </w:p>
    <w:p w:rsidR="00216238" w:rsidRPr="00AA40DC" w:rsidRDefault="001B5F32" w:rsidP="00BF7350">
      <w:pPr>
        <w:pStyle w:val="BodyText"/>
        <w:rPr>
          <w:lang w:val="en-US"/>
        </w:rPr>
      </w:pPr>
      <w:r w:rsidRPr="00AA40DC">
        <w:rPr>
          <w:lang w:val="en-US"/>
        </w:rPr>
        <w:t xml:space="preserve">For </w:t>
      </w:r>
      <w:r w:rsidR="002253A9" w:rsidRPr="00AA40DC">
        <w:rPr>
          <w:lang w:val="en-US"/>
        </w:rPr>
        <w:t>each</w:t>
      </w:r>
      <w:r w:rsidRPr="00AA40DC">
        <w:rPr>
          <w:lang w:val="en-US"/>
        </w:rPr>
        <w:t xml:space="preserve"> n</w:t>
      </w:r>
      <w:r w:rsidR="002253A9" w:rsidRPr="00AA40DC">
        <w:rPr>
          <w:lang w:val="en-US"/>
        </w:rPr>
        <w:t>ew</w:t>
      </w:r>
      <w:r w:rsidRPr="00AA40DC">
        <w:rPr>
          <w:lang w:val="en-US"/>
        </w:rPr>
        <w:t xml:space="preserve"> do</w:t>
      </w:r>
      <w:r w:rsidR="002253A9" w:rsidRPr="00AA40DC">
        <w:rPr>
          <w:lang w:val="en-US"/>
        </w:rPr>
        <w:t>c</w:t>
      </w:r>
      <w:r w:rsidRPr="00AA40DC">
        <w:rPr>
          <w:lang w:val="en-US"/>
        </w:rPr>
        <w:t xml:space="preserve">ument </w:t>
      </w:r>
      <w:r w:rsidR="002253A9" w:rsidRPr="00AA40DC">
        <w:rPr>
          <w:lang w:val="en-US"/>
        </w:rPr>
        <w:t xml:space="preserve">that is requested </w:t>
      </w:r>
      <w:r w:rsidRPr="00AA40DC">
        <w:rPr>
          <w:lang w:val="en-US"/>
        </w:rPr>
        <w:t>registere</w:t>
      </w:r>
      <w:r w:rsidR="002253A9" w:rsidRPr="00AA40DC">
        <w:rPr>
          <w:lang w:val="en-US"/>
        </w:rPr>
        <w:t>d</w:t>
      </w:r>
      <w:r w:rsidRPr="00AA40DC">
        <w:rPr>
          <w:lang w:val="en-US"/>
        </w:rPr>
        <w:t xml:space="preserve">, </w:t>
      </w:r>
      <w:r w:rsidR="002253A9" w:rsidRPr="00AA40DC">
        <w:rPr>
          <w:lang w:val="en-US"/>
        </w:rPr>
        <w:t>the following is added to the</w:t>
      </w:r>
      <w:r w:rsidR="008B575F" w:rsidRPr="00AA40DC">
        <w:rPr>
          <w:lang w:val="en-US"/>
        </w:rPr>
        <w:t xml:space="preserve"> </w:t>
      </w:r>
      <w:r w:rsidRPr="00AA40DC">
        <w:rPr>
          <w:lang w:val="en-US"/>
        </w:rPr>
        <w:t>XDSSubmissionSet:</w:t>
      </w:r>
    </w:p>
    <w:p w:rsidR="001B5F32" w:rsidRPr="00AA40DC" w:rsidRDefault="001B5F32" w:rsidP="001B5F32">
      <w:pPr>
        <w:pStyle w:val="ListBullet"/>
        <w:rPr>
          <w:lang w:val="en-US"/>
        </w:rPr>
      </w:pPr>
      <w:r w:rsidRPr="00AA40DC">
        <w:rPr>
          <w:lang w:val="en-US"/>
        </w:rPr>
        <w:t xml:space="preserve">XDSDocumentEntry </w:t>
      </w:r>
      <w:r w:rsidR="002253A9" w:rsidRPr="00AA40DC">
        <w:rPr>
          <w:lang w:val="en-US"/>
        </w:rPr>
        <w:t>containing</w:t>
      </w:r>
      <w:r w:rsidRPr="00AA40DC">
        <w:rPr>
          <w:lang w:val="en-US"/>
        </w:rPr>
        <w:t xml:space="preserve"> metadata for</w:t>
      </w:r>
      <w:r w:rsidR="002253A9" w:rsidRPr="00AA40DC">
        <w:rPr>
          <w:lang w:val="en-US"/>
        </w:rPr>
        <w:t xml:space="preserve"> the</w:t>
      </w:r>
      <w:r w:rsidRPr="00AA40DC">
        <w:rPr>
          <w:lang w:val="en-US"/>
        </w:rPr>
        <w:t xml:space="preserve"> do</w:t>
      </w:r>
      <w:r w:rsidR="002253A9" w:rsidRPr="00AA40DC">
        <w:rPr>
          <w:lang w:val="en-US"/>
        </w:rPr>
        <w:t>cument</w:t>
      </w:r>
    </w:p>
    <w:p w:rsidR="008B575F" w:rsidRPr="00AA40DC" w:rsidRDefault="008B575F" w:rsidP="008B575F">
      <w:pPr>
        <w:pStyle w:val="ListBullet"/>
        <w:tabs>
          <w:tab w:val="clear" w:pos="360"/>
          <w:tab w:val="num" w:pos="720"/>
        </w:tabs>
        <w:ind w:left="720"/>
        <w:rPr>
          <w:lang w:val="en-US"/>
        </w:rPr>
      </w:pPr>
      <w:r w:rsidRPr="00AA40DC">
        <w:rPr>
          <w:lang w:val="en-US"/>
        </w:rPr>
        <w:t xml:space="preserve">availabilityStatus </w:t>
      </w:r>
      <w:r w:rsidR="002253A9" w:rsidRPr="00AA40DC">
        <w:rPr>
          <w:lang w:val="en-US"/>
        </w:rPr>
        <w:t>is set</w:t>
      </w:r>
      <w:r w:rsidRPr="00AA40DC">
        <w:rPr>
          <w:lang w:val="en-US"/>
        </w:rPr>
        <w:t xml:space="preserve"> </w:t>
      </w:r>
      <w:r w:rsidR="002253A9" w:rsidRPr="00AA40DC">
        <w:rPr>
          <w:lang w:val="en-US"/>
        </w:rPr>
        <w:t xml:space="preserve">to </w:t>
      </w:r>
      <w:r w:rsidRPr="00AA40DC">
        <w:rPr>
          <w:lang w:val="en-US"/>
        </w:rPr>
        <w:t>Approved-</w:t>
      </w:r>
      <w:r w:rsidR="002253A9" w:rsidRPr="00AA40DC">
        <w:rPr>
          <w:lang w:val="en-US"/>
        </w:rPr>
        <w:t>value</w:t>
      </w:r>
    </w:p>
    <w:p w:rsidR="001B5F32" w:rsidRPr="00AA40DC" w:rsidRDefault="002253A9" w:rsidP="001B5F32">
      <w:pPr>
        <w:pStyle w:val="ListBullet"/>
        <w:rPr>
          <w:lang w:val="en-US"/>
        </w:rPr>
      </w:pPr>
      <w:r w:rsidRPr="00AA40DC">
        <w:rPr>
          <w:lang w:val="en-US"/>
        </w:rPr>
        <w:t>An</w:t>
      </w:r>
      <w:r w:rsidR="001B5F32" w:rsidRPr="00AA40DC">
        <w:rPr>
          <w:lang w:val="en-US"/>
        </w:rPr>
        <w:t xml:space="preserve"> Association </w:t>
      </w:r>
      <w:r w:rsidRPr="00AA40DC">
        <w:rPr>
          <w:lang w:val="en-US"/>
        </w:rPr>
        <w:t>that links</w:t>
      </w:r>
      <w:r w:rsidR="001B5F32" w:rsidRPr="00AA40DC">
        <w:rPr>
          <w:lang w:val="en-US"/>
        </w:rPr>
        <w:t xml:space="preserve"> </w:t>
      </w:r>
      <w:r w:rsidRPr="00AA40DC">
        <w:rPr>
          <w:lang w:val="en-US"/>
        </w:rPr>
        <w:t>the</w:t>
      </w:r>
      <w:r w:rsidR="001B5F32" w:rsidRPr="00AA40DC">
        <w:rPr>
          <w:lang w:val="en-US"/>
        </w:rPr>
        <w:t xml:space="preserve"> XDSDocumentEntry</w:t>
      </w:r>
      <w:r w:rsidRPr="00AA40DC">
        <w:rPr>
          <w:lang w:val="en-US"/>
        </w:rPr>
        <w:t xml:space="preserve"> and the</w:t>
      </w:r>
      <w:r w:rsidR="001B5F32" w:rsidRPr="00AA40DC">
        <w:rPr>
          <w:lang w:val="en-US"/>
        </w:rPr>
        <w:t xml:space="preserve"> XDSSubmissionSet</w:t>
      </w:r>
    </w:p>
    <w:p w:rsidR="008B575F" w:rsidRPr="00AA40DC" w:rsidRDefault="008B575F" w:rsidP="001B5F32">
      <w:pPr>
        <w:rPr>
          <w:lang w:val="en-US"/>
        </w:rPr>
      </w:pPr>
    </w:p>
    <w:p w:rsidR="001B5F32" w:rsidRPr="00AA40DC" w:rsidRDefault="008B575F" w:rsidP="001B5F32">
      <w:pPr>
        <w:rPr>
          <w:lang w:val="en-US"/>
        </w:rPr>
      </w:pPr>
      <w:r w:rsidRPr="00AA40DC">
        <w:rPr>
          <w:lang w:val="en-US"/>
        </w:rPr>
        <w:t>For</w:t>
      </w:r>
      <w:r w:rsidR="002253A9" w:rsidRPr="00AA40DC">
        <w:rPr>
          <w:lang w:val="en-US"/>
        </w:rPr>
        <w:t xml:space="preserve"> each</w:t>
      </w:r>
      <w:r w:rsidRPr="00AA40DC">
        <w:rPr>
          <w:lang w:val="en-US"/>
        </w:rPr>
        <w:t xml:space="preserve"> </w:t>
      </w:r>
      <w:r w:rsidR="00E10350" w:rsidRPr="00AA40DC">
        <w:rPr>
          <w:lang w:val="en-US"/>
        </w:rPr>
        <w:t>document-metadata</w:t>
      </w:r>
      <w:r w:rsidRPr="00AA40DC">
        <w:rPr>
          <w:lang w:val="en-US"/>
        </w:rPr>
        <w:t xml:space="preserve">, </w:t>
      </w:r>
      <w:r w:rsidR="002253A9" w:rsidRPr="00AA40DC">
        <w:rPr>
          <w:lang w:val="en-US"/>
        </w:rPr>
        <w:t>that is requested updated</w:t>
      </w:r>
      <w:r w:rsidRPr="00AA40DC">
        <w:rPr>
          <w:lang w:val="en-US"/>
        </w:rPr>
        <w:t xml:space="preserve">, </w:t>
      </w:r>
      <w:r w:rsidR="002253A9" w:rsidRPr="00AA40DC">
        <w:rPr>
          <w:lang w:val="en-US"/>
        </w:rPr>
        <w:t>the following is added to the</w:t>
      </w:r>
      <w:r w:rsidRPr="00AA40DC">
        <w:rPr>
          <w:lang w:val="en-US"/>
        </w:rPr>
        <w:t xml:space="preserve"> XDSSubmissionSet:</w:t>
      </w:r>
    </w:p>
    <w:p w:rsidR="008B575F" w:rsidRPr="00AA40DC" w:rsidRDefault="008B575F" w:rsidP="008B575F">
      <w:pPr>
        <w:pStyle w:val="ListBullet"/>
        <w:rPr>
          <w:lang w:val="en-US"/>
        </w:rPr>
      </w:pPr>
      <w:r w:rsidRPr="00AA40DC">
        <w:rPr>
          <w:lang w:val="en-US"/>
        </w:rPr>
        <w:t xml:space="preserve">XDSDocumentEntry </w:t>
      </w:r>
      <w:r w:rsidR="002253A9" w:rsidRPr="00AA40DC">
        <w:rPr>
          <w:lang w:val="en-US"/>
        </w:rPr>
        <w:t>containing the</w:t>
      </w:r>
      <w:r w:rsidRPr="00AA40DC">
        <w:rPr>
          <w:lang w:val="en-US"/>
        </w:rPr>
        <w:t xml:space="preserve"> </w:t>
      </w:r>
      <w:r w:rsidR="002253A9" w:rsidRPr="00AA40DC">
        <w:rPr>
          <w:lang w:val="en-US"/>
        </w:rPr>
        <w:t>u</w:t>
      </w:r>
      <w:r w:rsidRPr="00AA40DC">
        <w:rPr>
          <w:lang w:val="en-US"/>
        </w:rPr>
        <w:t xml:space="preserve">pdated </w:t>
      </w:r>
      <w:r w:rsidR="00E10350" w:rsidRPr="00AA40DC">
        <w:rPr>
          <w:lang w:val="en-US"/>
        </w:rPr>
        <w:t>document-metadata</w:t>
      </w:r>
    </w:p>
    <w:p w:rsidR="008B575F" w:rsidRPr="00AA40DC" w:rsidRDefault="008B575F" w:rsidP="008B575F">
      <w:pPr>
        <w:pStyle w:val="ListBullet"/>
        <w:tabs>
          <w:tab w:val="clear" w:pos="360"/>
          <w:tab w:val="num" w:pos="720"/>
        </w:tabs>
        <w:ind w:left="720"/>
        <w:rPr>
          <w:lang w:val="en-US"/>
        </w:rPr>
      </w:pPr>
      <w:r w:rsidRPr="00AA40DC">
        <w:rPr>
          <w:lang w:val="en-US"/>
        </w:rPr>
        <w:t xml:space="preserve">availabilityStatus </w:t>
      </w:r>
      <w:r w:rsidR="002253A9" w:rsidRPr="00AA40DC">
        <w:rPr>
          <w:lang w:val="en-US"/>
        </w:rPr>
        <w:t>is set to</w:t>
      </w:r>
      <w:r w:rsidRPr="00AA40DC">
        <w:rPr>
          <w:lang w:val="en-US"/>
        </w:rPr>
        <w:t xml:space="preserve"> Approved-</w:t>
      </w:r>
      <w:r w:rsidR="002253A9" w:rsidRPr="00AA40DC">
        <w:rPr>
          <w:lang w:val="en-US"/>
        </w:rPr>
        <w:t>value</w:t>
      </w:r>
    </w:p>
    <w:p w:rsidR="008B575F" w:rsidRPr="00AA40DC" w:rsidRDefault="002253A9" w:rsidP="008B575F">
      <w:pPr>
        <w:pStyle w:val="ListBullet"/>
        <w:rPr>
          <w:lang w:val="en-US"/>
        </w:rPr>
      </w:pPr>
      <w:r w:rsidRPr="00AA40DC">
        <w:rPr>
          <w:lang w:val="en-US"/>
        </w:rPr>
        <w:t>An</w:t>
      </w:r>
      <w:r w:rsidR="008B575F" w:rsidRPr="00AA40DC">
        <w:rPr>
          <w:lang w:val="en-US"/>
        </w:rPr>
        <w:t xml:space="preserve"> Association </w:t>
      </w:r>
      <w:r w:rsidRPr="00AA40DC">
        <w:rPr>
          <w:lang w:val="en-US"/>
        </w:rPr>
        <w:t>that</w:t>
      </w:r>
      <w:r w:rsidR="008B575F" w:rsidRPr="00AA40DC">
        <w:rPr>
          <w:lang w:val="en-US"/>
        </w:rPr>
        <w:t xml:space="preserve"> </w:t>
      </w:r>
      <w:r w:rsidRPr="00AA40DC">
        <w:rPr>
          <w:lang w:val="en-US"/>
        </w:rPr>
        <w:t>links the</w:t>
      </w:r>
      <w:r w:rsidR="008B575F" w:rsidRPr="00AA40DC">
        <w:rPr>
          <w:lang w:val="en-US"/>
        </w:rPr>
        <w:t xml:space="preserve"> XDSDocumentEntry </w:t>
      </w:r>
      <w:r w:rsidRPr="00AA40DC">
        <w:rPr>
          <w:lang w:val="en-US"/>
        </w:rPr>
        <w:t>and the</w:t>
      </w:r>
      <w:r w:rsidR="008B575F" w:rsidRPr="00AA40DC">
        <w:rPr>
          <w:lang w:val="en-US"/>
        </w:rPr>
        <w:t xml:space="preserve"> XDSSubmissionSet</w:t>
      </w:r>
    </w:p>
    <w:p w:rsidR="008B575F" w:rsidRPr="00AA40DC" w:rsidRDefault="002253A9" w:rsidP="008B575F">
      <w:pPr>
        <w:pStyle w:val="ListBullet"/>
        <w:rPr>
          <w:lang w:val="en-US"/>
        </w:rPr>
      </w:pPr>
      <w:r w:rsidRPr="00AA40DC">
        <w:rPr>
          <w:lang w:val="en-US"/>
        </w:rPr>
        <w:t>An</w:t>
      </w:r>
      <w:r w:rsidR="008B575F" w:rsidRPr="00AA40DC">
        <w:rPr>
          <w:lang w:val="en-US"/>
        </w:rPr>
        <w:t xml:space="preserve"> Association</w:t>
      </w:r>
      <w:r w:rsidRPr="00AA40DC">
        <w:rPr>
          <w:lang w:val="en-US"/>
        </w:rPr>
        <w:t xml:space="preserve"> that describes that the u</w:t>
      </w:r>
      <w:r w:rsidR="008B575F" w:rsidRPr="00AA40DC">
        <w:rPr>
          <w:lang w:val="en-US"/>
        </w:rPr>
        <w:t>pdate</w:t>
      </w:r>
      <w:r w:rsidRPr="00AA40DC">
        <w:rPr>
          <w:lang w:val="en-US"/>
        </w:rPr>
        <w:t>d</w:t>
      </w:r>
      <w:r w:rsidR="008B575F" w:rsidRPr="00AA40DC">
        <w:rPr>
          <w:lang w:val="en-US"/>
        </w:rPr>
        <w:t xml:space="preserve"> </w:t>
      </w:r>
      <w:r w:rsidR="00E10350" w:rsidRPr="00AA40DC">
        <w:rPr>
          <w:lang w:val="en-US"/>
        </w:rPr>
        <w:t>document-metadata</w:t>
      </w:r>
      <w:r w:rsidR="008B575F" w:rsidRPr="00AA40DC">
        <w:rPr>
          <w:lang w:val="en-US"/>
        </w:rPr>
        <w:t xml:space="preserve"> </w:t>
      </w:r>
      <w:r w:rsidRPr="00AA40DC">
        <w:rPr>
          <w:lang w:val="en-US"/>
        </w:rPr>
        <w:t>replaces</w:t>
      </w:r>
      <w:r w:rsidR="008B575F" w:rsidRPr="00AA40DC">
        <w:rPr>
          <w:lang w:val="en-US"/>
        </w:rPr>
        <w:t xml:space="preserve"> </w:t>
      </w:r>
      <w:r w:rsidRPr="00AA40DC">
        <w:rPr>
          <w:lang w:val="en-US"/>
        </w:rPr>
        <w:t>the</w:t>
      </w:r>
      <w:r w:rsidR="008B575F" w:rsidRPr="00AA40DC">
        <w:rPr>
          <w:lang w:val="en-US"/>
        </w:rPr>
        <w:t xml:space="preserve"> </w:t>
      </w:r>
      <w:r w:rsidRPr="00AA40DC">
        <w:rPr>
          <w:lang w:val="en-US"/>
        </w:rPr>
        <w:t>preexisting</w:t>
      </w:r>
      <w:r w:rsidR="008B575F" w:rsidRPr="00AA40DC">
        <w:rPr>
          <w:lang w:val="en-US"/>
        </w:rPr>
        <w:t>. I</w:t>
      </w:r>
      <w:r w:rsidRPr="00AA40DC">
        <w:rPr>
          <w:lang w:val="en-US"/>
        </w:rPr>
        <w:t>n the</w:t>
      </w:r>
      <w:r w:rsidR="008B575F" w:rsidRPr="00AA40DC">
        <w:rPr>
          <w:lang w:val="en-US"/>
        </w:rPr>
        <w:t xml:space="preserve"> Association</w:t>
      </w:r>
      <w:r w:rsidRPr="00AA40DC">
        <w:rPr>
          <w:lang w:val="en-US"/>
        </w:rPr>
        <w:t>,</w:t>
      </w:r>
      <w:r w:rsidR="008B575F" w:rsidRPr="00AA40DC">
        <w:rPr>
          <w:lang w:val="en-US"/>
        </w:rPr>
        <w:t xml:space="preserve"> </w:t>
      </w:r>
      <w:r w:rsidRPr="00AA40DC">
        <w:rPr>
          <w:lang w:val="en-US"/>
        </w:rPr>
        <w:t>the updated XDSDocumentEntry and</w:t>
      </w:r>
      <w:r w:rsidR="008B575F" w:rsidRPr="00AA40DC">
        <w:rPr>
          <w:lang w:val="en-US"/>
        </w:rPr>
        <w:t xml:space="preserve"> </w:t>
      </w:r>
      <w:r w:rsidRPr="00AA40DC">
        <w:rPr>
          <w:lang w:val="en-US"/>
        </w:rPr>
        <w:t>pre-existing</w:t>
      </w:r>
      <w:r w:rsidR="008B575F" w:rsidRPr="00AA40DC">
        <w:rPr>
          <w:lang w:val="en-US"/>
        </w:rPr>
        <w:t xml:space="preserve"> (</w:t>
      </w:r>
      <w:r w:rsidRPr="00AA40DC">
        <w:rPr>
          <w:lang w:val="en-US"/>
        </w:rPr>
        <w:t>to be invalidated</w:t>
      </w:r>
      <w:r w:rsidR="008B575F" w:rsidRPr="00AA40DC">
        <w:rPr>
          <w:lang w:val="en-US"/>
        </w:rPr>
        <w:t xml:space="preserve">) XDSDocumentEntry </w:t>
      </w:r>
      <w:r w:rsidRPr="00AA40DC">
        <w:rPr>
          <w:lang w:val="en-US"/>
        </w:rPr>
        <w:t>are identified by their ID</w:t>
      </w:r>
      <w:r w:rsidR="008B575F" w:rsidRPr="00AA40DC">
        <w:rPr>
          <w:lang w:val="en-US"/>
        </w:rPr>
        <w:t xml:space="preserve">, </w:t>
      </w:r>
      <w:r w:rsidRPr="00AA40DC">
        <w:rPr>
          <w:lang w:val="en-US"/>
        </w:rPr>
        <w:t xml:space="preserve">and </w:t>
      </w:r>
      <w:r w:rsidR="008B575F" w:rsidRPr="00AA40DC">
        <w:rPr>
          <w:lang w:val="en-US"/>
        </w:rPr>
        <w:t>associationType "urn:ihe:iti:2007:AssociationType:RPLC"</w:t>
      </w:r>
      <w:r w:rsidRPr="00AA40DC">
        <w:rPr>
          <w:lang w:val="en-US"/>
        </w:rPr>
        <w:t xml:space="preserve"> is applied</w:t>
      </w:r>
      <w:r w:rsidR="008B575F" w:rsidRPr="00AA40DC">
        <w:rPr>
          <w:lang w:val="en-US"/>
        </w:rPr>
        <w:t>.</w:t>
      </w:r>
    </w:p>
    <w:p w:rsidR="008B575F" w:rsidRPr="00AA40DC" w:rsidRDefault="008B575F" w:rsidP="00BF7350">
      <w:pPr>
        <w:pStyle w:val="BodyText"/>
        <w:rPr>
          <w:lang w:val="en-US"/>
        </w:rPr>
      </w:pPr>
    </w:p>
    <w:p w:rsidR="008B575F" w:rsidRPr="00AA40DC" w:rsidRDefault="008B575F" w:rsidP="00BF7350">
      <w:pPr>
        <w:pStyle w:val="BodyText"/>
        <w:rPr>
          <w:lang w:val="en-US"/>
        </w:rPr>
      </w:pPr>
      <w:r w:rsidRPr="00AA40DC">
        <w:rPr>
          <w:lang w:val="en-US"/>
        </w:rPr>
        <w:t xml:space="preserve">For </w:t>
      </w:r>
      <w:r w:rsidR="002253A9" w:rsidRPr="00AA40DC">
        <w:rPr>
          <w:lang w:val="en-US"/>
        </w:rPr>
        <w:t>each document</w:t>
      </w:r>
      <w:r w:rsidRPr="00AA40DC">
        <w:rPr>
          <w:lang w:val="en-US"/>
        </w:rPr>
        <w:t xml:space="preserve">, </w:t>
      </w:r>
      <w:r w:rsidR="002253A9" w:rsidRPr="00AA40DC">
        <w:rPr>
          <w:lang w:val="en-US"/>
        </w:rPr>
        <w:t>that is requested</w:t>
      </w:r>
      <w:r w:rsidRPr="00AA40DC">
        <w:rPr>
          <w:lang w:val="en-US"/>
        </w:rPr>
        <w:t xml:space="preserve"> invalid</w:t>
      </w:r>
      <w:r w:rsidR="002253A9" w:rsidRPr="00AA40DC">
        <w:rPr>
          <w:lang w:val="en-US"/>
        </w:rPr>
        <w:t>ated</w:t>
      </w:r>
      <w:r w:rsidRPr="00AA40DC">
        <w:rPr>
          <w:lang w:val="en-US"/>
        </w:rPr>
        <w:t xml:space="preserve"> i</w:t>
      </w:r>
      <w:r w:rsidR="002253A9" w:rsidRPr="00AA40DC">
        <w:rPr>
          <w:lang w:val="en-US"/>
        </w:rPr>
        <w:t>n</w:t>
      </w:r>
      <w:r w:rsidRPr="00AA40DC">
        <w:rPr>
          <w:lang w:val="en-US"/>
        </w:rPr>
        <w:t xml:space="preserve"> </w:t>
      </w:r>
      <w:r w:rsidR="002253A9" w:rsidRPr="00AA40DC">
        <w:rPr>
          <w:lang w:val="en-US"/>
        </w:rPr>
        <w:t xml:space="preserve">the </w:t>
      </w:r>
      <w:r w:rsidRPr="00AA40DC">
        <w:rPr>
          <w:lang w:val="en-US"/>
        </w:rPr>
        <w:t xml:space="preserve">register, </w:t>
      </w:r>
      <w:r w:rsidR="002253A9" w:rsidRPr="00AA40DC">
        <w:rPr>
          <w:lang w:val="en-US"/>
        </w:rPr>
        <w:t xml:space="preserve">the following is added to the </w:t>
      </w:r>
      <w:r w:rsidRPr="00AA40DC">
        <w:rPr>
          <w:lang w:val="en-US"/>
        </w:rPr>
        <w:t>XDSSubmissionSet:</w:t>
      </w:r>
    </w:p>
    <w:p w:rsidR="008B575F" w:rsidRPr="00AA40DC" w:rsidRDefault="008B575F" w:rsidP="008B575F">
      <w:pPr>
        <w:pStyle w:val="ListBullet"/>
        <w:rPr>
          <w:lang w:val="en-US"/>
        </w:rPr>
      </w:pPr>
      <w:r w:rsidRPr="00AA40DC">
        <w:rPr>
          <w:lang w:val="en-US"/>
        </w:rPr>
        <w:t xml:space="preserve">XDSDocumentEntry </w:t>
      </w:r>
      <w:r w:rsidR="002253A9" w:rsidRPr="00AA40DC">
        <w:rPr>
          <w:lang w:val="en-US"/>
        </w:rPr>
        <w:t>containing the updated document-metadata</w:t>
      </w:r>
    </w:p>
    <w:p w:rsidR="008B575F" w:rsidRPr="00AA40DC" w:rsidRDefault="008B575F" w:rsidP="008B575F">
      <w:pPr>
        <w:pStyle w:val="ListBullet"/>
        <w:tabs>
          <w:tab w:val="clear" w:pos="360"/>
          <w:tab w:val="num" w:pos="720"/>
        </w:tabs>
        <w:ind w:left="720"/>
        <w:rPr>
          <w:lang w:val="en-US"/>
        </w:rPr>
      </w:pPr>
      <w:r w:rsidRPr="00AA40DC">
        <w:rPr>
          <w:lang w:val="en-US"/>
        </w:rPr>
        <w:t xml:space="preserve">availabilityStatus </w:t>
      </w:r>
      <w:r w:rsidR="002253A9" w:rsidRPr="00AA40DC">
        <w:rPr>
          <w:lang w:val="en-US"/>
        </w:rPr>
        <w:t>is set</w:t>
      </w:r>
      <w:r w:rsidRPr="00AA40DC">
        <w:rPr>
          <w:lang w:val="en-US"/>
        </w:rPr>
        <w:t xml:space="preserve"> </w:t>
      </w:r>
      <w:r w:rsidR="002253A9" w:rsidRPr="00AA40DC">
        <w:rPr>
          <w:lang w:val="en-US"/>
        </w:rPr>
        <w:t>to</w:t>
      </w:r>
      <w:r w:rsidRPr="00AA40DC">
        <w:rPr>
          <w:lang w:val="en-US"/>
        </w:rPr>
        <w:t xml:space="preserve"> Deprecated-</w:t>
      </w:r>
      <w:r w:rsidR="002253A9" w:rsidRPr="00AA40DC">
        <w:rPr>
          <w:lang w:val="en-US"/>
        </w:rPr>
        <w:t>value</w:t>
      </w:r>
    </w:p>
    <w:p w:rsidR="008B575F" w:rsidRPr="00AA40DC" w:rsidRDefault="002253A9" w:rsidP="008B575F">
      <w:pPr>
        <w:pStyle w:val="ListBullet"/>
        <w:rPr>
          <w:lang w:val="en-US"/>
        </w:rPr>
      </w:pPr>
      <w:r w:rsidRPr="00AA40DC">
        <w:rPr>
          <w:lang w:val="en-US"/>
        </w:rPr>
        <w:t>An Association that links</w:t>
      </w:r>
      <w:r w:rsidR="008B575F" w:rsidRPr="00AA40DC">
        <w:rPr>
          <w:lang w:val="en-US"/>
        </w:rPr>
        <w:t xml:space="preserve"> </w:t>
      </w:r>
      <w:r w:rsidRPr="00AA40DC">
        <w:rPr>
          <w:lang w:val="en-US"/>
        </w:rPr>
        <w:t>the</w:t>
      </w:r>
      <w:r w:rsidR="008B575F" w:rsidRPr="00AA40DC">
        <w:rPr>
          <w:lang w:val="en-US"/>
        </w:rPr>
        <w:t xml:space="preserve"> XDSDocumentEntry </w:t>
      </w:r>
      <w:r w:rsidRPr="00AA40DC">
        <w:rPr>
          <w:lang w:val="en-US"/>
        </w:rPr>
        <w:t>and the</w:t>
      </w:r>
      <w:r w:rsidR="008B575F" w:rsidRPr="00AA40DC">
        <w:rPr>
          <w:lang w:val="en-US"/>
        </w:rPr>
        <w:t xml:space="preserve"> XDSSubmissionSet</w:t>
      </w:r>
    </w:p>
    <w:p w:rsidR="008B575F" w:rsidRPr="00AA40DC" w:rsidRDefault="002253A9" w:rsidP="008B575F">
      <w:pPr>
        <w:pStyle w:val="ListBullet"/>
        <w:rPr>
          <w:lang w:val="en-US"/>
        </w:rPr>
      </w:pPr>
      <w:r w:rsidRPr="00AA40DC">
        <w:rPr>
          <w:lang w:val="en-US"/>
        </w:rPr>
        <w:t>A</w:t>
      </w:r>
      <w:r w:rsidR="008B575F" w:rsidRPr="00AA40DC">
        <w:rPr>
          <w:lang w:val="en-US"/>
        </w:rPr>
        <w:t>n Association</w:t>
      </w:r>
      <w:r w:rsidRPr="00AA40DC">
        <w:rPr>
          <w:lang w:val="en-US"/>
        </w:rPr>
        <w:t xml:space="preserve"> that describes that the updated document-metadata replaces the pre-existing.  In the </w:t>
      </w:r>
      <w:r w:rsidR="008B575F" w:rsidRPr="00AA40DC">
        <w:rPr>
          <w:lang w:val="en-US"/>
        </w:rPr>
        <w:t xml:space="preserve">Association </w:t>
      </w:r>
      <w:r w:rsidRPr="00AA40DC">
        <w:rPr>
          <w:lang w:val="en-US"/>
        </w:rPr>
        <w:t>the updated XDSDocumentEntry and pre-existing (to be invalidated) XDSDocumentEntry are identified by their ID, and “</w:t>
      </w:r>
      <w:r w:rsidR="008B575F" w:rsidRPr="00AA40DC">
        <w:rPr>
          <w:lang w:val="en-US"/>
        </w:rPr>
        <w:t>associationType "urn:ihe:iti:2007:AssociationType:RPLC"</w:t>
      </w:r>
      <w:r w:rsidRPr="00AA40DC">
        <w:rPr>
          <w:lang w:val="en-US"/>
        </w:rPr>
        <w:t xml:space="preserve"> is applied</w:t>
      </w:r>
      <w:r w:rsidR="008B575F" w:rsidRPr="00AA40DC">
        <w:rPr>
          <w:lang w:val="en-US"/>
        </w:rPr>
        <w:t>.</w:t>
      </w:r>
    </w:p>
    <w:p w:rsidR="006C18A7" w:rsidRPr="00AA40DC" w:rsidRDefault="006C18A7" w:rsidP="00BF7350">
      <w:pPr>
        <w:pStyle w:val="BodyText"/>
        <w:jc w:val="left"/>
        <w:rPr>
          <w:lang w:val="en-US"/>
        </w:rPr>
      </w:pPr>
    </w:p>
    <w:p w:rsidR="008C31EA" w:rsidRPr="00AA40DC" w:rsidRDefault="00C63A83" w:rsidP="00042AF5">
      <w:pPr>
        <w:pStyle w:val="Heading1"/>
        <w:rPr>
          <w:lang w:val="en-US"/>
        </w:rPr>
      </w:pPr>
      <w:bookmarkStart w:id="56" w:name="_Toc327534200"/>
      <w:bookmarkStart w:id="57" w:name="_Toc429578649"/>
      <w:bookmarkEnd w:id="39"/>
      <w:bookmarkEnd w:id="40"/>
      <w:bookmarkEnd w:id="46"/>
      <w:r w:rsidRPr="00AA40DC">
        <w:rPr>
          <w:lang w:val="en-US"/>
        </w:rPr>
        <w:lastRenderedPageBreak/>
        <w:t>DDS Registry</w:t>
      </w:r>
      <w:r w:rsidR="008C31EA" w:rsidRPr="00AA40DC">
        <w:rPr>
          <w:lang w:val="en-US"/>
        </w:rPr>
        <w:t xml:space="preserve"> </w:t>
      </w:r>
      <w:r w:rsidR="002253A9" w:rsidRPr="00AA40DC">
        <w:rPr>
          <w:lang w:val="en-US"/>
        </w:rPr>
        <w:t>registration</w:t>
      </w:r>
      <w:r w:rsidR="008C31EA" w:rsidRPr="00AA40DC">
        <w:rPr>
          <w:lang w:val="en-US"/>
        </w:rPr>
        <w:t xml:space="preserve"> </w:t>
      </w:r>
      <w:r w:rsidR="00721E10">
        <w:rPr>
          <w:lang w:val="en-US"/>
        </w:rPr>
        <w:t>Web</w:t>
      </w:r>
      <w:r w:rsidR="00297C74">
        <w:rPr>
          <w:lang w:val="en-US"/>
        </w:rPr>
        <w:t xml:space="preserve"> </w:t>
      </w:r>
      <w:r w:rsidR="008C31EA" w:rsidRPr="00AA40DC">
        <w:rPr>
          <w:lang w:val="en-US"/>
        </w:rPr>
        <w:t>service</w:t>
      </w:r>
      <w:r w:rsidR="00297C74">
        <w:rPr>
          <w:lang w:val="en-US"/>
        </w:rPr>
        <w:t xml:space="preserve"> </w:t>
      </w:r>
      <w:r w:rsidR="008C31EA" w:rsidRPr="00AA40DC">
        <w:rPr>
          <w:lang w:val="en-US"/>
        </w:rPr>
        <w:t>semanti</w:t>
      </w:r>
      <w:bookmarkEnd w:id="56"/>
      <w:r w:rsidR="002253A9" w:rsidRPr="00AA40DC">
        <w:rPr>
          <w:lang w:val="en-US"/>
        </w:rPr>
        <w:t>cs</w:t>
      </w:r>
      <w:bookmarkEnd w:id="57"/>
    </w:p>
    <w:p w:rsidR="008C31EA" w:rsidRPr="00AA40DC" w:rsidRDefault="002253A9" w:rsidP="00042AF5">
      <w:pPr>
        <w:pStyle w:val="Heading2"/>
        <w:rPr>
          <w:lang w:val="en-US"/>
        </w:rPr>
      </w:pPr>
      <w:bookmarkStart w:id="58" w:name="_Toc429578650"/>
      <w:r w:rsidRPr="00AA40DC">
        <w:rPr>
          <w:lang w:val="en-US"/>
        </w:rPr>
        <w:t>Message format</w:t>
      </w:r>
      <w:bookmarkEnd w:id="58"/>
    </w:p>
    <w:p w:rsidR="008C31EA" w:rsidRPr="00AA40DC" w:rsidRDefault="002253A9" w:rsidP="008C31EA">
      <w:pPr>
        <w:pStyle w:val="BodyText"/>
        <w:rPr>
          <w:lang w:val="en-US"/>
        </w:rPr>
      </w:pPr>
      <w:r w:rsidRPr="00AA40DC">
        <w:rPr>
          <w:noProof/>
          <w:lang w:val="en-GB" w:eastAsia="en-GB"/>
        </w:rPr>
        <mc:AlternateContent>
          <mc:Choice Requires="wpc">
            <w:drawing>
              <wp:anchor distT="0" distB="0" distL="114300" distR="114300" simplePos="0" relativeHeight="251662848" behindDoc="0" locked="0" layoutInCell="1" allowOverlap="1" wp14:anchorId="039D19B1" wp14:editId="3CEF4C14">
                <wp:simplePos x="0" y="0"/>
                <wp:positionH relativeFrom="column">
                  <wp:posOffset>1119248</wp:posOffset>
                </wp:positionH>
                <wp:positionV relativeFrom="paragraph">
                  <wp:posOffset>548640</wp:posOffset>
                </wp:positionV>
                <wp:extent cx="3369310" cy="2691130"/>
                <wp:effectExtent l="0" t="0" r="0" b="13970"/>
                <wp:wrapTopAndBottom/>
                <wp:docPr id="27" name="Canvas 2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3" name="Rectangle 5"/>
                        <wps:cNvSpPr>
                          <a:spLocks noChangeArrowheads="1"/>
                        </wps:cNvSpPr>
                        <wps:spPr bwMode="auto">
                          <a:xfrm>
                            <a:off x="19050" y="19050"/>
                            <a:ext cx="2720975" cy="26600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 name="Rectangle 6"/>
                        <wps:cNvSpPr>
                          <a:spLocks noChangeArrowheads="1"/>
                        </wps:cNvSpPr>
                        <wps:spPr bwMode="auto">
                          <a:xfrm>
                            <a:off x="19050" y="19050"/>
                            <a:ext cx="2720975" cy="2660015"/>
                          </a:xfrm>
                          <a:prstGeom prst="rect">
                            <a:avLst/>
                          </a:pr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 name="Rectangle 7"/>
                        <wps:cNvSpPr>
                          <a:spLocks noChangeArrowheads="1"/>
                        </wps:cNvSpPr>
                        <wps:spPr bwMode="auto">
                          <a:xfrm>
                            <a:off x="1017905" y="66675"/>
                            <a:ext cx="73469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394E" w:rsidRDefault="0067394E">
                              <w:r>
                                <w:rPr>
                                  <w:rFonts w:cs="Arial"/>
                                  <w:color w:val="000000"/>
                                  <w:sz w:val="16"/>
                                  <w:szCs w:val="16"/>
                                  <w:lang w:val="en-US"/>
                                </w:rPr>
                                <w:t>SOAP Envelope</w:t>
                              </w:r>
                            </w:p>
                          </w:txbxContent>
                        </wps:txbx>
                        <wps:bodyPr rot="0" vert="horz" wrap="none" lIns="0" tIns="0" rIns="0" bIns="0" anchor="t" anchorCtr="0">
                          <a:spAutoFit/>
                        </wps:bodyPr>
                      </wps:wsp>
                      <wps:wsp>
                        <wps:cNvPr id="6" name="Rectangle 8"/>
                        <wps:cNvSpPr>
                          <a:spLocks noChangeArrowheads="1"/>
                        </wps:cNvSpPr>
                        <wps:spPr bwMode="auto">
                          <a:xfrm>
                            <a:off x="114300" y="276225"/>
                            <a:ext cx="2540000" cy="12299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 name="Rectangle 9"/>
                        <wps:cNvSpPr>
                          <a:spLocks noChangeArrowheads="1"/>
                        </wps:cNvSpPr>
                        <wps:spPr bwMode="auto">
                          <a:xfrm>
                            <a:off x="114300" y="276225"/>
                            <a:ext cx="2540000" cy="1229995"/>
                          </a:xfrm>
                          <a:prstGeom prst="rect">
                            <a:avLst/>
                          </a:pr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 name="Rectangle 10"/>
                        <wps:cNvSpPr>
                          <a:spLocks noChangeArrowheads="1"/>
                        </wps:cNvSpPr>
                        <wps:spPr bwMode="auto">
                          <a:xfrm>
                            <a:off x="1065530" y="324485"/>
                            <a:ext cx="64389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394E" w:rsidRDefault="0067394E">
                              <w:r>
                                <w:rPr>
                                  <w:rFonts w:cs="Arial"/>
                                  <w:color w:val="000000"/>
                                  <w:sz w:val="16"/>
                                  <w:szCs w:val="16"/>
                                  <w:lang w:val="en-US"/>
                                </w:rPr>
                                <w:t>SOAP Header</w:t>
                              </w:r>
                            </w:p>
                          </w:txbxContent>
                        </wps:txbx>
                        <wps:bodyPr rot="0" vert="horz" wrap="none" lIns="0" tIns="0" rIns="0" bIns="0" anchor="t" anchorCtr="0">
                          <a:spAutoFit/>
                        </wps:bodyPr>
                      </wps:wsp>
                      <wps:wsp>
                        <wps:cNvPr id="9" name="Rectangle 11"/>
                        <wps:cNvSpPr>
                          <a:spLocks noChangeArrowheads="1"/>
                        </wps:cNvSpPr>
                        <wps:spPr bwMode="auto">
                          <a:xfrm>
                            <a:off x="220980" y="646430"/>
                            <a:ext cx="2311400" cy="4006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 name="Rectangle 12"/>
                        <wps:cNvSpPr>
                          <a:spLocks noChangeArrowheads="1"/>
                        </wps:cNvSpPr>
                        <wps:spPr bwMode="auto">
                          <a:xfrm>
                            <a:off x="228600" y="591185"/>
                            <a:ext cx="2311400" cy="400685"/>
                          </a:xfrm>
                          <a:prstGeom prst="rect">
                            <a:avLst/>
                          </a:pr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 name="Rectangle 17"/>
                        <wps:cNvSpPr>
                          <a:spLocks noChangeArrowheads="1"/>
                        </wps:cNvSpPr>
                        <wps:spPr bwMode="auto">
                          <a:xfrm>
                            <a:off x="406836" y="625988"/>
                            <a:ext cx="1998980" cy="198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394E" w:rsidRPr="00B92715" w:rsidRDefault="00B92715">
                              <w:pPr>
                                <w:rPr>
                                  <w:lang w:val="en-GB"/>
                                </w:rPr>
                              </w:pPr>
                              <w:r>
                                <w:rPr>
                                  <w:rFonts w:cs="Arial"/>
                                  <w:color w:val="000000"/>
                                  <w:sz w:val="16"/>
                                  <w:szCs w:val="16"/>
                                  <w:lang w:val="en-US"/>
                                </w:rPr>
                                <w:t xml:space="preserve">Security (DGWS ID </w:t>
                              </w:r>
                              <w:r w:rsidR="0067394E">
                                <w:rPr>
                                  <w:rFonts w:cs="Arial"/>
                                  <w:color w:val="000000"/>
                                  <w:sz w:val="16"/>
                                  <w:szCs w:val="16"/>
                                  <w:lang w:val="en-US"/>
                                </w:rPr>
                                <w:t>card in SAML Assertion</w:t>
                              </w:r>
                              <w:r>
                                <w:rPr>
                                  <w:rFonts w:cs="Arial"/>
                                  <w:color w:val="000000"/>
                                  <w:sz w:val="16"/>
                                  <w:szCs w:val="16"/>
                                  <w:lang w:val="en-US"/>
                                </w:rPr>
                                <w:t>)</w:t>
                              </w:r>
                            </w:p>
                          </w:txbxContent>
                        </wps:txbx>
                        <wps:bodyPr rot="0" vert="horz" wrap="none" lIns="0" tIns="0" rIns="0" bIns="0" anchor="t" anchorCtr="0">
                          <a:noAutofit/>
                        </wps:bodyPr>
                      </wps:wsp>
                      <wps:wsp>
                        <wps:cNvPr id="16" name="Rectangle 18"/>
                        <wps:cNvSpPr>
                          <a:spLocks noChangeArrowheads="1"/>
                        </wps:cNvSpPr>
                        <wps:spPr bwMode="auto">
                          <a:xfrm>
                            <a:off x="2390393" y="634265"/>
                            <a:ext cx="75565" cy="1974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394E" w:rsidRDefault="0067394E"/>
                          </w:txbxContent>
                        </wps:txbx>
                        <wps:bodyPr rot="0" vert="horz" wrap="none" lIns="0" tIns="0" rIns="0" bIns="0" anchor="t" anchorCtr="0">
                          <a:noAutofit/>
                        </wps:bodyPr>
                      </wps:wsp>
                      <wps:wsp>
                        <wps:cNvPr id="17" name="Rectangle 19"/>
                        <wps:cNvSpPr>
                          <a:spLocks noChangeArrowheads="1"/>
                        </wps:cNvSpPr>
                        <wps:spPr bwMode="auto">
                          <a:xfrm>
                            <a:off x="228600" y="1068070"/>
                            <a:ext cx="2311400" cy="3238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 name="Rectangle 20"/>
                        <wps:cNvSpPr>
                          <a:spLocks noChangeArrowheads="1"/>
                        </wps:cNvSpPr>
                        <wps:spPr bwMode="auto">
                          <a:xfrm>
                            <a:off x="228600" y="1068070"/>
                            <a:ext cx="2311400" cy="323850"/>
                          </a:xfrm>
                          <a:prstGeom prst="rect">
                            <a:avLst/>
                          </a:pr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 name="Rectangle 21"/>
                        <wps:cNvSpPr>
                          <a:spLocks noChangeArrowheads="1"/>
                        </wps:cNvSpPr>
                        <wps:spPr bwMode="auto">
                          <a:xfrm>
                            <a:off x="970280" y="1115695"/>
                            <a:ext cx="82486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394E" w:rsidRDefault="0067394E">
                              <w:r>
                                <w:rPr>
                                  <w:rFonts w:cs="Arial"/>
                                  <w:color w:val="000000"/>
                                  <w:sz w:val="16"/>
                                  <w:szCs w:val="16"/>
                                  <w:lang w:val="en-US"/>
                                </w:rPr>
                                <w:t>MEDCOM Header</w:t>
                              </w:r>
                            </w:p>
                          </w:txbxContent>
                        </wps:txbx>
                        <wps:bodyPr rot="0" vert="horz" wrap="none" lIns="0" tIns="0" rIns="0" bIns="0" anchor="t" anchorCtr="0">
                          <a:spAutoFit/>
                        </wps:bodyPr>
                      </wps:wsp>
                      <wps:wsp>
                        <wps:cNvPr id="20" name="Rectangle 22"/>
                        <wps:cNvSpPr>
                          <a:spLocks noChangeArrowheads="1"/>
                        </wps:cNvSpPr>
                        <wps:spPr bwMode="auto">
                          <a:xfrm>
                            <a:off x="114300" y="1621155"/>
                            <a:ext cx="2540000" cy="9150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 name="Rectangle 23"/>
                        <wps:cNvSpPr>
                          <a:spLocks noChangeArrowheads="1"/>
                        </wps:cNvSpPr>
                        <wps:spPr bwMode="auto">
                          <a:xfrm>
                            <a:off x="114300" y="1621155"/>
                            <a:ext cx="2540000" cy="915035"/>
                          </a:xfrm>
                          <a:prstGeom prst="rect">
                            <a:avLst/>
                          </a:pr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Rectangle 24"/>
                        <wps:cNvSpPr>
                          <a:spLocks noChangeArrowheads="1"/>
                        </wps:cNvSpPr>
                        <wps:spPr bwMode="auto">
                          <a:xfrm>
                            <a:off x="1113155" y="1668780"/>
                            <a:ext cx="54229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394E" w:rsidRDefault="0067394E">
                              <w:r>
                                <w:rPr>
                                  <w:rFonts w:cs="Arial"/>
                                  <w:color w:val="000000"/>
                                  <w:sz w:val="16"/>
                                  <w:szCs w:val="16"/>
                                  <w:lang w:val="en-US"/>
                                </w:rPr>
                                <w:t>SOAP Body</w:t>
                              </w:r>
                            </w:p>
                          </w:txbxContent>
                        </wps:txbx>
                        <wps:bodyPr rot="0" vert="horz" wrap="none" lIns="0" tIns="0" rIns="0" bIns="0" anchor="t" anchorCtr="0">
                          <a:spAutoFit/>
                        </wps:bodyPr>
                      </wps:wsp>
                      <wps:wsp>
                        <wps:cNvPr id="23" name="Rectangle 25"/>
                        <wps:cNvSpPr>
                          <a:spLocks noChangeArrowheads="1"/>
                        </wps:cNvSpPr>
                        <wps:spPr bwMode="auto">
                          <a:xfrm>
                            <a:off x="247650" y="1868805"/>
                            <a:ext cx="2311400" cy="534035"/>
                          </a:xfrm>
                          <a:prstGeom prst="rect">
                            <a:avLst/>
                          </a:prstGeom>
                          <a:solidFill>
                            <a:srgbClr val="C6D8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 name="Rectangle 26"/>
                        <wps:cNvSpPr>
                          <a:spLocks noChangeArrowheads="1"/>
                        </wps:cNvSpPr>
                        <wps:spPr bwMode="auto">
                          <a:xfrm>
                            <a:off x="247650" y="1868805"/>
                            <a:ext cx="2311400" cy="534035"/>
                          </a:xfrm>
                          <a:prstGeom prst="rect">
                            <a:avLst/>
                          </a:pr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Rectangle 27"/>
                        <wps:cNvSpPr>
                          <a:spLocks noChangeArrowheads="1"/>
                        </wps:cNvSpPr>
                        <wps:spPr bwMode="auto">
                          <a:xfrm>
                            <a:off x="488334" y="1905859"/>
                            <a:ext cx="183134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394E" w:rsidRPr="00297C74" w:rsidRDefault="0067394E">
                              <w:pPr>
                                <w:rPr>
                                  <w:lang w:val="en-GB"/>
                                </w:rPr>
                              </w:pPr>
                              <w:r w:rsidRPr="00297C74">
                                <w:rPr>
                                  <w:rFonts w:cs="Arial"/>
                                  <w:i/>
                                  <w:iCs/>
                                  <w:color w:val="000000"/>
                                  <w:sz w:val="16"/>
                                  <w:szCs w:val="16"/>
                                  <w:lang w:val="en-GB"/>
                                </w:rPr>
                                <w:t>P</w:t>
                              </w:r>
                              <w:r>
                                <w:rPr>
                                  <w:rFonts w:cs="Arial"/>
                                  <w:i/>
                                  <w:iCs/>
                                  <w:color w:val="000000"/>
                                  <w:sz w:val="16"/>
                                  <w:szCs w:val="16"/>
                                  <w:lang w:val="en-GB"/>
                                </w:rPr>
                                <w:t xml:space="preserve">ayload depends on </w:t>
                              </w:r>
                              <w:r w:rsidRPr="00297C74">
                                <w:rPr>
                                  <w:rFonts w:cs="Arial"/>
                                  <w:i/>
                                  <w:iCs/>
                                  <w:color w:val="000000"/>
                                  <w:sz w:val="16"/>
                                  <w:szCs w:val="16"/>
                                  <w:lang w:val="en-GB"/>
                                </w:rPr>
                                <w:t xml:space="preserve">called </w:t>
                              </w:r>
                              <w:r w:rsidR="00721E10">
                                <w:rPr>
                                  <w:rFonts w:cs="Arial"/>
                                  <w:i/>
                                  <w:iCs/>
                                  <w:color w:val="000000"/>
                                  <w:sz w:val="16"/>
                                  <w:szCs w:val="16"/>
                                  <w:lang w:val="en-GB"/>
                                </w:rPr>
                                <w:t>Web</w:t>
                              </w:r>
                              <w:r w:rsidRPr="00297C74">
                                <w:rPr>
                                  <w:rFonts w:cs="Arial"/>
                                  <w:i/>
                                  <w:iCs/>
                                  <w:color w:val="000000"/>
                                  <w:sz w:val="16"/>
                                  <w:szCs w:val="16"/>
                                  <w:lang w:val="en-GB"/>
                                </w:rPr>
                                <w:t xml:space="preserve"> service </w:t>
                              </w:r>
                            </w:p>
                          </w:txbxContent>
                        </wps:txbx>
                        <wps:bodyPr rot="0" vert="horz" wrap="none" lIns="0" tIns="0" rIns="0" bIns="0" anchor="t" anchorCtr="0">
                          <a:spAutoFit/>
                        </wps:bodyPr>
                      </wps:wsp>
                      <wps:wsp>
                        <wps:cNvPr id="26" name="Rectangle 28"/>
                        <wps:cNvSpPr>
                          <a:spLocks noChangeArrowheads="1"/>
                        </wps:cNvSpPr>
                        <wps:spPr bwMode="auto">
                          <a:xfrm>
                            <a:off x="1189355" y="2040255"/>
                            <a:ext cx="44767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394E" w:rsidRDefault="0067394E">
                              <w:r>
                                <w:rPr>
                                  <w:rFonts w:cs="Arial"/>
                                  <w:i/>
                                  <w:iCs/>
                                  <w:color w:val="000000"/>
                                  <w:sz w:val="16"/>
                                  <w:szCs w:val="16"/>
                                  <w:lang w:val="en-US"/>
                                </w:rPr>
                                <w:t>operation</w:t>
                              </w:r>
                            </w:p>
                          </w:txbxContent>
                        </wps:txbx>
                        <wps:bodyPr rot="0" vert="horz" wrap="none" lIns="0" tIns="0" rIns="0" bIns="0" anchor="t" anchorCtr="0">
                          <a:spAutoFit/>
                        </wps:bodyPr>
                      </wps:wsp>
                    </wpc:wpc>
                  </a:graphicData>
                </a:graphic>
                <wp14:sizeRelH relativeFrom="page">
                  <wp14:pctWidth>0</wp14:pctWidth>
                </wp14:sizeRelH>
                <wp14:sizeRelV relativeFrom="page">
                  <wp14:pctHeight>0</wp14:pctHeight>
                </wp14:sizeRelV>
              </wp:anchor>
            </w:drawing>
          </mc:Choice>
          <mc:Fallback>
            <w:pict>
              <v:group w14:anchorId="039D19B1" id="Canvas 27" o:spid="_x0000_s1026" editas="canvas" style="position:absolute;left:0;text-align:left;margin-left:88.15pt;margin-top:43.2pt;width:265.3pt;height:211.9pt;z-index:251662848" coordsize="33693,269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3693;height:26911;visibility:visible;mso-wrap-style:square">
                  <v:fill o:detectmouseclick="t"/>
                  <v:path o:connecttype="none"/>
                </v:shape>
                <v:rect id="Rectangle 5" o:spid="_x0000_s1028" style="position:absolute;left:190;top:190;width:27210;height:26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PncMA&#10;AADaAAAADwAAAGRycy9kb3ducmV2LnhtbESPQWvCQBSE70L/w/IEb7pr04YaXUMRAoW2B7Xg9ZF9&#10;JsHs2zS70fTfdwsFj8PMfMNs8tG24kq9bxxrWC4UCOLSmYYrDV/HYv4Cwgdkg61j0vBDHvLtw2SD&#10;mXE33tP1ECoRIewz1FCH0GVS+rImi37hOuLonV1vMUTZV9L0eItw28pHpVJpseG4UGNHu5rKy2Gw&#10;GjB9Mt+f5+Tj+D6kuKpGVTyflNaz6fi6BhFoDPfwf/vNaEjg70q8AXL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mPncMAAADaAAAADwAAAAAAAAAAAAAAAACYAgAAZHJzL2Rv&#10;d25yZXYueG1sUEsFBgAAAAAEAAQA9QAAAIgDAAAAAA==&#10;" stroked="f"/>
                <v:rect id="Rectangle 6" o:spid="_x0000_s1029" style="position:absolute;left:190;top:190;width:27210;height:26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jFz8IA&#10;AADaAAAADwAAAGRycy9kb3ducmV2LnhtbESPQYvCMBSE7wv+h/CEvYimKyJSjSKCi8tCxarg8dE8&#10;22LzUppYu//eCMIeh5n5hlmsOlOJlhpXWlbwNYpAEGdWl5wrOB23wxkI55E1VpZJwR85WC17HwuM&#10;tX3wgdrU5yJA2MWooPC+jqV0WUEG3cjWxMG72sagD7LJpW7wEeCmkuMomkqDJYeFAmvaFJTd0rtR&#10;wPdSYrv/jX72yQW3g+/E386JUp/9bj0H4anz/+F3e6cVTOB1JdwAuX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2MXPwgAAANoAAAAPAAAAAAAAAAAAAAAAAJgCAABkcnMvZG93&#10;bnJldi54bWxQSwUGAAAAAAQABAD1AAAAhwMAAAAA&#10;" filled="f" strokeweight=".25pt">
                  <v:stroke joinstyle="round" endcap="round"/>
                </v:rect>
                <v:rect id="Rectangle 7" o:spid="_x0000_s1030" style="position:absolute;left:10179;top:666;width:7347;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yoLsEA&#10;AADaAAAADwAAAGRycy9kb3ducmV2LnhtbESPzWrDMBCE74W+g9hCbrVcQ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cqC7BAAAA2gAAAA8AAAAAAAAAAAAAAAAAmAIAAGRycy9kb3du&#10;cmV2LnhtbFBLBQYAAAAABAAEAPUAAACGAwAAAAA=&#10;" filled="f" stroked="f">
                  <v:textbox style="mso-fit-shape-to-text:t" inset="0,0,0,0">
                    <w:txbxContent>
                      <w:p w:rsidR="0067394E" w:rsidRDefault="0067394E">
                        <w:r>
                          <w:rPr>
                            <w:rFonts w:cs="Arial"/>
                            <w:color w:val="000000"/>
                            <w:sz w:val="16"/>
                            <w:szCs w:val="16"/>
                            <w:lang w:val="en-US"/>
                          </w:rPr>
                          <w:t>SOAP Envelope</w:t>
                        </w:r>
                      </w:p>
                    </w:txbxContent>
                  </v:textbox>
                </v:rect>
                <v:rect id="Rectangle 8" o:spid="_x0000_s1031" style="position:absolute;left:1143;top:2762;width:25400;height:12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4sBcIA&#10;AADaAAAADwAAAGRycy9kb3ducmV2LnhtbESPT4vCMBTE7wt+h/CEva2Ju27RahRZEATdg3/A66N5&#10;tsXmpTZR67c3guBxmJnfMJNZaytxpcaXjjX0ewoEceZMybmG/W7xNQThA7LByjFpuJOH2bTzMcHU&#10;uBtv6LoNuYgQ9ilqKEKoUyl9VpBF33M1cfSOrrEYomxyaRq8Rbit5LdSibRYclwosKa/grLT9mI1&#10;YDIw5//jz3q3uiQ4ylu1+D0orT+77XwMIlAb3uFXe2k0JPC8Em+A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jiwFwgAAANoAAAAPAAAAAAAAAAAAAAAAAJgCAABkcnMvZG93&#10;bnJldi54bWxQSwUGAAAAAAQABAD1AAAAhwMAAAAA&#10;" stroked="f"/>
                <v:rect id="Rectangle 9" o:spid="_x0000_s1032" style="position:absolute;left:1143;top:2762;width:25400;height:12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pbuMIA&#10;AADaAAAADwAAAGRycy9kb3ducmV2LnhtbESPQYvCMBSE7wv+h/CEvYim60GlGkUEF5eFilXB46N5&#10;tsXmpTSxdv+9EYQ9DjPzDbNYdaYSLTWutKzgaxSBIM6sLjlXcDpuhzMQziNrrCyTgj9ysFr2PhYY&#10;a/vgA7Wpz0WAsItRQeF9HUvpsoIMupGtiYN3tY1BH2STS93gI8BNJcdRNJEGSw4LBda0KSi7pXej&#10;gO+lxHb/G/3skwtuB9+Jv50TpT773XoOwlPn/8Pv9k4rmMLrSrgBcvk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Clu4wgAAANoAAAAPAAAAAAAAAAAAAAAAAJgCAABkcnMvZG93&#10;bnJldi54bWxQSwUGAAAAAAQABAD1AAAAhwMAAAAA&#10;" filled="f" strokeweight=".25pt">
                  <v:stroke joinstyle="round" endcap="round"/>
                </v:rect>
                <v:rect id="Rectangle 10" o:spid="_x0000_s1033" style="position:absolute;left:10655;top:3244;width:6439;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0HsL0A&#10;AADaAAAADwAAAGRycy9kb3ducmV2LnhtbERPy0rEMBTdD/gP4QrupqmzkKE2LcNAoYqb6fgBl+b2&#10;gclNSWJb/94sBJeH8y7r3Rqxkg+zYwXPWQ6CuHd65lHB5705nkGEiKzROCYFPxSgrh4OJRbabXyj&#10;tYujSCEcClQwxbgUUoZ+Ioshcwtx4gbnLcYE/Si1xy2FWyNPef4iLc6cGiZc6DpR/9V9WwXy3jXb&#10;uTM+d++n4cO8tbeBnFJPj/vlFUSkPf6L/9ytVpC2pivpBsjqF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d0HsL0AAADaAAAADwAAAAAAAAAAAAAAAACYAgAAZHJzL2Rvd25yZXYu&#10;eG1sUEsFBgAAAAAEAAQA9QAAAIIDAAAAAA==&#10;" filled="f" stroked="f">
                  <v:textbox style="mso-fit-shape-to-text:t" inset="0,0,0,0">
                    <w:txbxContent>
                      <w:p w:rsidR="0067394E" w:rsidRDefault="0067394E">
                        <w:r>
                          <w:rPr>
                            <w:rFonts w:cs="Arial"/>
                            <w:color w:val="000000"/>
                            <w:sz w:val="16"/>
                            <w:szCs w:val="16"/>
                            <w:lang w:val="en-US"/>
                          </w:rPr>
                          <w:t>SOAP Header</w:t>
                        </w:r>
                      </w:p>
                    </w:txbxContent>
                  </v:textbox>
                </v:rect>
                <v:rect id="Rectangle 11" o:spid="_x0000_s1034" style="position:absolute;left:2209;top:6464;width:23114;height:40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G4d8IA&#10;AADaAAAADwAAAGRycy9kb3ducmV2LnhtbESPT4vCMBTE74LfITzBmyauu0WrUWRBENY9+Ae8Pppn&#10;W2xeahO1fnuzsOBxmJnfMPNlaytxp8aXjjWMhgoEceZMybmG42E9mIDwAdlg5Zg0PMnDctHtzDE1&#10;7sE7uu9DLiKEfYoaihDqVEqfFWTRD11NHL2zayyGKJtcmgYfEW4r+aFUIi2WHBcKrOm7oOyyv1kN&#10;mHya6+95vD383BKc5q1af52U1v1eu5qBCNSGd/i/vTEapvB3Jd4AuX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Ebh3wgAAANoAAAAPAAAAAAAAAAAAAAAAAJgCAABkcnMvZG93&#10;bnJldi54bWxQSwUGAAAAAAQABAD1AAAAhwMAAAAA&#10;" stroked="f"/>
                <v:rect id="Rectangle 12" o:spid="_x0000_s1035" style="position:absolute;left:2286;top:5911;width:23114;height:40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kFy8UA&#10;AADbAAAADwAAAGRycy9kb3ducmV2LnhtbESPQWvCQBCF74X+h2UKXopu6kFKdBNEsLQIkcYWehyy&#10;0ySYnQ3ZNcZ/7xwKvc3w3rz3zSafXKdGGkLr2cDLIgFFXHnbcm3g67Sfv4IKEdli55kM3ChAnj0+&#10;bDC1/sqfNJaxVhLCIUUDTYx9qnWoGnIYFr4nFu3XDw6jrEOt7YBXCXedXibJSjtsWRoa7GnXUHUu&#10;L84AX1qN4/GQfByLH9w/vxXx/F0YM3uatmtQkab4b/67freCL/Tyiwygs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uQXLxQAAANsAAAAPAAAAAAAAAAAAAAAAAJgCAABkcnMv&#10;ZG93bnJldi54bWxQSwUGAAAAAAQABAD1AAAAigMAAAAA&#10;" filled="f" strokeweight=".25pt">
                  <v:stroke joinstyle="round" endcap="round"/>
                </v:rect>
                <v:rect id="Rectangle 17" o:spid="_x0000_s1036" style="position:absolute;left:4068;top:6259;width:19990;height:198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BU+sEA&#10;AADbAAAADwAAAGRycy9kb3ducmV2LnhtbERP22oCMRB9L/gPYYS+1ewWK7oaxQpiKfjg5QOGzbhZ&#10;3UzWJOr275tCwbc5nOvMFp1txJ18qB0ryAcZCOLS6ZorBcfD+m0MIkRkjY1jUvBDARbz3ssMC+0e&#10;vKP7PlYihXAoUIGJsS2kDKUhi2HgWuLEnZy3GBP0ldQeHyncNvI9y0bSYs2pwWBLK0PlZX+zCuhz&#10;s5ucl8Fspc9Dvv0eTYabq1Kv/W45BRGpi0/xv/tLp/kf8PdLOkDO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HgVPrBAAAA2wAAAA8AAAAAAAAAAAAAAAAAmAIAAGRycy9kb3du&#10;cmV2LnhtbFBLBQYAAAAABAAEAPUAAACGAwAAAAA=&#10;" filled="f" stroked="f">
                  <v:textbox inset="0,0,0,0">
                    <w:txbxContent>
                      <w:p w:rsidR="0067394E" w:rsidRPr="00B92715" w:rsidRDefault="00B92715">
                        <w:pPr>
                          <w:rPr>
                            <w:lang w:val="en-GB"/>
                          </w:rPr>
                        </w:pPr>
                        <w:r>
                          <w:rPr>
                            <w:rFonts w:cs="Arial"/>
                            <w:color w:val="000000"/>
                            <w:sz w:val="16"/>
                            <w:szCs w:val="16"/>
                            <w:lang w:val="en-US"/>
                          </w:rPr>
                          <w:t xml:space="preserve">Security (DGWS ID </w:t>
                        </w:r>
                        <w:r w:rsidR="0067394E">
                          <w:rPr>
                            <w:rFonts w:cs="Arial"/>
                            <w:color w:val="000000"/>
                            <w:sz w:val="16"/>
                            <w:szCs w:val="16"/>
                            <w:lang w:val="en-US"/>
                          </w:rPr>
                          <w:t>card in SAML Assertion</w:t>
                        </w:r>
                        <w:r>
                          <w:rPr>
                            <w:rFonts w:cs="Arial"/>
                            <w:color w:val="000000"/>
                            <w:sz w:val="16"/>
                            <w:szCs w:val="16"/>
                            <w:lang w:val="en-US"/>
                          </w:rPr>
                          <w:t>)</w:t>
                        </w:r>
                      </w:p>
                    </w:txbxContent>
                  </v:textbox>
                </v:rect>
                <v:rect id="Rectangle 18" o:spid="_x0000_s1037" style="position:absolute;left:23903;top:6342;width:756;height:197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LKjcEA&#10;AADbAAAADwAAAGRycy9kb3ducmV2LnhtbERPzWoCMRC+F3yHMIK3mt0ii65G0YJYCh60fYBhM25W&#10;N5M1ibp9+6ZQ8DYf3+8sVr1txZ18aBwryMcZCOLK6YZrBd9f29cpiBCRNbaOScEPBVgtBy8LLLV7&#10;8IHux1iLFMKhRAUmxq6UMlSGLIax64gTd3LeYkzQ11J7fKRw28q3LCukxYZTg8GO3g1Vl+PNKqDN&#10;7jA7r4PZS5+HfP9ZzCa7q1KjYb+eg4jUx6f43/2h0/wC/n5JB8jl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Eyyo3BAAAA2wAAAA8AAAAAAAAAAAAAAAAAmAIAAGRycy9kb3du&#10;cmV2LnhtbFBLBQYAAAAABAAEAPUAAACGAwAAAAA=&#10;" filled="f" stroked="f">
                  <v:textbox inset="0,0,0,0">
                    <w:txbxContent>
                      <w:p w:rsidR="0067394E" w:rsidRDefault="0067394E"/>
                    </w:txbxContent>
                  </v:textbox>
                </v:rect>
                <v:rect id="Rectangle 19" o:spid="_x0000_s1038" style="position:absolute;left:2286;top:10680;width:23114;height:3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EDUsEA&#10;AADbAAAADwAAAGRycy9kb3ducmV2LnhtbERPTWvCQBC9C/6HZYTedNe2Ro2uUgpCofbQKHgdsmMS&#10;zM6m2VXjv3cLgrd5vM9Zrjtbiwu1vnKsYTxSIIhzZyouNOx3m+EMhA/IBmvHpOFGHtarfm+JqXFX&#10;/qVLFgoRQ9inqKEMoUml9HlJFv3INcSRO7rWYoiwLaRp8RrDbS1flUqkxYpjQ4kNfZaUn7Kz1YDJ&#10;u/n7Ob5td9/nBOdFpzaTg9L6ZdB9LEAE6sJT/HB/mTh/Cv+/xAPk6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YBA1LBAAAA2wAAAA8AAAAAAAAAAAAAAAAAmAIAAGRycy9kb3du&#10;cmV2LnhtbFBLBQYAAAAABAAEAPUAAACGAwAAAAA=&#10;" stroked="f"/>
                <v:rect id="Rectangle 20" o:spid="_x0000_s1039" style="position:absolute;left:2286;top:10680;width:23114;height:3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8JzcUA&#10;AADbAAAADwAAAGRycy9kb3ducmV2LnhtbESPQWvCQBCF74X+h2UKXopu6kFKdBNEsLQIkcYWehyy&#10;0ySYnQ3ZNcZ/7xwKvc3w3rz3zSafXKdGGkLr2cDLIgFFXHnbcm3g67Sfv4IKEdli55kM3ChAnj0+&#10;bDC1/sqfNJaxVhLCIUUDTYx9qnWoGnIYFr4nFu3XDw6jrEOt7YBXCXedXibJSjtsWRoa7GnXUHUu&#10;L84AX1qN4/GQfByLH9w/vxXx/F0YM3uatmtQkab4b/67freCL7Dyiwygs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zwnNxQAAANsAAAAPAAAAAAAAAAAAAAAAAJgCAABkcnMv&#10;ZG93bnJldi54bWxQSwUGAAAAAAQABAD1AAAAigMAAAAA&#10;" filled="f" strokeweight=".25pt">
                  <v:stroke joinstyle="round" endcap="round"/>
                </v:rect>
                <v:rect id="Rectangle 21" o:spid="_x0000_s1040" style="position:absolute;left:9702;top:11156;width:8249;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y/H78A&#10;AADbAAAADwAAAGRycy9kb3ducmV2LnhtbERPS2rDMBDdF3IHMYHuGjleFNeNEkogkJRsbPcAgzX+&#10;UGlkJCV2b18VAt3N431nd1isEXfyYXSsYLvJQBC3To/cK/hqTi8FiBCRNRrHpOCHAhz2q6cdltrN&#10;XNG9jr1IIRxKVDDEOJVShnYgi2HjJuLEdc5bjAn6XmqPcwq3RuZZ9iotjpwaBpzoOFD7Xd+sAtnU&#10;p7mojc/cZ95dzeVcdeSUel4vH+8gIi3xX/xwn3Wa/wZ/v6QD5P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DL8fvwAAANsAAAAPAAAAAAAAAAAAAAAAAJgCAABkcnMvZG93bnJl&#10;di54bWxQSwUGAAAAAAQABAD1AAAAhAMAAAAA&#10;" filled="f" stroked="f">
                  <v:textbox style="mso-fit-shape-to-text:t" inset="0,0,0,0">
                    <w:txbxContent>
                      <w:p w:rsidR="0067394E" w:rsidRDefault="0067394E">
                        <w:r>
                          <w:rPr>
                            <w:rFonts w:cs="Arial"/>
                            <w:color w:val="000000"/>
                            <w:sz w:val="16"/>
                            <w:szCs w:val="16"/>
                            <w:lang w:val="en-US"/>
                          </w:rPr>
                          <w:t>MEDCOM Header</w:t>
                        </w:r>
                      </w:p>
                    </w:txbxContent>
                  </v:textbox>
                </v:rect>
                <v:rect id="Rectangle 22" o:spid="_x0000_s1041" style="position:absolute;left:1143;top:16211;width:25400;height:91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RRm8EA&#10;AADbAAAADwAAAGRycy9kb3ducmV2LnhtbERPz2vCMBS+C/4P4Qm72UQ3y9YZRYTCYPNgO9j10Tzb&#10;sualNrF2//1yGOz48f3e7ifbiZEG3zrWsEoUCOLKmZZrDZ9lvnwG4QOywc4xafghD/vdfLbFzLg7&#10;n2ksQi1iCPsMNTQh9JmUvmrIok9cTxy5ixsshgiHWpoB7zHcdnKtVCotthwbGuzp2FD1XdysBkyf&#10;zPV0efwo328pvtSTyjdfSuuHxXR4BRFoCv/iP/eb0bCO6+OX+APk7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eEUZvBAAAA2wAAAA8AAAAAAAAAAAAAAAAAmAIAAGRycy9kb3du&#10;cmV2LnhtbFBLBQYAAAAABAAEAPUAAACGAwAAAAA=&#10;" stroked="f"/>
                <v:rect id="Rectangle 23" o:spid="_x0000_s1042" style="position:absolute;left:1143;top:16211;width:25400;height:91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Jlq7cQA&#10;AADbAAAADwAAAGRycy9kb3ducmV2LnhtbESPQWvCQBSE74L/YXlCL2I2epCSupEiKC2FhKoFj4/s&#10;axLMvg3ZNUn/fVcQPA4z8w2z2Y6mET11rrasYBnFIIgLq2suFZxP+8UrCOeRNTaWScEfOdim08kG&#10;E20H/qb+6EsRIOwSVFB53yZSuqIigy6yLXHwfm1n0AfZlVJ3OAS4aeQqjtfSYM1hocKWdhUV1+PN&#10;KOBbLbHPv+LPPLvgfn7I/PUnU+plNr6/gfA0+mf40f7QClZLuH8JP0C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CZau3EAAAA2wAAAA8AAAAAAAAAAAAAAAAAmAIAAGRycy9k&#10;b3ducmV2LnhtbFBLBQYAAAAABAAEAPUAAACJAwAAAAA=&#10;" filled="f" strokeweight=".25pt">
                  <v:stroke joinstyle="round" endcap="round"/>
                </v:rect>
                <v:rect id="Rectangle 24" o:spid="_x0000_s1043" style="position:absolute;left:11131;top:16687;width:5423;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Tn08EA&#10;AADbAAAADwAAAGRycy9kb3ducmV2LnhtbESP3YrCMBSE7wXfIRxh72y6vVikGkUWBHfxxuoDHJrT&#10;H0xOSpK13bc3guDlMDPfMJvdZI24kw+9YwWfWQ6CuHa651bB9XJYrkCEiKzROCYF/xRgt53PNlhq&#10;N/KZ7lVsRYJwKFFBF+NQShnqjiyGzA3EyWuctxiT9K3UHscEt0YWef4lLfacFjoc6Luj+lb9WQXy&#10;Uh3GVWV87n6L5mR+jueGnFIfi2m/BhFpiu/wq33UCooCnl/SD5Db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XE59PBAAAA2wAAAA8AAAAAAAAAAAAAAAAAmAIAAGRycy9kb3du&#10;cmV2LnhtbFBLBQYAAAAABAAEAPUAAACGAwAAAAA=&#10;" filled="f" stroked="f">
                  <v:textbox style="mso-fit-shape-to-text:t" inset="0,0,0,0">
                    <w:txbxContent>
                      <w:p w:rsidR="0067394E" w:rsidRDefault="0067394E">
                        <w:r>
                          <w:rPr>
                            <w:rFonts w:cs="Arial"/>
                            <w:color w:val="000000"/>
                            <w:sz w:val="16"/>
                            <w:szCs w:val="16"/>
                            <w:lang w:val="en-US"/>
                          </w:rPr>
                          <w:t>SOAP Body</w:t>
                        </w:r>
                      </w:p>
                    </w:txbxContent>
                  </v:textbox>
                </v:rect>
                <v:rect id="Rectangle 25" o:spid="_x0000_s1044" style="position:absolute;left:2476;top:18688;width:23114;height:5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KXmMUA&#10;AADbAAAADwAAAGRycy9kb3ducmV2LnhtbESPT2vCQBTE7wW/w/IEb3XjvyKpq9SCEPAgTUXx9pp9&#10;TUKzb0N2TeK3d4WCx2FmfsOsNr2pREuNKy0rmIwjEMSZ1SXnCo7fu9clCOeRNVaWScGNHGzWg5cV&#10;xtp2/EVt6nMRIOxiVFB4X8dSuqwgg25sa+Lg/drGoA+yyaVusAtwU8lpFL1JgyWHhQJr+iwo+0uv&#10;RsEpl9sk+pmk7WHeLRfJ+bKn7UKp0bD/eAfhqffP8H870QqmM3h8CT9Ar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YpeYxQAAANsAAAAPAAAAAAAAAAAAAAAAAJgCAABkcnMv&#10;ZG93bnJldi54bWxQSwUGAAAAAAQABAD1AAAAigMAAAAA&#10;" fillcolor="#c6d8f0" stroked="f"/>
                <v:rect id="Rectangle 26" o:spid="_x0000_s1045" style="position:absolute;left:2476;top:18688;width:23114;height:5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7JdcUA&#10;AADbAAAADwAAAGRycy9kb3ducmV2LnhtbESPW2vCQBSE3wv+h+UIvhTdGEop0VVEsFQKCfUCPh6y&#10;xySYPRuym0v/fbdQ6OMwM98w6+1oatFT6yrLCpaLCARxbnXFhYLL+TB/A+E8ssbaMin4JgfbzeRp&#10;jYm2A39Rf/KFCBB2CSoovW8SKV1ekkG3sA1x8O62NeiDbAupWxwC3NQyjqJXabDisFBiQ/uS8sep&#10;Mwq4qyT22Wd0zNIbHp7fU/+4pkrNpuNuBcLT6P/Df+0PrSB+gd8v4QfI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7sl1xQAAANsAAAAPAAAAAAAAAAAAAAAAAJgCAABkcnMv&#10;ZG93bnJldi54bWxQSwUGAAAAAAQABAD1AAAAigMAAAAA&#10;" filled="f" strokeweight=".25pt">
                  <v:stroke joinstyle="round" endcap="round"/>
                </v:rect>
                <v:rect id="Rectangle 27" o:spid="_x0000_s1046" style="position:absolute;left:4883;top:19058;width:18313;height:1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1/p8EA&#10;AADbAAAADwAAAGRycy9kb3ducmV2LnhtbESP3YrCMBSE7wXfIRxh7zS14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otf6fBAAAA2wAAAA8AAAAAAAAAAAAAAAAAmAIAAGRycy9kb3du&#10;cmV2LnhtbFBLBQYAAAAABAAEAPUAAACGAwAAAAA=&#10;" filled="f" stroked="f">
                  <v:textbox style="mso-fit-shape-to-text:t" inset="0,0,0,0">
                    <w:txbxContent>
                      <w:p w:rsidR="0067394E" w:rsidRPr="00297C74" w:rsidRDefault="0067394E">
                        <w:pPr>
                          <w:rPr>
                            <w:lang w:val="en-GB"/>
                          </w:rPr>
                        </w:pPr>
                        <w:r w:rsidRPr="00297C74">
                          <w:rPr>
                            <w:rFonts w:cs="Arial"/>
                            <w:i/>
                            <w:iCs/>
                            <w:color w:val="000000"/>
                            <w:sz w:val="16"/>
                            <w:szCs w:val="16"/>
                            <w:lang w:val="en-GB"/>
                          </w:rPr>
                          <w:t>P</w:t>
                        </w:r>
                        <w:r>
                          <w:rPr>
                            <w:rFonts w:cs="Arial"/>
                            <w:i/>
                            <w:iCs/>
                            <w:color w:val="000000"/>
                            <w:sz w:val="16"/>
                            <w:szCs w:val="16"/>
                            <w:lang w:val="en-GB"/>
                          </w:rPr>
                          <w:t xml:space="preserve">ayload depends on </w:t>
                        </w:r>
                        <w:r w:rsidRPr="00297C74">
                          <w:rPr>
                            <w:rFonts w:cs="Arial"/>
                            <w:i/>
                            <w:iCs/>
                            <w:color w:val="000000"/>
                            <w:sz w:val="16"/>
                            <w:szCs w:val="16"/>
                            <w:lang w:val="en-GB"/>
                          </w:rPr>
                          <w:t xml:space="preserve">called </w:t>
                        </w:r>
                        <w:r w:rsidR="00721E10">
                          <w:rPr>
                            <w:rFonts w:cs="Arial"/>
                            <w:i/>
                            <w:iCs/>
                            <w:color w:val="000000"/>
                            <w:sz w:val="16"/>
                            <w:szCs w:val="16"/>
                            <w:lang w:val="en-GB"/>
                          </w:rPr>
                          <w:t>Web</w:t>
                        </w:r>
                        <w:r w:rsidRPr="00297C74">
                          <w:rPr>
                            <w:rFonts w:cs="Arial"/>
                            <w:i/>
                            <w:iCs/>
                            <w:color w:val="000000"/>
                            <w:sz w:val="16"/>
                            <w:szCs w:val="16"/>
                            <w:lang w:val="en-GB"/>
                          </w:rPr>
                          <w:t xml:space="preserve"> service </w:t>
                        </w:r>
                      </w:p>
                    </w:txbxContent>
                  </v:textbox>
                </v:rect>
                <v:rect id="Rectangle 28" o:spid="_x0000_s1047" style="position:absolute;left:11893;top:20402;width:4477;height:1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h0MAA&#10;AADbAAAADwAAAGRycy9kb3ducmV2LnhtbESPzYoCMRCE74LvEFrYm2acg8hoFBEEV/biuA/QTHp+&#10;MOkMSXRm394Iwh6LqvqK2u5Ha8STfOgcK1guMhDEldMdNwp+b6f5GkSIyBqNY1LwRwH2u+lki4V2&#10;A1/pWcZGJAiHAhW0MfaFlKFqyWJYuJ44ebXzFmOSvpHa45Dg1sg8y1bSYsdpocWeji1V9/JhFchb&#10;eRrWpfGZu+T1j/k+X2tySn3NxsMGRKQx/oc/7bNWkK/g/SX9A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v/h0MAAAADbAAAADwAAAAAAAAAAAAAAAACYAgAAZHJzL2Rvd25y&#10;ZXYueG1sUEsFBgAAAAAEAAQA9QAAAIUDAAAAAA==&#10;" filled="f" stroked="f">
                  <v:textbox style="mso-fit-shape-to-text:t" inset="0,0,0,0">
                    <w:txbxContent>
                      <w:p w:rsidR="0067394E" w:rsidRDefault="0067394E">
                        <w:r>
                          <w:rPr>
                            <w:rFonts w:cs="Arial"/>
                            <w:i/>
                            <w:iCs/>
                            <w:color w:val="000000"/>
                            <w:sz w:val="16"/>
                            <w:szCs w:val="16"/>
                            <w:lang w:val="en-US"/>
                          </w:rPr>
                          <w:t>operation</w:t>
                        </w:r>
                      </w:p>
                    </w:txbxContent>
                  </v:textbox>
                </v:rect>
                <w10:wrap type="topAndBottom"/>
              </v:group>
            </w:pict>
          </mc:Fallback>
        </mc:AlternateContent>
      </w:r>
      <w:r w:rsidRPr="00AA40DC">
        <w:rPr>
          <w:lang w:val="en-US"/>
        </w:rPr>
        <w:t xml:space="preserve">The </w:t>
      </w:r>
      <w:r w:rsidR="00721E10">
        <w:rPr>
          <w:lang w:val="en-US"/>
        </w:rPr>
        <w:t>Web</w:t>
      </w:r>
      <w:r w:rsidR="008C31EA" w:rsidRPr="00AA40DC">
        <w:rPr>
          <w:lang w:val="en-US"/>
        </w:rPr>
        <w:t xml:space="preserve"> servic</w:t>
      </w:r>
      <w:r w:rsidRPr="00AA40DC">
        <w:rPr>
          <w:lang w:val="en-US"/>
        </w:rPr>
        <w:t>e</w:t>
      </w:r>
      <w:r w:rsidR="008C31EA" w:rsidRPr="00AA40DC">
        <w:rPr>
          <w:lang w:val="en-US"/>
        </w:rPr>
        <w:t xml:space="preserve"> </w:t>
      </w:r>
      <w:r w:rsidRPr="00AA40DC">
        <w:rPr>
          <w:lang w:val="en-US"/>
        </w:rPr>
        <w:t xml:space="preserve">expects </w:t>
      </w:r>
      <w:r w:rsidR="008C31EA" w:rsidRPr="00AA40DC">
        <w:rPr>
          <w:lang w:val="en-US"/>
        </w:rPr>
        <w:t>SOAP-</w:t>
      </w:r>
      <w:r w:rsidRPr="00AA40DC">
        <w:rPr>
          <w:lang w:val="en-US"/>
        </w:rPr>
        <w:t>messages</w:t>
      </w:r>
      <w:r w:rsidR="008C31EA" w:rsidRPr="00AA40DC">
        <w:rPr>
          <w:lang w:val="en-US"/>
        </w:rPr>
        <w:t xml:space="preserve">, </w:t>
      </w:r>
      <w:r w:rsidRPr="00AA40DC">
        <w:rPr>
          <w:lang w:val="en-US"/>
        </w:rPr>
        <w:t>in which the</w:t>
      </w:r>
      <w:r w:rsidR="008C31EA" w:rsidRPr="00AA40DC">
        <w:rPr>
          <w:lang w:val="en-US"/>
        </w:rPr>
        <w:t xml:space="preserve"> SOAP-header </w:t>
      </w:r>
      <w:r w:rsidRPr="00AA40DC">
        <w:rPr>
          <w:lang w:val="en-US"/>
        </w:rPr>
        <w:t xml:space="preserve">contains a </w:t>
      </w:r>
      <w:r w:rsidR="008C31EA" w:rsidRPr="00AA40DC">
        <w:rPr>
          <w:lang w:val="en-US"/>
        </w:rPr>
        <w:t xml:space="preserve">security-header </w:t>
      </w:r>
      <w:r w:rsidRPr="00AA40DC">
        <w:rPr>
          <w:lang w:val="en-US"/>
        </w:rPr>
        <w:t>and a</w:t>
      </w:r>
      <w:r w:rsidR="008C31EA" w:rsidRPr="00AA40DC">
        <w:rPr>
          <w:lang w:val="en-US"/>
        </w:rPr>
        <w:t xml:space="preserve"> MEDCOM-header, </w:t>
      </w:r>
      <w:r w:rsidRPr="00AA40DC">
        <w:rPr>
          <w:lang w:val="en-US"/>
        </w:rPr>
        <w:t>as required</w:t>
      </w:r>
      <w:r w:rsidR="008C31EA" w:rsidRPr="00AA40DC">
        <w:rPr>
          <w:lang w:val="en-US"/>
        </w:rPr>
        <w:t xml:space="preserve"> </w:t>
      </w:r>
      <w:r w:rsidRPr="00AA40DC">
        <w:rPr>
          <w:lang w:val="en-US"/>
        </w:rPr>
        <w:t>by</w:t>
      </w:r>
      <w:r w:rsidR="008C31EA" w:rsidRPr="00AA40DC">
        <w:rPr>
          <w:lang w:val="en-US"/>
        </w:rPr>
        <w:t xml:space="preserve"> </w:t>
      </w:r>
      <w:r w:rsidR="009F7DAB" w:rsidRPr="00AA40DC">
        <w:rPr>
          <w:lang w:val="en-US"/>
        </w:rPr>
        <w:t>DGWS 1.0.1</w:t>
      </w:r>
      <w:r w:rsidR="008C31EA" w:rsidRPr="00AA40DC">
        <w:rPr>
          <w:lang w:val="en-US"/>
        </w:rPr>
        <w:t>.</w:t>
      </w:r>
    </w:p>
    <w:p w:rsidR="008C31EA" w:rsidRPr="00AA40DC" w:rsidRDefault="008C31EA" w:rsidP="00042AF5">
      <w:pPr>
        <w:pStyle w:val="BodyText"/>
        <w:keepNext/>
        <w:jc w:val="center"/>
        <w:rPr>
          <w:lang w:val="en-US"/>
        </w:rPr>
      </w:pPr>
    </w:p>
    <w:p w:rsidR="008C31EA" w:rsidRPr="00AA40DC" w:rsidRDefault="008C31EA" w:rsidP="008C31EA">
      <w:pPr>
        <w:pStyle w:val="Caption"/>
        <w:rPr>
          <w:lang w:val="en-US"/>
        </w:rPr>
      </w:pPr>
      <w:bookmarkStart w:id="59" w:name="_Ref319671087"/>
      <w:r w:rsidRPr="00AA40DC">
        <w:rPr>
          <w:lang w:val="en-US"/>
        </w:rPr>
        <w:t>Figur</w:t>
      </w:r>
      <w:r w:rsidR="00D9293B">
        <w:rPr>
          <w:lang w:val="en-US"/>
        </w:rPr>
        <w:t>e</w:t>
      </w:r>
      <w:r w:rsidRPr="00AA40DC">
        <w:rPr>
          <w:lang w:val="en-US"/>
        </w:rPr>
        <w:t xml:space="preserve"> </w:t>
      </w:r>
      <w:r w:rsidRPr="00AA40DC">
        <w:rPr>
          <w:lang w:val="en-US"/>
        </w:rPr>
        <w:fldChar w:fldCharType="begin"/>
      </w:r>
      <w:r w:rsidRPr="00AA40DC">
        <w:rPr>
          <w:lang w:val="en-US"/>
        </w:rPr>
        <w:instrText xml:space="preserve"> SEQ Figur \* ARABIC </w:instrText>
      </w:r>
      <w:r w:rsidRPr="00AA40DC">
        <w:rPr>
          <w:lang w:val="en-US"/>
        </w:rPr>
        <w:fldChar w:fldCharType="separate"/>
      </w:r>
      <w:r w:rsidR="001D2C6C" w:rsidRPr="00AA40DC">
        <w:rPr>
          <w:noProof/>
          <w:lang w:val="en-US"/>
        </w:rPr>
        <w:t>1</w:t>
      </w:r>
      <w:r w:rsidRPr="00AA40DC">
        <w:rPr>
          <w:lang w:val="en-US"/>
        </w:rPr>
        <w:fldChar w:fldCharType="end"/>
      </w:r>
      <w:bookmarkEnd w:id="59"/>
      <w:r w:rsidRPr="00AA40DC">
        <w:rPr>
          <w:lang w:val="en-US"/>
        </w:rPr>
        <w:t xml:space="preserve"> </w:t>
      </w:r>
      <w:r w:rsidR="002253A9" w:rsidRPr="00AA40DC">
        <w:rPr>
          <w:lang w:val="en-US"/>
        </w:rPr>
        <w:t>As</w:t>
      </w:r>
      <w:r w:rsidRPr="00AA40DC">
        <w:rPr>
          <w:lang w:val="en-US"/>
        </w:rPr>
        <w:t xml:space="preserve"> </w:t>
      </w:r>
      <w:r w:rsidR="002253A9" w:rsidRPr="00AA40DC">
        <w:rPr>
          <w:lang w:val="en-US"/>
        </w:rPr>
        <w:t xml:space="preserve">message </w:t>
      </w:r>
      <w:r w:rsidRPr="00AA40DC">
        <w:rPr>
          <w:lang w:val="en-US"/>
        </w:rPr>
        <w:t>format</w:t>
      </w:r>
      <w:r w:rsidR="002253A9" w:rsidRPr="00AA40DC">
        <w:rPr>
          <w:lang w:val="en-US"/>
        </w:rPr>
        <w:t>,</w:t>
      </w:r>
      <w:r w:rsidRPr="00AA40DC">
        <w:rPr>
          <w:lang w:val="en-US"/>
        </w:rPr>
        <w:t xml:space="preserve"> SOAP-</w:t>
      </w:r>
      <w:r w:rsidR="00297C74">
        <w:rPr>
          <w:lang w:val="en-US"/>
        </w:rPr>
        <w:t xml:space="preserve">message </w:t>
      </w:r>
      <w:r w:rsidR="002253A9" w:rsidRPr="00AA40DC">
        <w:rPr>
          <w:lang w:val="en-US"/>
        </w:rPr>
        <w:t xml:space="preserve">containing </w:t>
      </w:r>
      <w:r w:rsidRPr="00AA40DC">
        <w:rPr>
          <w:lang w:val="en-US"/>
        </w:rPr>
        <w:t>security-header</w:t>
      </w:r>
      <w:r w:rsidR="007257DF" w:rsidRPr="00AA40DC">
        <w:rPr>
          <w:lang w:val="en-US"/>
        </w:rPr>
        <w:t xml:space="preserve"> </w:t>
      </w:r>
      <w:r w:rsidR="002253A9" w:rsidRPr="00AA40DC">
        <w:rPr>
          <w:lang w:val="en-US"/>
        </w:rPr>
        <w:t>and</w:t>
      </w:r>
      <w:r w:rsidRPr="00AA40DC">
        <w:rPr>
          <w:lang w:val="en-US"/>
        </w:rPr>
        <w:t xml:space="preserve"> MEDCOM-header</w:t>
      </w:r>
      <w:r w:rsidR="002253A9" w:rsidRPr="00AA40DC">
        <w:rPr>
          <w:lang w:val="en-US"/>
        </w:rPr>
        <w:t xml:space="preserve"> is applied</w:t>
      </w:r>
      <w:r w:rsidR="00C12D5A" w:rsidRPr="00AA40DC">
        <w:rPr>
          <w:lang w:val="en-US"/>
        </w:rPr>
        <w:t xml:space="preserve">, </w:t>
      </w:r>
      <w:r w:rsidR="002253A9" w:rsidRPr="00AA40DC">
        <w:rPr>
          <w:lang w:val="en-US"/>
        </w:rPr>
        <w:t>while</w:t>
      </w:r>
      <w:r w:rsidR="00C12D5A" w:rsidRPr="00AA40DC">
        <w:rPr>
          <w:lang w:val="en-US"/>
        </w:rPr>
        <w:t xml:space="preserve"> IHE XDS request i</w:t>
      </w:r>
      <w:r w:rsidR="002253A9" w:rsidRPr="00AA40DC">
        <w:rPr>
          <w:lang w:val="en-US"/>
        </w:rPr>
        <w:t>s contained in</w:t>
      </w:r>
      <w:r w:rsidR="00C12D5A" w:rsidRPr="00AA40DC">
        <w:rPr>
          <w:lang w:val="en-US"/>
        </w:rPr>
        <w:t xml:space="preserve"> SOAP body.</w:t>
      </w:r>
    </w:p>
    <w:p w:rsidR="008C31EA" w:rsidRPr="00AA40DC" w:rsidRDefault="002253A9" w:rsidP="008C31EA">
      <w:pPr>
        <w:pStyle w:val="BodyText"/>
        <w:rPr>
          <w:lang w:val="en-US"/>
        </w:rPr>
      </w:pPr>
      <w:r w:rsidRPr="00AA40DC">
        <w:rPr>
          <w:lang w:val="en-US"/>
        </w:rPr>
        <w:t>The f</w:t>
      </w:r>
      <w:r w:rsidR="008C31EA" w:rsidRPr="00AA40DC">
        <w:rPr>
          <w:lang w:val="en-US"/>
        </w:rPr>
        <w:t xml:space="preserve">ormat </w:t>
      </w:r>
      <w:r w:rsidRPr="00AA40DC">
        <w:rPr>
          <w:lang w:val="en-US"/>
        </w:rPr>
        <w:t>of the</w:t>
      </w:r>
      <w:r w:rsidR="008C31EA" w:rsidRPr="00AA40DC">
        <w:rPr>
          <w:lang w:val="en-US"/>
        </w:rPr>
        <w:t xml:space="preserve"> security- </w:t>
      </w:r>
      <w:r w:rsidRPr="00AA40DC">
        <w:rPr>
          <w:lang w:val="en-US"/>
        </w:rPr>
        <w:t>and</w:t>
      </w:r>
      <w:r w:rsidR="008C31EA" w:rsidRPr="00AA40DC">
        <w:rPr>
          <w:lang w:val="en-US"/>
        </w:rPr>
        <w:t xml:space="preserve"> MEDCOM-header</w:t>
      </w:r>
      <w:r w:rsidRPr="00AA40DC">
        <w:rPr>
          <w:lang w:val="en-US"/>
        </w:rPr>
        <w:t xml:space="preserve"> is</w:t>
      </w:r>
      <w:r w:rsidR="008C31EA" w:rsidRPr="00AA40DC">
        <w:rPr>
          <w:lang w:val="en-US"/>
        </w:rPr>
        <w:t xml:space="preserve"> </w:t>
      </w:r>
      <w:r w:rsidRPr="00AA40DC">
        <w:rPr>
          <w:lang w:val="en-US"/>
        </w:rPr>
        <w:t>described</w:t>
      </w:r>
      <w:r w:rsidR="008C31EA" w:rsidRPr="00AA40DC">
        <w:rPr>
          <w:lang w:val="en-US"/>
        </w:rPr>
        <w:t xml:space="preserve"> i</w:t>
      </w:r>
      <w:r w:rsidRPr="00AA40DC">
        <w:rPr>
          <w:lang w:val="en-US"/>
        </w:rPr>
        <w:t>n</w:t>
      </w:r>
      <w:r w:rsidR="008C31EA" w:rsidRPr="00AA40DC">
        <w:rPr>
          <w:lang w:val="en-US"/>
        </w:rPr>
        <w:t xml:space="preserve"> [</w:t>
      </w:r>
      <w:r w:rsidR="008C31EA" w:rsidRPr="00AA40DC">
        <w:rPr>
          <w:lang w:val="en-US"/>
        </w:rPr>
        <w:fldChar w:fldCharType="begin"/>
      </w:r>
      <w:r w:rsidR="008C31EA" w:rsidRPr="00AA40DC">
        <w:rPr>
          <w:lang w:val="en-US"/>
        </w:rPr>
        <w:instrText xml:space="preserve"> REF ref_DGWS_1_0 \h </w:instrText>
      </w:r>
      <w:r w:rsidR="008C31EA" w:rsidRPr="00AA40DC">
        <w:rPr>
          <w:lang w:val="en-US"/>
        </w:rPr>
      </w:r>
      <w:r w:rsidR="008C31EA" w:rsidRPr="00AA40DC">
        <w:rPr>
          <w:lang w:val="en-US"/>
        </w:rPr>
        <w:fldChar w:fldCharType="separate"/>
      </w:r>
      <w:r w:rsidR="001D2C6C" w:rsidRPr="00AA40DC">
        <w:rPr>
          <w:sz w:val="18"/>
          <w:lang w:val="en-US"/>
        </w:rPr>
        <w:t>DGWS 1.0</w:t>
      </w:r>
      <w:r w:rsidR="008C31EA" w:rsidRPr="00AA40DC">
        <w:rPr>
          <w:lang w:val="en-US"/>
        </w:rPr>
        <w:fldChar w:fldCharType="end"/>
      </w:r>
      <w:r w:rsidR="008C31EA" w:rsidRPr="00AA40DC">
        <w:rPr>
          <w:lang w:val="en-US"/>
        </w:rPr>
        <w:t xml:space="preserve">] </w:t>
      </w:r>
      <w:r w:rsidRPr="00AA40DC">
        <w:rPr>
          <w:lang w:val="en-US"/>
        </w:rPr>
        <w:t>and</w:t>
      </w:r>
      <w:r w:rsidR="008C31EA" w:rsidRPr="00AA40DC">
        <w:rPr>
          <w:lang w:val="en-US"/>
        </w:rPr>
        <w:t xml:space="preserve"> [</w:t>
      </w:r>
      <w:r w:rsidR="008C31EA" w:rsidRPr="00AA40DC">
        <w:rPr>
          <w:lang w:val="en-US"/>
        </w:rPr>
        <w:fldChar w:fldCharType="begin"/>
      </w:r>
      <w:r w:rsidR="008C31EA" w:rsidRPr="00AA40DC">
        <w:rPr>
          <w:lang w:val="en-US"/>
        </w:rPr>
        <w:instrText xml:space="preserve"> REF ref_DGWS_1_0_1 \h </w:instrText>
      </w:r>
      <w:r w:rsidR="008C31EA" w:rsidRPr="00AA40DC">
        <w:rPr>
          <w:lang w:val="en-US"/>
        </w:rPr>
      </w:r>
      <w:r w:rsidR="008C31EA" w:rsidRPr="00AA40DC">
        <w:rPr>
          <w:lang w:val="en-US"/>
        </w:rPr>
        <w:fldChar w:fldCharType="separate"/>
      </w:r>
      <w:r w:rsidR="001D2C6C" w:rsidRPr="00AA40DC">
        <w:rPr>
          <w:sz w:val="18"/>
          <w:lang w:val="en-US"/>
        </w:rPr>
        <w:t>DGWS 1.0.1</w:t>
      </w:r>
      <w:r w:rsidR="008C31EA" w:rsidRPr="00AA40DC">
        <w:rPr>
          <w:lang w:val="en-US"/>
        </w:rPr>
        <w:fldChar w:fldCharType="end"/>
      </w:r>
      <w:r w:rsidR="008C31EA" w:rsidRPr="00AA40DC">
        <w:rPr>
          <w:lang w:val="en-US"/>
        </w:rPr>
        <w:t>]</w:t>
      </w:r>
      <w:r w:rsidR="00591403" w:rsidRPr="00AA40DC">
        <w:rPr>
          <w:lang w:val="en-US"/>
        </w:rPr>
        <w:t>.</w:t>
      </w:r>
    </w:p>
    <w:p w:rsidR="008C31EA" w:rsidRPr="00AA40DC" w:rsidRDefault="008C31EA" w:rsidP="008C31EA">
      <w:pPr>
        <w:pStyle w:val="BodyText"/>
        <w:rPr>
          <w:lang w:val="en-US"/>
        </w:rPr>
      </w:pPr>
      <w:r w:rsidRPr="00AA40DC">
        <w:rPr>
          <w:lang w:val="en-US"/>
        </w:rPr>
        <w:t xml:space="preserve">SOAP body </w:t>
      </w:r>
      <w:r w:rsidR="002253A9" w:rsidRPr="00AA40DC">
        <w:rPr>
          <w:lang w:val="en-US"/>
        </w:rPr>
        <w:t>contains</w:t>
      </w:r>
      <w:r w:rsidRPr="00AA40DC">
        <w:rPr>
          <w:lang w:val="en-US"/>
        </w:rPr>
        <w:t xml:space="preserve"> </w:t>
      </w:r>
      <w:r w:rsidR="005D31A5" w:rsidRPr="00AA40DC">
        <w:rPr>
          <w:lang w:val="en-US"/>
        </w:rPr>
        <w:t xml:space="preserve">SubmitObjectsRequest </w:t>
      </w:r>
      <w:r w:rsidR="002253A9" w:rsidRPr="00AA40DC">
        <w:rPr>
          <w:lang w:val="en-US"/>
        </w:rPr>
        <w:t>and</w:t>
      </w:r>
      <w:r w:rsidRPr="00AA40DC">
        <w:rPr>
          <w:lang w:val="en-US"/>
        </w:rPr>
        <w:t xml:space="preserve"> </w:t>
      </w:r>
      <w:r w:rsidR="001155EF" w:rsidRPr="00AA40DC">
        <w:rPr>
          <w:lang w:val="en-US"/>
        </w:rPr>
        <w:t xml:space="preserve">RegistryResponseType </w:t>
      </w:r>
      <w:r w:rsidRPr="00AA40DC">
        <w:rPr>
          <w:lang w:val="en-US"/>
        </w:rPr>
        <w:t>i</w:t>
      </w:r>
      <w:r w:rsidR="002253A9" w:rsidRPr="00AA40DC">
        <w:rPr>
          <w:lang w:val="en-US"/>
        </w:rPr>
        <w:t>n</w:t>
      </w:r>
      <w:r w:rsidRPr="00AA40DC">
        <w:rPr>
          <w:lang w:val="en-US"/>
        </w:rPr>
        <w:t xml:space="preserve"> request </w:t>
      </w:r>
      <w:r w:rsidR="002253A9" w:rsidRPr="00AA40DC">
        <w:rPr>
          <w:lang w:val="en-US"/>
        </w:rPr>
        <w:t>and</w:t>
      </w:r>
      <w:r w:rsidRPr="00AA40DC">
        <w:rPr>
          <w:lang w:val="en-US"/>
        </w:rPr>
        <w:t xml:space="preserve"> response</w:t>
      </w:r>
      <w:r w:rsidR="002253A9" w:rsidRPr="00AA40DC">
        <w:rPr>
          <w:lang w:val="en-US"/>
        </w:rPr>
        <w:t>, respectively</w:t>
      </w:r>
      <w:r w:rsidRPr="00AA40DC">
        <w:rPr>
          <w:lang w:val="en-US"/>
        </w:rPr>
        <w:t>.</w:t>
      </w:r>
      <w:r w:rsidR="002253A9" w:rsidRPr="00AA40DC">
        <w:rPr>
          <w:lang w:val="en-US"/>
        </w:rPr>
        <w:t xml:space="preserve"> This is the case for both</w:t>
      </w:r>
      <w:r w:rsidRPr="00AA40DC">
        <w:rPr>
          <w:lang w:val="en-US"/>
        </w:rPr>
        <w:t xml:space="preserve"> </w:t>
      </w:r>
      <w:r w:rsidR="001155EF" w:rsidRPr="00AA40DC">
        <w:rPr>
          <w:lang w:val="en-US"/>
        </w:rPr>
        <w:t xml:space="preserve">IHE XDS RegisterDocumentSet-b (ITI-42) </w:t>
      </w:r>
      <w:r w:rsidR="002253A9" w:rsidRPr="00AA40DC">
        <w:rPr>
          <w:lang w:val="en-US"/>
        </w:rPr>
        <w:t>and</w:t>
      </w:r>
      <w:r w:rsidR="001155EF" w:rsidRPr="00AA40DC">
        <w:rPr>
          <w:lang w:val="en-US"/>
        </w:rPr>
        <w:t xml:space="preserve"> Registe</w:t>
      </w:r>
      <w:r w:rsidR="002253A9" w:rsidRPr="00AA40DC">
        <w:rPr>
          <w:lang w:val="en-US"/>
        </w:rPr>
        <w:t>rOnDemandDocumentEntry (ITI-61),</w:t>
      </w:r>
      <w:r w:rsidR="001155EF" w:rsidRPr="00AA40DC">
        <w:rPr>
          <w:lang w:val="en-US"/>
        </w:rPr>
        <w:t xml:space="preserve"> </w:t>
      </w:r>
      <w:r w:rsidR="002253A9" w:rsidRPr="00AA40DC">
        <w:rPr>
          <w:lang w:val="en-US"/>
        </w:rPr>
        <w:t>described respectively in</w:t>
      </w:r>
      <w:r w:rsidR="001155EF" w:rsidRPr="00AA40DC">
        <w:rPr>
          <w:lang w:val="en-US"/>
        </w:rPr>
        <w:t xml:space="preserve"> </w:t>
      </w:r>
      <w:r w:rsidRPr="00AA40DC">
        <w:rPr>
          <w:lang w:val="en-US"/>
        </w:rPr>
        <w:t>[</w:t>
      </w:r>
      <w:r w:rsidR="005D31A5" w:rsidRPr="00AA40DC">
        <w:rPr>
          <w:lang w:val="en-US"/>
        </w:rPr>
        <w:fldChar w:fldCharType="begin"/>
      </w:r>
      <w:r w:rsidR="005D31A5" w:rsidRPr="00AA40DC">
        <w:rPr>
          <w:lang w:val="en-US"/>
        </w:rPr>
        <w:instrText xml:space="preserve"> REF ref_IHE_VOL2B \h </w:instrText>
      </w:r>
      <w:r w:rsidR="005D31A5" w:rsidRPr="00AA40DC">
        <w:rPr>
          <w:lang w:val="en-US"/>
        </w:rPr>
      </w:r>
      <w:r w:rsidR="005D31A5" w:rsidRPr="00AA40DC">
        <w:rPr>
          <w:lang w:val="en-US"/>
        </w:rPr>
        <w:fldChar w:fldCharType="separate"/>
      </w:r>
      <w:r w:rsidR="001D2C6C" w:rsidRPr="00AA40DC">
        <w:rPr>
          <w:sz w:val="18"/>
          <w:lang w:val="en-US"/>
        </w:rPr>
        <w:t>IHE3</w:t>
      </w:r>
      <w:r w:rsidR="005D31A5" w:rsidRPr="00AA40DC">
        <w:rPr>
          <w:lang w:val="en-US"/>
        </w:rPr>
        <w:fldChar w:fldCharType="end"/>
      </w:r>
      <w:r w:rsidRPr="00AA40DC">
        <w:rPr>
          <w:lang w:val="en-US"/>
        </w:rPr>
        <w:t xml:space="preserve">] </w:t>
      </w:r>
      <w:r w:rsidR="002253A9" w:rsidRPr="00AA40DC">
        <w:rPr>
          <w:lang w:val="en-US"/>
        </w:rPr>
        <w:t>section</w:t>
      </w:r>
      <w:r w:rsidRPr="00AA40DC">
        <w:rPr>
          <w:lang w:val="en-US"/>
        </w:rPr>
        <w:t xml:space="preserve"> 3.</w:t>
      </w:r>
      <w:r w:rsidR="005D31A5" w:rsidRPr="00AA40DC">
        <w:rPr>
          <w:lang w:val="en-US"/>
        </w:rPr>
        <w:t>42</w:t>
      </w:r>
      <w:r w:rsidR="001155EF" w:rsidRPr="00AA40DC">
        <w:rPr>
          <w:lang w:val="en-US"/>
        </w:rPr>
        <w:t xml:space="preserve"> </w:t>
      </w:r>
      <w:r w:rsidR="002253A9" w:rsidRPr="00AA40DC">
        <w:rPr>
          <w:lang w:val="en-US"/>
        </w:rPr>
        <w:t>and</w:t>
      </w:r>
      <w:r w:rsidR="0037581F" w:rsidRPr="00AA40DC">
        <w:rPr>
          <w:lang w:val="en-US"/>
        </w:rPr>
        <w:t xml:space="preserve"> </w:t>
      </w:r>
      <w:r w:rsidR="001155EF" w:rsidRPr="00AA40DC">
        <w:rPr>
          <w:lang w:val="en-US"/>
        </w:rPr>
        <w:t>[</w:t>
      </w:r>
      <w:r w:rsidR="0037581F" w:rsidRPr="00AA40DC">
        <w:rPr>
          <w:lang w:val="en-US"/>
        </w:rPr>
        <w:fldChar w:fldCharType="begin"/>
      </w:r>
      <w:r w:rsidR="0037581F" w:rsidRPr="00AA40DC">
        <w:rPr>
          <w:lang w:val="en-US"/>
        </w:rPr>
        <w:instrText xml:space="preserve"> REF ref_IHE_ODD \h </w:instrText>
      </w:r>
      <w:r w:rsidR="0037581F" w:rsidRPr="00AA40DC">
        <w:rPr>
          <w:lang w:val="en-US"/>
        </w:rPr>
      </w:r>
      <w:r w:rsidR="0037581F" w:rsidRPr="00AA40DC">
        <w:rPr>
          <w:lang w:val="en-US"/>
        </w:rPr>
        <w:fldChar w:fldCharType="separate"/>
      </w:r>
      <w:r w:rsidR="001D2C6C" w:rsidRPr="00AA40DC">
        <w:rPr>
          <w:sz w:val="18"/>
          <w:lang w:val="en-US"/>
        </w:rPr>
        <w:t>IHE_ODD</w:t>
      </w:r>
      <w:r w:rsidR="0037581F" w:rsidRPr="00AA40DC">
        <w:rPr>
          <w:lang w:val="en-US"/>
        </w:rPr>
        <w:fldChar w:fldCharType="end"/>
      </w:r>
      <w:r w:rsidR="001155EF" w:rsidRPr="00AA40DC">
        <w:rPr>
          <w:lang w:val="en-US"/>
        </w:rPr>
        <w:t>]</w:t>
      </w:r>
      <w:r w:rsidR="002253A9" w:rsidRPr="00AA40DC">
        <w:rPr>
          <w:lang w:val="en-US"/>
        </w:rPr>
        <w:t xml:space="preserve"> section</w:t>
      </w:r>
      <w:r w:rsidR="0037581F" w:rsidRPr="00AA40DC">
        <w:rPr>
          <w:lang w:val="en-US"/>
        </w:rPr>
        <w:t xml:space="preserve"> 3.61</w:t>
      </w:r>
      <w:r w:rsidRPr="00AA40DC">
        <w:rPr>
          <w:lang w:val="en-US"/>
        </w:rPr>
        <w:t>.</w:t>
      </w:r>
    </w:p>
    <w:p w:rsidR="008C31EA" w:rsidRPr="00AA40DC" w:rsidRDefault="008C31EA" w:rsidP="00042AF5">
      <w:pPr>
        <w:pStyle w:val="Heading2"/>
        <w:rPr>
          <w:lang w:val="en-US"/>
        </w:rPr>
      </w:pPr>
      <w:bookmarkStart w:id="60" w:name="_Toc317167874"/>
      <w:bookmarkStart w:id="61" w:name="_Toc319825988"/>
      <w:bookmarkStart w:id="62" w:name="_Ref324616626"/>
      <w:bookmarkStart w:id="63" w:name="_Toc327534204"/>
      <w:bookmarkStart w:id="64" w:name="_Toc429578651"/>
      <w:r w:rsidRPr="00AA40DC">
        <w:rPr>
          <w:lang w:val="en-US"/>
        </w:rPr>
        <w:t xml:space="preserve">Web service </w:t>
      </w:r>
      <w:bookmarkEnd w:id="60"/>
      <w:bookmarkEnd w:id="61"/>
      <w:bookmarkEnd w:id="62"/>
      <w:bookmarkEnd w:id="63"/>
      <w:r w:rsidR="002253A9" w:rsidRPr="00AA40DC">
        <w:rPr>
          <w:lang w:val="en-US"/>
        </w:rPr>
        <w:t>security</w:t>
      </w:r>
      <w:bookmarkEnd w:id="64"/>
    </w:p>
    <w:p w:rsidR="002253A9" w:rsidRPr="00AA40DC" w:rsidRDefault="002253A9" w:rsidP="002253A9">
      <w:pPr>
        <w:rPr>
          <w:lang w:val="en-US"/>
        </w:rPr>
      </w:pPr>
      <w:r w:rsidRPr="00AA40DC">
        <w:rPr>
          <w:lang w:val="en-US"/>
        </w:rPr>
        <w:t xml:space="preserve">The security of this </w:t>
      </w:r>
      <w:r w:rsidR="00721E10">
        <w:rPr>
          <w:lang w:val="en-US"/>
        </w:rPr>
        <w:t>Web</w:t>
      </w:r>
      <w:r w:rsidRPr="00AA40DC">
        <w:rPr>
          <w:lang w:val="en-US"/>
        </w:rPr>
        <w:t xml:space="preserve"> service is based on the SOSI integration pattern in Den Gode Webservice (DGWS). Authentication is carried out by a trusted third-party component on NSP (Security Token Service) and based on OCES digital certificates. By default, the service requires authentication with the STS component based on company signature (VOCES).</w:t>
      </w:r>
    </w:p>
    <w:p w:rsidR="00237126" w:rsidRPr="00237126" w:rsidRDefault="002253A9" w:rsidP="00237126">
      <w:pPr>
        <w:pStyle w:val="BodyText"/>
        <w:rPr>
          <w:lang w:val="en-GB"/>
        </w:rPr>
      </w:pPr>
      <w:r w:rsidRPr="00AA40DC">
        <w:rPr>
          <w:lang w:val="en-US"/>
        </w:rPr>
        <w:t xml:space="preserve">Additional security aspects, including authentication, integrity, confidentiality, availability and privacy considerations are enforced to only some extent by the technical service. </w:t>
      </w:r>
      <w:r w:rsidR="00237126" w:rsidRPr="00237126">
        <w:rPr>
          <w:lang w:val="en-GB"/>
        </w:rPr>
        <w:t xml:space="preserve">The aspects that are not currently handled by the technical service will be handled in the service agreement, as specified by the data-responsible authority (NSI), which </w:t>
      </w:r>
      <w:r w:rsidR="00721E10">
        <w:rPr>
          <w:lang w:val="en-GB"/>
        </w:rPr>
        <w:t>users</w:t>
      </w:r>
      <w:r w:rsidR="00237126" w:rsidRPr="00237126">
        <w:rPr>
          <w:lang w:val="en-GB"/>
        </w:rPr>
        <w:t xml:space="preserve"> of the service must agree to.</w:t>
      </w:r>
    </w:p>
    <w:p w:rsidR="002253A9" w:rsidRPr="00AA40DC" w:rsidRDefault="002253A9" w:rsidP="002253A9">
      <w:pPr>
        <w:pStyle w:val="BodyText"/>
        <w:rPr>
          <w:lang w:val="en-US"/>
        </w:rPr>
      </w:pPr>
    </w:p>
    <w:p w:rsidR="00BC26B8" w:rsidRPr="00AA40DC" w:rsidRDefault="00BC26B8" w:rsidP="00BC26B8">
      <w:pPr>
        <w:pStyle w:val="BodyText"/>
        <w:rPr>
          <w:lang w:val="en-US"/>
        </w:rPr>
      </w:pPr>
    </w:p>
    <w:p w:rsidR="008C31EA" w:rsidRPr="00AA40DC" w:rsidRDefault="002253A9" w:rsidP="00042AF5">
      <w:pPr>
        <w:pStyle w:val="Heading3"/>
        <w:rPr>
          <w:lang w:val="en-US"/>
        </w:rPr>
      </w:pPr>
      <w:bookmarkStart w:id="65" w:name="_Toc327534205"/>
      <w:bookmarkStart w:id="66" w:name="_Ref324667953"/>
      <w:bookmarkStart w:id="67" w:name="_Ref324667955"/>
      <w:bookmarkStart w:id="68" w:name="_Toc429578652"/>
      <w:r w:rsidRPr="00AA40DC">
        <w:rPr>
          <w:lang w:val="en-US"/>
        </w:rPr>
        <w:lastRenderedPageBreak/>
        <w:t>Authentication and</w:t>
      </w:r>
      <w:r w:rsidR="008C31EA" w:rsidRPr="00AA40DC">
        <w:rPr>
          <w:lang w:val="en-US"/>
        </w:rPr>
        <w:t xml:space="preserve"> aut</w:t>
      </w:r>
      <w:bookmarkEnd w:id="65"/>
      <w:r w:rsidRPr="00AA40DC">
        <w:rPr>
          <w:lang w:val="en-US"/>
        </w:rPr>
        <w:t>horization</w:t>
      </w:r>
      <w:bookmarkEnd w:id="68"/>
    </w:p>
    <w:p w:rsidR="008C31EA" w:rsidRPr="00AA40DC" w:rsidRDefault="008C31EA" w:rsidP="00042AF5">
      <w:pPr>
        <w:pStyle w:val="Heading4"/>
        <w:rPr>
          <w:lang w:val="en-US"/>
        </w:rPr>
      </w:pPr>
      <w:r w:rsidRPr="00AA40DC">
        <w:rPr>
          <w:lang w:val="en-US"/>
        </w:rPr>
        <w:t>Aut</w:t>
      </w:r>
      <w:r w:rsidR="002253A9" w:rsidRPr="00AA40DC">
        <w:rPr>
          <w:lang w:val="en-US"/>
        </w:rPr>
        <w:t>h</w:t>
      </w:r>
      <w:r w:rsidRPr="00AA40DC">
        <w:rPr>
          <w:lang w:val="en-US"/>
        </w:rPr>
        <w:t>enti</w:t>
      </w:r>
      <w:r w:rsidR="002253A9" w:rsidRPr="00AA40DC">
        <w:rPr>
          <w:lang w:val="en-US"/>
        </w:rPr>
        <w:t>c</w:t>
      </w:r>
      <w:r w:rsidRPr="00AA40DC">
        <w:rPr>
          <w:lang w:val="en-US"/>
        </w:rPr>
        <w:t xml:space="preserve">ation </w:t>
      </w:r>
      <w:r w:rsidR="002253A9" w:rsidRPr="00AA40DC">
        <w:rPr>
          <w:lang w:val="en-US"/>
        </w:rPr>
        <w:t>and</w:t>
      </w:r>
      <w:r w:rsidRPr="00AA40DC">
        <w:rPr>
          <w:lang w:val="en-US"/>
        </w:rPr>
        <w:t xml:space="preserve"> aut</w:t>
      </w:r>
      <w:r w:rsidR="002253A9" w:rsidRPr="00AA40DC">
        <w:rPr>
          <w:lang w:val="en-US"/>
        </w:rPr>
        <w:t>h</w:t>
      </w:r>
      <w:r w:rsidRPr="00AA40DC">
        <w:rPr>
          <w:lang w:val="en-US"/>
        </w:rPr>
        <w:t>ori</w:t>
      </w:r>
      <w:r w:rsidR="002253A9" w:rsidRPr="00AA40DC">
        <w:rPr>
          <w:lang w:val="en-US"/>
        </w:rPr>
        <w:t>z</w:t>
      </w:r>
      <w:r w:rsidRPr="00AA40DC">
        <w:rPr>
          <w:lang w:val="en-US"/>
        </w:rPr>
        <w:t xml:space="preserve">ation </w:t>
      </w:r>
      <w:r w:rsidR="002253A9" w:rsidRPr="00AA40DC">
        <w:rPr>
          <w:lang w:val="en-US"/>
        </w:rPr>
        <w:t>of the</w:t>
      </w:r>
      <w:r w:rsidRPr="00AA40DC">
        <w:rPr>
          <w:lang w:val="en-US"/>
        </w:rPr>
        <w:t xml:space="preserve"> </w:t>
      </w:r>
      <w:r w:rsidR="002253A9" w:rsidRPr="00AA40DC">
        <w:rPr>
          <w:lang w:val="en-US"/>
        </w:rPr>
        <w:t xml:space="preserve">user </w:t>
      </w:r>
      <w:r w:rsidRPr="00AA40DC">
        <w:rPr>
          <w:lang w:val="en-US"/>
        </w:rPr>
        <w:t>system</w:t>
      </w:r>
      <w:bookmarkEnd w:id="66"/>
      <w:bookmarkEnd w:id="67"/>
    </w:p>
    <w:p w:rsidR="002253A9" w:rsidRPr="00AA40DC" w:rsidRDefault="002253A9" w:rsidP="002253A9">
      <w:pPr>
        <w:pStyle w:val="body0020text"/>
        <w:spacing w:before="0" w:beforeAutospacing="0" w:after="120" w:afterAutospacing="0"/>
        <w:jc w:val="both"/>
        <w:rPr>
          <w:rFonts w:ascii="Arial" w:hAnsi="Arial" w:cs="Arial"/>
          <w:color w:val="000000"/>
          <w:sz w:val="22"/>
          <w:szCs w:val="22"/>
          <w:lang w:val="en-US"/>
        </w:rPr>
      </w:pPr>
      <w:bookmarkStart w:id="69" w:name="_Toc327534206"/>
      <w:bookmarkStart w:id="70" w:name="_Toc299104753"/>
      <w:r w:rsidRPr="00AA40DC">
        <w:rPr>
          <w:rStyle w:val="notranslate"/>
          <w:rFonts w:ascii="Arial" w:hAnsi="Arial" w:cs="Arial"/>
          <w:color w:val="000000"/>
          <w:sz w:val="22"/>
          <w:szCs w:val="22"/>
          <w:lang w:val="en-US"/>
        </w:rPr>
        <w:t>When the STS’ signature of the ID card is validated successfully</w:t>
      </w:r>
      <w:r w:rsidR="00721E10">
        <w:rPr>
          <w:rStyle w:val="notranslate"/>
          <w:rFonts w:ascii="Arial" w:hAnsi="Arial" w:cs="Arial"/>
          <w:color w:val="000000"/>
          <w:sz w:val="22"/>
          <w:szCs w:val="22"/>
          <w:lang w:val="en-US"/>
        </w:rPr>
        <w:t>,</w:t>
      </w:r>
      <w:r w:rsidRPr="00AA40DC">
        <w:rPr>
          <w:rStyle w:val="notranslate"/>
          <w:rFonts w:ascii="Arial" w:hAnsi="Arial" w:cs="Arial"/>
          <w:color w:val="000000"/>
          <w:sz w:val="22"/>
          <w:szCs w:val="22"/>
          <w:lang w:val="en-US"/>
        </w:rPr>
        <w:t xml:space="preserve"> the </w:t>
      </w:r>
      <w:r w:rsidR="00721E10">
        <w:rPr>
          <w:rStyle w:val="notranslate"/>
          <w:rFonts w:ascii="Arial" w:hAnsi="Arial" w:cs="Arial"/>
          <w:color w:val="000000"/>
          <w:sz w:val="22"/>
          <w:szCs w:val="22"/>
          <w:lang w:val="en-US"/>
        </w:rPr>
        <w:t>user</w:t>
      </w:r>
      <w:r w:rsidRPr="00AA40DC">
        <w:rPr>
          <w:rStyle w:val="notranslate"/>
          <w:rFonts w:ascii="Arial" w:hAnsi="Arial" w:cs="Arial"/>
          <w:color w:val="000000"/>
          <w:sz w:val="22"/>
          <w:szCs w:val="22"/>
          <w:lang w:val="en-US"/>
        </w:rPr>
        <w:t xml:space="preserve"> has been authenticated.</w:t>
      </w:r>
    </w:p>
    <w:p w:rsidR="002253A9" w:rsidRPr="00AA40DC" w:rsidRDefault="002253A9" w:rsidP="002253A9">
      <w:pPr>
        <w:pStyle w:val="body0020text"/>
        <w:spacing w:before="0" w:beforeAutospacing="0" w:after="120" w:afterAutospacing="0"/>
        <w:jc w:val="both"/>
        <w:rPr>
          <w:rFonts w:ascii="Arial" w:hAnsi="Arial" w:cs="Arial"/>
          <w:color w:val="000000"/>
          <w:sz w:val="22"/>
          <w:szCs w:val="22"/>
          <w:lang w:val="en-US"/>
        </w:rPr>
      </w:pPr>
      <w:r w:rsidRPr="00AA40DC">
        <w:rPr>
          <w:rStyle w:val="notranslate"/>
          <w:rFonts w:ascii="Arial" w:hAnsi="Arial" w:cs="Arial"/>
          <w:color w:val="000000"/>
          <w:sz w:val="22"/>
          <w:szCs w:val="22"/>
          <w:lang w:val="en-US"/>
        </w:rPr>
        <w:t xml:space="preserve">Authorization of </w:t>
      </w:r>
      <w:r w:rsidR="00721E10">
        <w:rPr>
          <w:rStyle w:val="notranslate"/>
          <w:rFonts w:ascii="Arial" w:hAnsi="Arial" w:cs="Arial"/>
          <w:color w:val="000000"/>
          <w:sz w:val="22"/>
          <w:szCs w:val="22"/>
          <w:lang w:val="en-US"/>
        </w:rPr>
        <w:t>user</w:t>
      </w:r>
      <w:r w:rsidRPr="00AA40DC">
        <w:rPr>
          <w:rStyle w:val="notranslate"/>
          <w:rFonts w:ascii="Arial" w:hAnsi="Arial" w:cs="Arial"/>
          <w:color w:val="000000"/>
          <w:sz w:val="22"/>
          <w:szCs w:val="22"/>
          <w:lang w:val="en-US"/>
        </w:rPr>
        <w:t xml:space="preserve"> system is performed using a whitelist in the </w:t>
      </w:r>
      <w:r w:rsidR="00721E10">
        <w:rPr>
          <w:rStyle w:val="notranslate"/>
          <w:rFonts w:ascii="Arial" w:hAnsi="Arial" w:cs="Arial"/>
          <w:color w:val="000000"/>
          <w:sz w:val="22"/>
          <w:szCs w:val="22"/>
          <w:lang w:val="en-US"/>
        </w:rPr>
        <w:t>Web</w:t>
      </w:r>
      <w:r w:rsidRPr="00AA40DC">
        <w:rPr>
          <w:rStyle w:val="notranslate"/>
          <w:rFonts w:ascii="Arial" w:hAnsi="Arial" w:cs="Arial"/>
          <w:color w:val="000000"/>
          <w:sz w:val="22"/>
          <w:szCs w:val="22"/>
          <w:lang w:val="en-US"/>
        </w:rPr>
        <w:t xml:space="preserve"> service based on information in the system-part of the ID card.</w:t>
      </w:r>
    </w:p>
    <w:p w:rsidR="008C31EA" w:rsidRPr="00AA40DC" w:rsidRDefault="008C31EA" w:rsidP="00042AF5">
      <w:pPr>
        <w:pStyle w:val="Heading3"/>
        <w:rPr>
          <w:lang w:val="en-US"/>
        </w:rPr>
      </w:pPr>
      <w:bookmarkStart w:id="71" w:name="_Toc429578653"/>
      <w:r w:rsidRPr="00AA40DC">
        <w:rPr>
          <w:lang w:val="en-US"/>
        </w:rPr>
        <w:t xml:space="preserve">Timeout </w:t>
      </w:r>
      <w:r w:rsidR="002253A9" w:rsidRPr="00AA40DC">
        <w:rPr>
          <w:lang w:val="en-US"/>
        </w:rPr>
        <w:t xml:space="preserve">on </w:t>
      </w:r>
      <w:r w:rsidRPr="00AA40DC">
        <w:rPr>
          <w:lang w:val="en-US"/>
        </w:rPr>
        <w:t>ID</w:t>
      </w:r>
      <w:bookmarkEnd w:id="69"/>
      <w:r w:rsidR="0067394E">
        <w:rPr>
          <w:lang w:val="en-US"/>
        </w:rPr>
        <w:t xml:space="preserve"> </w:t>
      </w:r>
      <w:r w:rsidR="002253A9" w:rsidRPr="00AA40DC">
        <w:rPr>
          <w:lang w:val="en-US"/>
        </w:rPr>
        <w:t>card</w:t>
      </w:r>
      <w:bookmarkEnd w:id="71"/>
    </w:p>
    <w:p w:rsidR="002253A9" w:rsidRPr="00AA40DC" w:rsidRDefault="002253A9" w:rsidP="002253A9">
      <w:pPr>
        <w:rPr>
          <w:lang w:val="en-US"/>
        </w:rPr>
      </w:pPr>
      <w:bookmarkStart w:id="72" w:name="_Toc319825991"/>
      <w:bookmarkStart w:id="73" w:name="_Toc327534207"/>
      <w:r w:rsidRPr="00AA40DC">
        <w:rPr>
          <w:rFonts w:cs="Arial"/>
          <w:color w:val="000000"/>
          <w:lang w:val="en-US"/>
        </w:rPr>
        <w:t>A request with ID card is rejected when it has been more than 24 hours since the beginning of the ID card validity period.</w:t>
      </w:r>
    </w:p>
    <w:p w:rsidR="008C31EA" w:rsidRPr="00AA40DC" w:rsidRDefault="008C31EA" w:rsidP="00042AF5">
      <w:pPr>
        <w:pStyle w:val="Heading2"/>
        <w:rPr>
          <w:lang w:val="en-US"/>
        </w:rPr>
      </w:pPr>
      <w:bookmarkStart w:id="74" w:name="_Toc429578654"/>
      <w:r w:rsidRPr="00AA40DC">
        <w:rPr>
          <w:lang w:val="en-US"/>
        </w:rPr>
        <w:t>Status</w:t>
      </w:r>
      <w:r w:rsidR="002253A9" w:rsidRPr="00AA40DC">
        <w:rPr>
          <w:lang w:val="en-US"/>
        </w:rPr>
        <w:t xml:space="preserve"> c</w:t>
      </w:r>
      <w:r w:rsidRPr="00AA40DC">
        <w:rPr>
          <w:lang w:val="en-US"/>
        </w:rPr>
        <w:t>ode</w:t>
      </w:r>
      <w:bookmarkEnd w:id="72"/>
      <w:r w:rsidRPr="00AA40DC">
        <w:rPr>
          <w:lang w:val="en-US"/>
        </w:rPr>
        <w:t xml:space="preserve"> </w:t>
      </w:r>
      <w:r w:rsidR="002253A9" w:rsidRPr="00AA40DC">
        <w:rPr>
          <w:lang w:val="en-US"/>
        </w:rPr>
        <w:t>and</w:t>
      </w:r>
      <w:r w:rsidRPr="00AA40DC">
        <w:rPr>
          <w:lang w:val="en-US"/>
        </w:rPr>
        <w:t xml:space="preserve"> Flow</w:t>
      </w:r>
      <w:r w:rsidR="002253A9" w:rsidRPr="00AA40DC">
        <w:rPr>
          <w:lang w:val="en-US"/>
        </w:rPr>
        <w:t xml:space="preserve"> </w:t>
      </w:r>
      <w:r w:rsidRPr="00AA40DC">
        <w:rPr>
          <w:lang w:val="en-US"/>
        </w:rPr>
        <w:t>status</w:t>
      </w:r>
      <w:bookmarkEnd w:id="73"/>
      <w:bookmarkEnd w:id="74"/>
      <w:r w:rsidRPr="00AA40DC">
        <w:rPr>
          <w:lang w:val="en-US"/>
        </w:rPr>
        <w:t xml:space="preserve"> </w:t>
      </w:r>
    </w:p>
    <w:p w:rsidR="002253A9" w:rsidRPr="00AA40DC" w:rsidRDefault="002253A9" w:rsidP="002253A9">
      <w:pPr>
        <w:pStyle w:val="BodyText"/>
        <w:rPr>
          <w:lang w:val="en-US"/>
        </w:rPr>
      </w:pPr>
      <w:bookmarkStart w:id="75" w:name="_Toc319825992"/>
      <w:bookmarkStart w:id="76" w:name="_Toc327534208"/>
      <w:r w:rsidRPr="00AA40DC">
        <w:rPr>
          <w:lang w:val="en-US"/>
        </w:rPr>
        <w:t>As required by DGWS 1.0.1, only HTTP-status codes 200 and 500 are used.</w:t>
      </w:r>
    </w:p>
    <w:p w:rsidR="002253A9" w:rsidRPr="00AA40DC" w:rsidRDefault="002253A9" w:rsidP="002253A9">
      <w:pPr>
        <w:pStyle w:val="BodyText"/>
        <w:rPr>
          <w:lang w:val="en-US"/>
        </w:rPr>
      </w:pPr>
      <w:r w:rsidRPr="00AA40DC">
        <w:rPr>
          <w:lang w:val="en-US"/>
        </w:rPr>
        <w:t>On HTTP-status code 200</w:t>
      </w:r>
      <w:r w:rsidR="00297C74">
        <w:rPr>
          <w:lang w:val="en-US"/>
        </w:rPr>
        <w:t>,</w:t>
      </w:r>
      <w:r w:rsidRPr="00AA40DC">
        <w:rPr>
          <w:lang w:val="en-US"/>
        </w:rPr>
        <w:t xml:space="preserve"> FlowStatus</w:t>
      </w:r>
      <w:r w:rsidR="00297C74">
        <w:rPr>
          <w:lang w:val="en-US"/>
        </w:rPr>
        <w:t xml:space="preserve"> is</w:t>
      </w:r>
      <w:r w:rsidRPr="00AA40DC">
        <w:rPr>
          <w:lang w:val="en-US"/>
        </w:rPr>
        <w:t xml:space="preserve"> always flow_finalized_succesfully.</w:t>
      </w:r>
    </w:p>
    <w:p w:rsidR="008C31EA" w:rsidRPr="00AA40DC" w:rsidRDefault="008C31EA" w:rsidP="00042AF5">
      <w:pPr>
        <w:pStyle w:val="Heading2"/>
        <w:rPr>
          <w:lang w:val="en-US"/>
        </w:rPr>
      </w:pPr>
      <w:bookmarkStart w:id="77" w:name="_Toc429578655"/>
      <w:r w:rsidRPr="00AA40DC">
        <w:rPr>
          <w:lang w:val="en-US"/>
        </w:rPr>
        <w:t xml:space="preserve">Timeout </w:t>
      </w:r>
      <w:r w:rsidR="002253A9" w:rsidRPr="00AA40DC">
        <w:rPr>
          <w:lang w:val="en-US"/>
        </w:rPr>
        <w:t>on</w:t>
      </w:r>
      <w:r w:rsidR="0067394E">
        <w:rPr>
          <w:lang w:val="en-US"/>
        </w:rPr>
        <w:t xml:space="preserve"> W</w:t>
      </w:r>
      <w:r w:rsidR="00B538DA">
        <w:rPr>
          <w:lang w:val="en-US"/>
        </w:rPr>
        <w:t xml:space="preserve">eb service </w:t>
      </w:r>
      <w:r w:rsidRPr="00AA40DC">
        <w:rPr>
          <w:lang w:val="en-US"/>
        </w:rPr>
        <w:t>operation</w:t>
      </w:r>
      <w:bookmarkEnd w:id="75"/>
      <w:bookmarkEnd w:id="76"/>
      <w:bookmarkEnd w:id="77"/>
    </w:p>
    <w:p w:rsidR="002253A9" w:rsidRPr="00AA40DC" w:rsidRDefault="002253A9" w:rsidP="002253A9">
      <w:pPr>
        <w:pStyle w:val="BodyText"/>
        <w:rPr>
          <w:lang w:val="en-US"/>
        </w:rPr>
      </w:pPr>
      <w:bookmarkStart w:id="78" w:name="_Toc319825993"/>
      <w:bookmarkStart w:id="79" w:name="_Ref324605393"/>
      <w:bookmarkStart w:id="80" w:name="_Toc327534209"/>
      <w:r w:rsidRPr="00AA40DC">
        <w:rPr>
          <w:lang w:val="en-US"/>
        </w:rPr>
        <w:t xml:space="preserve">Timeout </w:t>
      </w:r>
      <w:r w:rsidR="00EA7464">
        <w:rPr>
          <w:lang w:val="en-US"/>
        </w:rPr>
        <w:t xml:space="preserve">on </w:t>
      </w:r>
      <w:r w:rsidR="0067394E">
        <w:rPr>
          <w:lang w:val="en-US"/>
        </w:rPr>
        <w:t>W</w:t>
      </w:r>
      <w:r w:rsidR="00EA7464">
        <w:rPr>
          <w:lang w:val="en-US"/>
        </w:rPr>
        <w:t xml:space="preserve">eb service </w:t>
      </w:r>
      <w:r w:rsidRPr="00AA40DC">
        <w:rPr>
          <w:lang w:val="en-US"/>
        </w:rPr>
        <w:t>operations is equal to the default timeout on the NSP platform.</w:t>
      </w:r>
    </w:p>
    <w:p w:rsidR="008C31EA" w:rsidRPr="00AA40DC" w:rsidRDefault="008C31EA" w:rsidP="00042AF5">
      <w:pPr>
        <w:pStyle w:val="Heading2"/>
        <w:rPr>
          <w:lang w:val="en-US"/>
        </w:rPr>
      </w:pPr>
      <w:bookmarkStart w:id="81" w:name="_Toc429578656"/>
      <w:r w:rsidRPr="00AA40DC">
        <w:rPr>
          <w:lang w:val="en-US"/>
        </w:rPr>
        <w:t>Session</w:t>
      </w:r>
      <w:bookmarkEnd w:id="78"/>
      <w:bookmarkEnd w:id="79"/>
      <w:bookmarkEnd w:id="80"/>
      <w:bookmarkEnd w:id="81"/>
    </w:p>
    <w:p w:rsidR="002253A9" w:rsidRPr="00AA40DC" w:rsidRDefault="002253A9" w:rsidP="002253A9">
      <w:pPr>
        <w:pStyle w:val="BodyText"/>
        <w:rPr>
          <w:lang w:val="en-US"/>
        </w:rPr>
      </w:pPr>
      <w:bookmarkStart w:id="82" w:name="_Toc319825994"/>
      <w:bookmarkStart w:id="83" w:name="_Toc327534210"/>
      <w:r w:rsidRPr="00AA40DC">
        <w:rPr>
          <w:lang w:val="en-US"/>
        </w:rPr>
        <w:t xml:space="preserve">Each request is handled in its own session. </w:t>
      </w:r>
    </w:p>
    <w:p w:rsidR="002253A9" w:rsidRPr="00AA40DC" w:rsidRDefault="002253A9" w:rsidP="002253A9">
      <w:pPr>
        <w:pStyle w:val="BodyText"/>
        <w:rPr>
          <w:lang w:val="en-US"/>
        </w:rPr>
      </w:pPr>
      <w:r w:rsidRPr="00AA40DC">
        <w:rPr>
          <w:lang w:val="en-US"/>
        </w:rPr>
        <w:t xml:space="preserve">No check is performed </w:t>
      </w:r>
      <w:r w:rsidR="00EA7464">
        <w:rPr>
          <w:lang w:val="en-US"/>
        </w:rPr>
        <w:t>whe</w:t>
      </w:r>
      <w:r w:rsidRPr="00AA40DC">
        <w:rPr>
          <w:lang w:val="en-US"/>
        </w:rPr>
        <w:t>ther MessageID in the request has been received previously and no answer is guaranteed if a request with the same MessageID is received.</w:t>
      </w:r>
    </w:p>
    <w:p w:rsidR="002253A9" w:rsidRPr="00AA40DC" w:rsidRDefault="002253A9" w:rsidP="002253A9">
      <w:pPr>
        <w:pStyle w:val="BodyText"/>
        <w:rPr>
          <w:lang w:val="en-US"/>
        </w:rPr>
      </w:pPr>
      <w:r w:rsidRPr="00AA40DC">
        <w:rPr>
          <w:lang w:val="en-US"/>
        </w:rPr>
        <w:t>This deviates from DGWS 1.0.1 with regard to handling of retransmission.</w:t>
      </w:r>
    </w:p>
    <w:p w:rsidR="008C31EA" w:rsidRPr="00AA40DC" w:rsidRDefault="002253A9" w:rsidP="002253A9">
      <w:pPr>
        <w:pStyle w:val="Heading2"/>
        <w:rPr>
          <w:lang w:val="en-US"/>
        </w:rPr>
      </w:pPr>
      <w:bookmarkStart w:id="84" w:name="_Toc429578657"/>
      <w:r w:rsidRPr="00AA40DC">
        <w:rPr>
          <w:lang w:val="en-US"/>
        </w:rPr>
        <w:t>Assignment and reuse</w:t>
      </w:r>
      <w:r w:rsidR="00B92715">
        <w:rPr>
          <w:lang w:val="en-US"/>
        </w:rPr>
        <w:t xml:space="preserve"> </w:t>
      </w:r>
      <w:r w:rsidR="00B92715" w:rsidRPr="00AA40DC">
        <w:rPr>
          <w:lang w:val="en-US"/>
        </w:rPr>
        <w:t>respectively</w:t>
      </w:r>
      <w:r w:rsidRPr="00AA40DC">
        <w:rPr>
          <w:lang w:val="en-US"/>
        </w:rPr>
        <w:t xml:space="preserve"> of</w:t>
      </w:r>
      <w:r w:rsidR="008C31EA" w:rsidRPr="00AA40DC">
        <w:rPr>
          <w:lang w:val="en-US"/>
        </w:rPr>
        <w:t xml:space="preserve"> flow ID</w:t>
      </w:r>
      <w:bookmarkEnd w:id="82"/>
      <w:bookmarkEnd w:id="83"/>
      <w:bookmarkEnd w:id="84"/>
      <w:r w:rsidRPr="00AA40DC">
        <w:rPr>
          <w:lang w:val="en-US"/>
        </w:rPr>
        <w:t xml:space="preserve"> </w:t>
      </w:r>
    </w:p>
    <w:p w:rsidR="002253A9" w:rsidRPr="00AA40DC" w:rsidRDefault="002253A9" w:rsidP="002253A9">
      <w:pPr>
        <w:pStyle w:val="body0020text"/>
        <w:spacing w:before="0" w:beforeAutospacing="0" w:after="120" w:afterAutospacing="0"/>
        <w:jc w:val="both"/>
        <w:rPr>
          <w:rFonts w:ascii="Arial" w:hAnsi="Arial" w:cs="Arial"/>
          <w:color w:val="000000"/>
          <w:sz w:val="22"/>
          <w:szCs w:val="22"/>
          <w:lang w:val="en-US"/>
        </w:rPr>
      </w:pPr>
      <w:bookmarkStart w:id="85" w:name="_Toc319825995"/>
      <w:bookmarkStart w:id="86" w:name="_Toc327534211"/>
      <w:r w:rsidRPr="00AA40DC">
        <w:rPr>
          <w:rStyle w:val="notranslate"/>
          <w:rFonts w:ascii="Arial" w:hAnsi="Arial" w:cs="Arial"/>
          <w:color w:val="000000"/>
          <w:sz w:val="22"/>
          <w:szCs w:val="22"/>
          <w:lang w:val="en-US"/>
        </w:rPr>
        <w:t>If the request contains a flow ID, it is reused in the reply and calls to other services</w:t>
      </w:r>
      <w:r w:rsidR="00EA7464">
        <w:rPr>
          <w:rStyle w:val="notranslate"/>
          <w:rFonts w:ascii="Arial" w:hAnsi="Arial" w:cs="Arial"/>
          <w:color w:val="000000"/>
          <w:sz w:val="22"/>
          <w:szCs w:val="22"/>
          <w:lang w:val="en-US"/>
        </w:rPr>
        <w:t xml:space="preserve"> that obey DGWS</w:t>
      </w:r>
      <w:r w:rsidRPr="00AA40DC">
        <w:rPr>
          <w:rStyle w:val="notranslate"/>
          <w:rFonts w:ascii="Arial" w:hAnsi="Arial" w:cs="Arial"/>
          <w:color w:val="000000"/>
          <w:sz w:val="22"/>
          <w:szCs w:val="22"/>
          <w:lang w:val="en-US"/>
        </w:rPr>
        <w:t>.</w:t>
      </w:r>
      <w:r w:rsidR="00EA7464">
        <w:rPr>
          <w:rStyle w:val="notranslate"/>
          <w:rFonts w:ascii="Arial" w:hAnsi="Arial" w:cs="Arial"/>
          <w:color w:val="000000"/>
          <w:sz w:val="22"/>
          <w:szCs w:val="22"/>
          <w:lang w:val="en-US"/>
        </w:rPr>
        <w:t xml:space="preserve"> </w:t>
      </w:r>
      <w:r w:rsidRPr="00AA40DC">
        <w:rPr>
          <w:rStyle w:val="notranslate"/>
          <w:rFonts w:ascii="Arial" w:hAnsi="Arial" w:cs="Arial"/>
          <w:color w:val="000000"/>
          <w:sz w:val="22"/>
          <w:szCs w:val="22"/>
          <w:lang w:val="en-US"/>
        </w:rPr>
        <w:t xml:space="preserve"> If no flow id is provided, a unique flow ID will be created.</w:t>
      </w:r>
    </w:p>
    <w:p w:rsidR="002253A9" w:rsidRPr="00AA40DC" w:rsidRDefault="002253A9" w:rsidP="002253A9">
      <w:pPr>
        <w:pStyle w:val="BodyText"/>
        <w:rPr>
          <w:lang w:val="en-US"/>
        </w:rPr>
      </w:pPr>
      <w:r w:rsidRPr="00AA40DC">
        <w:rPr>
          <w:lang w:val="en-US"/>
        </w:rPr>
        <w:t>Handling of flow ID thus complies with DGWS 1.0.1.</w:t>
      </w:r>
    </w:p>
    <w:p w:rsidR="008C31EA" w:rsidRPr="00AA40DC" w:rsidRDefault="002253A9" w:rsidP="00042AF5">
      <w:pPr>
        <w:pStyle w:val="Heading2"/>
        <w:rPr>
          <w:lang w:val="en-US"/>
        </w:rPr>
      </w:pPr>
      <w:bookmarkStart w:id="87" w:name="_Toc429578658"/>
      <w:r w:rsidRPr="00AA40DC">
        <w:rPr>
          <w:lang w:val="en-US"/>
        </w:rPr>
        <w:t>Processing of request for non-repudiation</w:t>
      </w:r>
      <w:bookmarkEnd w:id="85"/>
      <w:bookmarkEnd w:id="86"/>
      <w:bookmarkEnd w:id="87"/>
    </w:p>
    <w:bookmarkEnd w:id="70"/>
    <w:p w:rsidR="002253A9" w:rsidRPr="00AA40DC" w:rsidRDefault="00B92715" w:rsidP="002253A9">
      <w:pPr>
        <w:rPr>
          <w:lang w:val="en-US"/>
        </w:rPr>
      </w:pPr>
      <w:r w:rsidRPr="00B92715">
        <w:rPr>
          <w:lang w:val="en-GB"/>
        </w:rPr>
        <w:t>Digital signing of replies is not supported</w:t>
      </w:r>
      <w:r w:rsidR="002253A9" w:rsidRPr="00AA40DC">
        <w:rPr>
          <w:lang w:val="en-US"/>
        </w:rPr>
        <w:t>. On request for non-repudiation, a fault-error message is returned as described in [</w:t>
      </w:r>
      <w:r w:rsidR="002253A9" w:rsidRPr="00AA40DC">
        <w:rPr>
          <w:lang w:val="en-US"/>
        </w:rPr>
        <w:fldChar w:fldCharType="begin"/>
      </w:r>
      <w:r w:rsidR="002253A9" w:rsidRPr="00AA40DC">
        <w:rPr>
          <w:lang w:val="en-US"/>
        </w:rPr>
        <w:instrText xml:space="preserve"> REF ref_DGWS_1_0 \h </w:instrText>
      </w:r>
      <w:r w:rsidR="002253A9" w:rsidRPr="00AA40DC">
        <w:rPr>
          <w:lang w:val="en-US"/>
        </w:rPr>
      </w:r>
      <w:r w:rsidR="002253A9" w:rsidRPr="00AA40DC">
        <w:rPr>
          <w:lang w:val="en-US"/>
        </w:rPr>
        <w:fldChar w:fldCharType="separate"/>
      </w:r>
      <w:r w:rsidR="002253A9" w:rsidRPr="00AA40DC">
        <w:rPr>
          <w:sz w:val="18"/>
          <w:lang w:val="en-US"/>
        </w:rPr>
        <w:t>DGWS 1.0</w:t>
      </w:r>
      <w:r w:rsidR="002253A9" w:rsidRPr="00AA40DC">
        <w:rPr>
          <w:lang w:val="en-US"/>
        </w:rPr>
        <w:fldChar w:fldCharType="end"/>
      </w:r>
      <w:r w:rsidR="002253A9" w:rsidRPr="00AA40DC">
        <w:rPr>
          <w:lang w:val="en-US"/>
        </w:rPr>
        <w:t>].</w:t>
      </w:r>
    </w:p>
    <w:p w:rsidR="008C31EA" w:rsidRPr="00AA40DC" w:rsidRDefault="009F2673" w:rsidP="00042AF5">
      <w:pPr>
        <w:pStyle w:val="Heading2"/>
        <w:rPr>
          <w:lang w:val="en-US"/>
        </w:rPr>
      </w:pPr>
      <w:bookmarkStart w:id="88" w:name="_Toc429578659"/>
      <w:r w:rsidRPr="00AA40DC">
        <w:rPr>
          <w:lang w:val="en-US"/>
        </w:rPr>
        <w:t>Error handling</w:t>
      </w:r>
      <w:bookmarkEnd w:id="88"/>
    </w:p>
    <w:p w:rsidR="008C31EA" w:rsidRPr="00AA40DC" w:rsidRDefault="002253A9" w:rsidP="008C31EA">
      <w:pPr>
        <w:pStyle w:val="BodyText"/>
        <w:rPr>
          <w:lang w:val="en-US"/>
        </w:rPr>
      </w:pPr>
      <w:r w:rsidRPr="00AA40DC">
        <w:rPr>
          <w:lang w:val="en-US"/>
        </w:rPr>
        <w:t xml:space="preserve">Errors are handled in two ways, depending on their relation to the IHE XDS standard. For errors related to XDS metadata lookup, errors are embedded in the response as described in section </w:t>
      </w:r>
      <w:r w:rsidRPr="00AA40DC">
        <w:rPr>
          <w:lang w:val="en-US"/>
        </w:rPr>
        <w:fldChar w:fldCharType="begin"/>
      </w:r>
      <w:r w:rsidRPr="00AA40DC">
        <w:rPr>
          <w:lang w:val="en-US"/>
        </w:rPr>
        <w:instrText xml:space="preserve"> REF _Ref323044411 \r \h </w:instrText>
      </w:r>
      <w:r w:rsidRPr="00AA40DC">
        <w:rPr>
          <w:lang w:val="en-US"/>
        </w:rPr>
      </w:r>
      <w:r w:rsidRPr="00AA40DC">
        <w:rPr>
          <w:lang w:val="en-US"/>
        </w:rPr>
        <w:fldChar w:fldCharType="separate"/>
      </w:r>
      <w:r w:rsidRPr="00AA40DC">
        <w:rPr>
          <w:lang w:val="en-US"/>
        </w:rPr>
        <w:t>4.7.2</w:t>
      </w:r>
      <w:r w:rsidRPr="00AA40DC">
        <w:rPr>
          <w:lang w:val="en-US"/>
        </w:rPr>
        <w:fldChar w:fldCharType="end"/>
      </w:r>
      <w:r w:rsidRPr="00AA40DC">
        <w:rPr>
          <w:lang w:val="en-US"/>
        </w:rPr>
        <w:t>. For errors in general, such as errors related to security</w:t>
      </w:r>
      <w:r w:rsidR="00EA7464">
        <w:rPr>
          <w:lang w:val="en-US"/>
        </w:rPr>
        <w:t>,</w:t>
      </w:r>
      <w:r w:rsidRPr="00AA40DC">
        <w:rPr>
          <w:lang w:val="en-US"/>
        </w:rPr>
        <w:t xml:space="preserve"> SOAP errors are returned as described in section </w:t>
      </w:r>
      <w:r w:rsidRPr="00AA40DC">
        <w:rPr>
          <w:lang w:val="en-US"/>
        </w:rPr>
        <w:fldChar w:fldCharType="begin"/>
      </w:r>
      <w:r w:rsidRPr="00AA40DC">
        <w:rPr>
          <w:lang w:val="en-US"/>
        </w:rPr>
        <w:instrText xml:space="preserve"> REF _Ref323044402 \r \h </w:instrText>
      </w:r>
      <w:r w:rsidRPr="00AA40DC">
        <w:rPr>
          <w:lang w:val="en-US"/>
        </w:rPr>
      </w:r>
      <w:r w:rsidRPr="00AA40DC">
        <w:rPr>
          <w:lang w:val="en-US"/>
        </w:rPr>
        <w:fldChar w:fldCharType="separate"/>
      </w:r>
      <w:r w:rsidRPr="00AA40DC">
        <w:rPr>
          <w:lang w:val="en-US"/>
        </w:rPr>
        <w:t>4.7.1</w:t>
      </w:r>
      <w:r w:rsidRPr="00AA40DC">
        <w:rPr>
          <w:lang w:val="en-US"/>
        </w:rPr>
        <w:fldChar w:fldCharType="end"/>
      </w:r>
      <w:r w:rsidRPr="00AA40DC">
        <w:rPr>
          <w:lang w:val="en-US"/>
        </w:rPr>
        <w:t>.  </w:t>
      </w:r>
    </w:p>
    <w:p w:rsidR="008C31EA" w:rsidRPr="00AA40DC" w:rsidRDefault="008C31EA" w:rsidP="00042AF5">
      <w:pPr>
        <w:pStyle w:val="Heading3"/>
        <w:rPr>
          <w:lang w:val="en-US"/>
        </w:rPr>
      </w:pPr>
      <w:bookmarkStart w:id="89" w:name="_Ref323044402"/>
      <w:bookmarkStart w:id="90" w:name="_Toc327534213"/>
      <w:bookmarkStart w:id="91" w:name="_Toc429578660"/>
      <w:r w:rsidRPr="00AA40DC">
        <w:rPr>
          <w:lang w:val="en-US"/>
        </w:rPr>
        <w:t xml:space="preserve">SOAP </w:t>
      </w:r>
      <w:bookmarkEnd w:id="89"/>
      <w:bookmarkEnd w:id="90"/>
      <w:r w:rsidR="002253A9" w:rsidRPr="00AA40DC">
        <w:rPr>
          <w:lang w:val="en-US"/>
        </w:rPr>
        <w:t>errors</w:t>
      </w:r>
      <w:bookmarkEnd w:id="91"/>
    </w:p>
    <w:p w:rsidR="002253A9" w:rsidRPr="00AA40DC" w:rsidRDefault="002253A9" w:rsidP="002253A9">
      <w:pPr>
        <w:rPr>
          <w:lang w:val="en-US"/>
        </w:rPr>
      </w:pPr>
      <w:r w:rsidRPr="00AA40DC">
        <w:rPr>
          <w:rStyle w:val="notranslate"/>
          <w:rFonts w:cs="Arial"/>
          <w:color w:val="000000"/>
          <w:lang w:val="en-US"/>
        </w:rPr>
        <w:t>SOAP errors are returned with the components as described hereinafter.</w:t>
      </w:r>
      <w:r w:rsidRPr="00AA40DC">
        <w:rPr>
          <w:rStyle w:val="apple-converted-space"/>
          <w:rFonts w:cs="Arial"/>
          <w:color w:val="000000"/>
          <w:lang w:val="en-US"/>
        </w:rPr>
        <w:t xml:space="preserve">  A structure has been chosen wherein </w:t>
      </w:r>
      <w:r w:rsidRPr="00AA40DC">
        <w:rPr>
          <w:rStyle w:val="notranslate"/>
          <w:rFonts w:cs="Arial"/>
          <w:color w:val="000000"/>
          <w:lang w:val="en-US"/>
        </w:rPr>
        <w:t xml:space="preserve">both standard error codes as described </w:t>
      </w:r>
      <w:r w:rsidRPr="00AA40DC">
        <w:rPr>
          <w:lang w:val="en-US"/>
        </w:rPr>
        <w:t>in [</w:t>
      </w:r>
      <w:r w:rsidRPr="00AA40DC">
        <w:rPr>
          <w:lang w:val="en-US"/>
        </w:rPr>
        <w:fldChar w:fldCharType="begin"/>
      </w:r>
      <w:r w:rsidRPr="00AA40DC">
        <w:rPr>
          <w:lang w:val="en-US"/>
        </w:rPr>
        <w:instrText xml:space="preserve"> REF ref_DGWS_1_0 \h </w:instrText>
      </w:r>
      <w:r w:rsidRPr="00AA40DC">
        <w:rPr>
          <w:lang w:val="en-US"/>
        </w:rPr>
      </w:r>
      <w:r w:rsidRPr="00AA40DC">
        <w:rPr>
          <w:lang w:val="en-US"/>
        </w:rPr>
        <w:fldChar w:fldCharType="separate"/>
      </w:r>
      <w:r w:rsidRPr="00AA40DC">
        <w:rPr>
          <w:sz w:val="18"/>
          <w:lang w:val="en-US"/>
        </w:rPr>
        <w:t>DGWS 1.0</w:t>
      </w:r>
      <w:r w:rsidRPr="00AA40DC">
        <w:rPr>
          <w:lang w:val="en-US"/>
        </w:rPr>
        <w:fldChar w:fldCharType="end"/>
      </w:r>
      <w:r w:rsidRPr="00AA40DC">
        <w:rPr>
          <w:lang w:val="en-US"/>
        </w:rPr>
        <w:t xml:space="preserve">] and </w:t>
      </w:r>
      <w:r w:rsidR="00721E10">
        <w:rPr>
          <w:lang w:val="en-US"/>
        </w:rPr>
        <w:t>Web</w:t>
      </w:r>
      <w:r w:rsidRPr="00AA40DC">
        <w:rPr>
          <w:lang w:val="en-US"/>
        </w:rPr>
        <w:t xml:space="preserve"> service-specific error codes can be returned.</w:t>
      </w:r>
    </w:p>
    <w:p w:rsidR="008C31EA" w:rsidRPr="00AA40DC" w:rsidRDefault="008C31EA" w:rsidP="008C31EA">
      <w:pPr>
        <w:pStyle w:val="BodyText"/>
        <w:keepNext/>
        <w:rPr>
          <w:lang w:val="en-US"/>
        </w:rPr>
      </w:pPr>
      <w:r w:rsidRPr="00AA40DC">
        <w:rPr>
          <w:noProof/>
          <w:lang w:val="en-GB" w:eastAsia="en-GB"/>
        </w:rPr>
        <w:lastRenderedPageBreak/>
        <mc:AlternateContent>
          <mc:Choice Requires="wps">
            <w:drawing>
              <wp:inline distT="0" distB="0" distL="0" distR="0" wp14:anchorId="657733E6" wp14:editId="290EFBFD">
                <wp:extent cx="4590000" cy="3322800"/>
                <wp:effectExtent l="0" t="0" r="20320" b="24130"/>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90000" cy="3322800"/>
                        </a:xfrm>
                        <a:prstGeom prst="rect">
                          <a:avLst/>
                        </a:prstGeom>
                        <a:solidFill>
                          <a:srgbClr val="FFFFFF"/>
                        </a:solidFill>
                        <a:ln w="9525">
                          <a:solidFill>
                            <a:srgbClr val="000000"/>
                          </a:solidFill>
                          <a:miter lim="800000"/>
                          <a:headEnd/>
                          <a:tailEnd/>
                        </a:ln>
                      </wps:spPr>
                      <wps:txbx>
                        <w:txbxContent>
                          <w:p w:rsidR="0067394E" w:rsidRPr="00AE794A" w:rsidRDefault="0067394E" w:rsidP="008C31EA">
                            <w:pPr>
                              <w:pStyle w:val="BodyText"/>
                              <w:jc w:val="left"/>
                              <w:rPr>
                                <w:lang w:val="en-US"/>
                              </w:rPr>
                            </w:pPr>
                            <w:r w:rsidRPr="00AE794A">
                              <w:rPr>
                                <w:lang w:val="en-US"/>
                              </w:rPr>
                              <w:t>&lt;soap:Body&gt;</w:t>
                            </w:r>
                          </w:p>
                          <w:p w:rsidR="0067394E" w:rsidRPr="0088377D" w:rsidRDefault="0067394E" w:rsidP="008C31EA">
                            <w:pPr>
                              <w:pStyle w:val="BodyText"/>
                              <w:jc w:val="left"/>
                              <w:rPr>
                                <w:lang w:val="en-US"/>
                              </w:rPr>
                            </w:pPr>
                            <w:r w:rsidRPr="0088377D">
                              <w:rPr>
                                <w:lang w:val="en-US"/>
                              </w:rPr>
                              <w:tab/>
                              <w:t>&lt;soap:Fault&gt;</w:t>
                            </w:r>
                          </w:p>
                          <w:p w:rsidR="0067394E" w:rsidRPr="0088377D" w:rsidRDefault="0067394E" w:rsidP="008C31EA">
                            <w:pPr>
                              <w:pStyle w:val="BodyText"/>
                              <w:jc w:val="left"/>
                              <w:rPr>
                                <w:lang w:val="en-US"/>
                              </w:rPr>
                            </w:pPr>
                            <w:r w:rsidRPr="0088377D">
                              <w:rPr>
                                <w:lang w:val="en-US"/>
                              </w:rPr>
                              <w:tab/>
                              <w:t xml:space="preserve">  &lt;soap:Code&gt;</w:t>
                            </w:r>
                          </w:p>
                          <w:p w:rsidR="0067394E" w:rsidRPr="0088377D" w:rsidRDefault="0067394E" w:rsidP="008C31EA">
                            <w:pPr>
                              <w:pStyle w:val="BodyText"/>
                              <w:jc w:val="left"/>
                              <w:rPr>
                                <w:lang w:val="en-US"/>
                              </w:rPr>
                            </w:pPr>
                            <w:r w:rsidRPr="0088377D">
                              <w:rPr>
                                <w:lang w:val="en-US"/>
                              </w:rPr>
                              <w:tab/>
                            </w:r>
                            <w:r w:rsidRPr="0088377D">
                              <w:rPr>
                                <w:lang w:val="en-US"/>
                              </w:rPr>
                              <w:tab/>
                              <w:t>&lt;soap:Value&gt;soap:Sender&lt;/soap:Value&gt;</w:t>
                            </w:r>
                          </w:p>
                          <w:p w:rsidR="0067394E" w:rsidRPr="0088377D" w:rsidRDefault="0067394E" w:rsidP="008C31EA">
                            <w:pPr>
                              <w:pStyle w:val="BodyText"/>
                              <w:jc w:val="left"/>
                              <w:rPr>
                                <w:lang w:val="en-US"/>
                              </w:rPr>
                            </w:pPr>
                            <w:r w:rsidRPr="0088377D">
                              <w:rPr>
                                <w:lang w:val="en-US"/>
                              </w:rPr>
                              <w:tab/>
                              <w:t xml:space="preserve">  &lt;/soap:Code&gt;</w:t>
                            </w:r>
                          </w:p>
                          <w:p w:rsidR="0067394E" w:rsidRPr="0088377D" w:rsidRDefault="0067394E" w:rsidP="008C31EA">
                            <w:pPr>
                              <w:pStyle w:val="BodyText"/>
                              <w:jc w:val="left"/>
                              <w:rPr>
                                <w:lang w:val="en-US"/>
                              </w:rPr>
                            </w:pPr>
                            <w:r w:rsidRPr="0088377D">
                              <w:rPr>
                                <w:lang w:val="en-US"/>
                              </w:rPr>
                              <w:tab/>
                              <w:t xml:space="preserve">  &lt;soap:Reason&gt;</w:t>
                            </w:r>
                          </w:p>
                          <w:p w:rsidR="0067394E" w:rsidRPr="0088377D" w:rsidRDefault="0067394E" w:rsidP="008C31EA">
                            <w:pPr>
                              <w:pStyle w:val="BodyText"/>
                              <w:jc w:val="left"/>
                              <w:rPr>
                                <w:lang w:val="en-US"/>
                              </w:rPr>
                            </w:pPr>
                            <w:r w:rsidRPr="0088377D">
                              <w:rPr>
                                <w:lang w:val="en-US"/>
                              </w:rPr>
                              <w:tab/>
                            </w:r>
                            <w:r w:rsidRPr="0088377D">
                              <w:rPr>
                                <w:lang w:val="en-US"/>
                              </w:rPr>
                              <w:tab/>
                              <w:t>&lt;soap:Text xml:lang="en"&gt;</w:t>
                            </w:r>
                            <w:r w:rsidRPr="00324890">
                              <w:rPr>
                                <w:lang w:val="en-US"/>
                              </w:rPr>
                              <w:t>SAML Assertion has expired</w:t>
                            </w:r>
                            <w:r w:rsidRPr="0088377D">
                              <w:rPr>
                                <w:lang w:val="en-US"/>
                              </w:rPr>
                              <w:t>&lt;/soap:Text&gt;</w:t>
                            </w:r>
                          </w:p>
                          <w:p w:rsidR="0067394E" w:rsidRPr="0088377D" w:rsidRDefault="0067394E" w:rsidP="008C31EA">
                            <w:pPr>
                              <w:pStyle w:val="BodyText"/>
                              <w:jc w:val="left"/>
                              <w:rPr>
                                <w:lang w:val="en-US"/>
                              </w:rPr>
                            </w:pPr>
                            <w:r w:rsidRPr="0088377D">
                              <w:rPr>
                                <w:lang w:val="en-US"/>
                              </w:rPr>
                              <w:tab/>
                              <w:t xml:space="preserve">  &lt;/soap:Reason&gt;</w:t>
                            </w:r>
                          </w:p>
                          <w:p w:rsidR="0067394E" w:rsidRPr="0088377D" w:rsidRDefault="0067394E" w:rsidP="008C31EA">
                            <w:pPr>
                              <w:pStyle w:val="BodyText"/>
                              <w:jc w:val="left"/>
                              <w:rPr>
                                <w:lang w:val="en-US"/>
                              </w:rPr>
                            </w:pPr>
                            <w:r w:rsidRPr="0088377D">
                              <w:rPr>
                                <w:lang w:val="en-US"/>
                              </w:rPr>
                              <w:tab/>
                              <w:t xml:space="preserve">  &lt;soap:Detail&gt;</w:t>
                            </w:r>
                          </w:p>
                          <w:p w:rsidR="0067394E" w:rsidRPr="0088377D" w:rsidRDefault="0067394E" w:rsidP="008C31EA">
                            <w:pPr>
                              <w:pStyle w:val="BodyText"/>
                              <w:jc w:val="left"/>
                              <w:rPr>
                                <w:lang w:val="en-US"/>
                              </w:rPr>
                            </w:pPr>
                            <w:r w:rsidRPr="0088377D">
                              <w:rPr>
                                <w:lang w:val="en-US"/>
                              </w:rPr>
                              <w:tab/>
                            </w:r>
                            <w:r w:rsidRPr="0088377D">
                              <w:rPr>
                                <w:lang w:val="en-US"/>
                              </w:rPr>
                              <w:tab/>
                              <w:t>&lt;FaultCode xmlns="http://www.medcom.dk/dgws/2006/04/dgws-1.0.xsd"&gt;</w:t>
                            </w:r>
                            <w:r w:rsidRPr="00324890">
                              <w:rPr>
                                <w:lang w:val="en-US"/>
                              </w:rPr>
                              <w:t>expired_idcard</w:t>
                            </w:r>
                            <w:r w:rsidRPr="0088377D">
                              <w:rPr>
                                <w:lang w:val="en-US"/>
                              </w:rPr>
                              <w:t>&lt;/FaultCode&gt;</w:t>
                            </w:r>
                          </w:p>
                          <w:p w:rsidR="0067394E" w:rsidRPr="0088377D" w:rsidRDefault="0067394E" w:rsidP="008C31EA">
                            <w:pPr>
                              <w:pStyle w:val="BodyText"/>
                              <w:jc w:val="left"/>
                              <w:rPr>
                                <w:lang w:val="en-US"/>
                              </w:rPr>
                            </w:pPr>
                            <w:r w:rsidRPr="0088377D">
                              <w:rPr>
                                <w:lang w:val="en-US"/>
                              </w:rPr>
                              <w:tab/>
                              <w:t xml:space="preserve">  &lt;/soap:Detail&gt;</w:t>
                            </w:r>
                          </w:p>
                          <w:p w:rsidR="0067394E" w:rsidRDefault="0067394E" w:rsidP="008C31EA">
                            <w:pPr>
                              <w:pStyle w:val="BodyText"/>
                              <w:jc w:val="left"/>
                              <w:rPr>
                                <w:lang w:val="en-US"/>
                              </w:rPr>
                            </w:pPr>
                            <w:r w:rsidRPr="0088377D">
                              <w:rPr>
                                <w:lang w:val="en-US"/>
                              </w:rPr>
                              <w:tab/>
                              <w:t>&lt;/soap:Fault&gt;</w:t>
                            </w:r>
                            <w:r w:rsidRPr="00AE794A">
                              <w:rPr>
                                <w:lang w:val="en-US"/>
                              </w:rPr>
                              <w:t xml:space="preserve"> </w:t>
                            </w:r>
                          </w:p>
                          <w:p w:rsidR="0067394E" w:rsidRPr="00AE794A" w:rsidRDefault="0067394E" w:rsidP="008C31EA">
                            <w:pPr>
                              <w:rPr>
                                <w:lang w:val="en-US"/>
                              </w:rPr>
                            </w:pPr>
                            <w:r w:rsidRPr="00E64289">
                              <w:rPr>
                                <w:lang w:val="en-US"/>
                              </w:rPr>
                              <w:t>&lt;/soap:Body&gt;</w:t>
                            </w:r>
                          </w:p>
                        </w:txbxContent>
                      </wps:txbx>
                      <wps:bodyPr rot="0" vert="horz" wrap="square" lIns="91440" tIns="45720" rIns="91440" bIns="45720" anchor="t" anchorCtr="0">
                        <a:spAutoFit/>
                      </wps:bodyPr>
                    </wps:wsp>
                  </a:graphicData>
                </a:graphic>
              </wp:inline>
            </w:drawing>
          </mc:Choice>
          <mc:Fallback>
            <w:pict>
              <v:shapetype w14:anchorId="657733E6" id="_x0000_t202" coordsize="21600,21600" o:spt="202" path="m,l,21600r21600,l21600,xe">
                <v:stroke joinstyle="miter"/>
                <v:path gradientshapeok="t" o:connecttype="rect"/>
              </v:shapetype>
              <v:shape id="Text Box 2" o:spid="_x0000_s1048" type="#_x0000_t202" style="width:361.4pt;height:261.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">
                <v:textbox style="mso-fit-shape-to-text:t">
                  <w:txbxContent>
                    <w:p w:rsidR="0067394E" w:rsidRPr="00AE794A" w:rsidRDefault="0067394E" w:rsidP="008C31EA">
                      <w:pPr>
                        <w:pStyle w:val="BodyText"/>
                        <w:jc w:val="left"/>
                        <w:rPr>
                          <w:lang w:val="en-US"/>
                        </w:rPr>
                      </w:pPr>
                      <w:r w:rsidRPr="00AE794A">
                        <w:rPr>
                          <w:lang w:val="en-US"/>
                        </w:rPr>
                        <w:t>&lt;soap:Body&gt;</w:t>
                      </w:r>
                    </w:p>
                    <w:p w:rsidR="0067394E" w:rsidRPr="0088377D" w:rsidRDefault="0067394E" w:rsidP="008C31EA">
                      <w:pPr>
                        <w:pStyle w:val="BodyText"/>
                        <w:jc w:val="left"/>
                        <w:rPr>
                          <w:lang w:val="en-US"/>
                        </w:rPr>
                      </w:pPr>
                      <w:r w:rsidRPr="0088377D">
                        <w:rPr>
                          <w:lang w:val="en-US"/>
                        </w:rPr>
                        <w:tab/>
                        <w:t>&lt;soap:Fault&gt;</w:t>
                      </w:r>
                    </w:p>
                    <w:p w:rsidR="0067394E" w:rsidRPr="0088377D" w:rsidRDefault="0067394E" w:rsidP="008C31EA">
                      <w:pPr>
                        <w:pStyle w:val="BodyText"/>
                        <w:jc w:val="left"/>
                        <w:rPr>
                          <w:lang w:val="en-US"/>
                        </w:rPr>
                      </w:pPr>
                      <w:r w:rsidRPr="0088377D">
                        <w:rPr>
                          <w:lang w:val="en-US"/>
                        </w:rPr>
                        <w:tab/>
                        <w:t xml:space="preserve">  &lt;soap:Code&gt;</w:t>
                      </w:r>
                    </w:p>
                    <w:p w:rsidR="0067394E" w:rsidRPr="0088377D" w:rsidRDefault="0067394E" w:rsidP="008C31EA">
                      <w:pPr>
                        <w:pStyle w:val="BodyText"/>
                        <w:jc w:val="left"/>
                        <w:rPr>
                          <w:lang w:val="en-US"/>
                        </w:rPr>
                      </w:pPr>
                      <w:r w:rsidRPr="0088377D">
                        <w:rPr>
                          <w:lang w:val="en-US"/>
                        </w:rPr>
                        <w:tab/>
                      </w:r>
                      <w:r w:rsidRPr="0088377D">
                        <w:rPr>
                          <w:lang w:val="en-US"/>
                        </w:rPr>
                        <w:tab/>
                        <w:t>&lt;soap:Value&gt;soap:Sender&lt;/soap:Value&gt;</w:t>
                      </w:r>
                    </w:p>
                    <w:p w:rsidR="0067394E" w:rsidRPr="0088377D" w:rsidRDefault="0067394E" w:rsidP="008C31EA">
                      <w:pPr>
                        <w:pStyle w:val="BodyText"/>
                        <w:jc w:val="left"/>
                        <w:rPr>
                          <w:lang w:val="en-US"/>
                        </w:rPr>
                      </w:pPr>
                      <w:r w:rsidRPr="0088377D">
                        <w:rPr>
                          <w:lang w:val="en-US"/>
                        </w:rPr>
                        <w:tab/>
                        <w:t xml:space="preserve">  &lt;/soap:Code&gt;</w:t>
                      </w:r>
                    </w:p>
                    <w:p w:rsidR="0067394E" w:rsidRPr="0088377D" w:rsidRDefault="0067394E" w:rsidP="008C31EA">
                      <w:pPr>
                        <w:pStyle w:val="BodyText"/>
                        <w:jc w:val="left"/>
                        <w:rPr>
                          <w:lang w:val="en-US"/>
                        </w:rPr>
                      </w:pPr>
                      <w:r w:rsidRPr="0088377D">
                        <w:rPr>
                          <w:lang w:val="en-US"/>
                        </w:rPr>
                        <w:tab/>
                        <w:t xml:space="preserve">  &lt;soap:Reason&gt;</w:t>
                      </w:r>
                    </w:p>
                    <w:p w:rsidR="0067394E" w:rsidRPr="0088377D" w:rsidRDefault="0067394E" w:rsidP="008C31EA">
                      <w:pPr>
                        <w:pStyle w:val="BodyText"/>
                        <w:jc w:val="left"/>
                        <w:rPr>
                          <w:lang w:val="en-US"/>
                        </w:rPr>
                      </w:pPr>
                      <w:r w:rsidRPr="0088377D">
                        <w:rPr>
                          <w:lang w:val="en-US"/>
                        </w:rPr>
                        <w:tab/>
                      </w:r>
                      <w:r w:rsidRPr="0088377D">
                        <w:rPr>
                          <w:lang w:val="en-US"/>
                        </w:rPr>
                        <w:tab/>
                        <w:t>&lt;soap:Text xml:lang="en"&gt;</w:t>
                      </w:r>
                      <w:r w:rsidRPr="00324890">
                        <w:rPr>
                          <w:lang w:val="en-US"/>
                        </w:rPr>
                        <w:t>SAML Assertion has expired</w:t>
                      </w:r>
                      <w:r w:rsidRPr="0088377D">
                        <w:rPr>
                          <w:lang w:val="en-US"/>
                        </w:rPr>
                        <w:t>&lt;/soap:Text&gt;</w:t>
                      </w:r>
                    </w:p>
                    <w:p w:rsidR="0067394E" w:rsidRPr="0088377D" w:rsidRDefault="0067394E" w:rsidP="008C31EA">
                      <w:pPr>
                        <w:pStyle w:val="BodyText"/>
                        <w:jc w:val="left"/>
                        <w:rPr>
                          <w:lang w:val="en-US"/>
                        </w:rPr>
                      </w:pPr>
                      <w:r w:rsidRPr="0088377D">
                        <w:rPr>
                          <w:lang w:val="en-US"/>
                        </w:rPr>
                        <w:tab/>
                        <w:t xml:space="preserve">  &lt;/soap:Reason&gt;</w:t>
                      </w:r>
                    </w:p>
                    <w:p w:rsidR="0067394E" w:rsidRPr="0088377D" w:rsidRDefault="0067394E" w:rsidP="008C31EA">
                      <w:pPr>
                        <w:pStyle w:val="BodyText"/>
                        <w:jc w:val="left"/>
                        <w:rPr>
                          <w:lang w:val="en-US"/>
                        </w:rPr>
                      </w:pPr>
                      <w:r w:rsidRPr="0088377D">
                        <w:rPr>
                          <w:lang w:val="en-US"/>
                        </w:rPr>
                        <w:tab/>
                        <w:t xml:space="preserve">  &lt;soap:Detail&gt;</w:t>
                      </w:r>
                    </w:p>
                    <w:p w:rsidR="0067394E" w:rsidRPr="0088377D" w:rsidRDefault="0067394E" w:rsidP="008C31EA">
                      <w:pPr>
                        <w:pStyle w:val="BodyText"/>
                        <w:jc w:val="left"/>
                        <w:rPr>
                          <w:lang w:val="en-US"/>
                        </w:rPr>
                      </w:pPr>
                      <w:r w:rsidRPr="0088377D">
                        <w:rPr>
                          <w:lang w:val="en-US"/>
                        </w:rPr>
                        <w:tab/>
                      </w:r>
                      <w:r w:rsidRPr="0088377D">
                        <w:rPr>
                          <w:lang w:val="en-US"/>
                        </w:rPr>
                        <w:tab/>
                        <w:t>&lt;FaultCode xmlns="http://www.medcom.dk/dgws/2006/04/dgws-1.0.xsd"&gt;</w:t>
                      </w:r>
                      <w:r w:rsidRPr="00324890">
                        <w:rPr>
                          <w:lang w:val="en-US"/>
                        </w:rPr>
                        <w:t>expired_idcard</w:t>
                      </w:r>
                      <w:r w:rsidRPr="0088377D">
                        <w:rPr>
                          <w:lang w:val="en-US"/>
                        </w:rPr>
                        <w:t>&lt;/FaultCode&gt;</w:t>
                      </w:r>
                    </w:p>
                    <w:p w:rsidR="0067394E" w:rsidRPr="0088377D" w:rsidRDefault="0067394E" w:rsidP="008C31EA">
                      <w:pPr>
                        <w:pStyle w:val="BodyText"/>
                        <w:jc w:val="left"/>
                        <w:rPr>
                          <w:lang w:val="en-US"/>
                        </w:rPr>
                      </w:pPr>
                      <w:r w:rsidRPr="0088377D">
                        <w:rPr>
                          <w:lang w:val="en-US"/>
                        </w:rPr>
                        <w:tab/>
                        <w:t xml:space="preserve">  &lt;/soap:Detail&gt;</w:t>
                      </w:r>
                    </w:p>
                    <w:p w:rsidR="0067394E" w:rsidRDefault="0067394E" w:rsidP="008C31EA">
                      <w:pPr>
                        <w:pStyle w:val="BodyText"/>
                        <w:jc w:val="left"/>
                        <w:rPr>
                          <w:lang w:val="en-US"/>
                        </w:rPr>
                      </w:pPr>
                      <w:r w:rsidRPr="0088377D">
                        <w:rPr>
                          <w:lang w:val="en-US"/>
                        </w:rPr>
                        <w:tab/>
                        <w:t>&lt;/soap:Fault&gt;</w:t>
                      </w:r>
                      <w:r w:rsidRPr="00AE794A">
                        <w:rPr>
                          <w:lang w:val="en-US"/>
                        </w:rPr>
                        <w:t xml:space="preserve"> </w:t>
                      </w:r>
                    </w:p>
                    <w:p w:rsidR="0067394E" w:rsidRPr="00AE794A" w:rsidRDefault="0067394E" w:rsidP="008C31EA">
                      <w:pPr>
                        <w:rPr>
                          <w:lang w:val="en-US"/>
                        </w:rPr>
                      </w:pPr>
                      <w:r w:rsidRPr="00E64289">
                        <w:rPr>
                          <w:lang w:val="en-US"/>
                        </w:rPr>
                        <w:t>&lt;/soap:Body&gt;</w:t>
                      </w:r>
                    </w:p>
                  </w:txbxContent>
                </v:textbox>
                <w10:anchorlock/>
              </v:shape>
            </w:pict>
          </mc:Fallback>
        </mc:AlternateContent>
      </w:r>
    </w:p>
    <w:p w:rsidR="008C31EA" w:rsidRPr="00AA40DC" w:rsidRDefault="002253A9" w:rsidP="008C31EA">
      <w:pPr>
        <w:pStyle w:val="Caption"/>
        <w:rPr>
          <w:lang w:val="en-US"/>
        </w:rPr>
      </w:pPr>
      <w:r w:rsidRPr="00AA40DC">
        <w:rPr>
          <w:lang w:val="en-US"/>
        </w:rPr>
        <w:t>C</w:t>
      </w:r>
      <w:r w:rsidR="008C31EA" w:rsidRPr="00AA40DC">
        <w:rPr>
          <w:lang w:val="en-US"/>
        </w:rPr>
        <w:t>ode</w:t>
      </w:r>
      <w:r w:rsidRPr="00AA40DC">
        <w:rPr>
          <w:lang w:val="en-US"/>
        </w:rPr>
        <w:t xml:space="preserve"> l</w:t>
      </w:r>
      <w:r w:rsidR="008C31EA" w:rsidRPr="00AA40DC">
        <w:rPr>
          <w:lang w:val="en-US"/>
        </w:rPr>
        <w:t xml:space="preserve">isting </w:t>
      </w:r>
      <w:r w:rsidR="00A712C7" w:rsidRPr="00AA40DC">
        <w:rPr>
          <w:lang w:val="en-US"/>
        </w:rPr>
        <w:fldChar w:fldCharType="begin"/>
      </w:r>
      <w:r w:rsidR="00A712C7" w:rsidRPr="00AA40DC">
        <w:rPr>
          <w:lang w:val="en-US"/>
        </w:rPr>
        <w:instrText xml:space="preserve"> SEQ Kodelistning \* ARABIC </w:instrText>
      </w:r>
      <w:r w:rsidR="00A712C7" w:rsidRPr="00AA40DC">
        <w:rPr>
          <w:lang w:val="en-US"/>
        </w:rPr>
        <w:fldChar w:fldCharType="separate"/>
      </w:r>
      <w:r w:rsidR="001D2C6C" w:rsidRPr="00AA40DC">
        <w:rPr>
          <w:noProof/>
          <w:lang w:val="en-US"/>
        </w:rPr>
        <w:t>1</w:t>
      </w:r>
      <w:r w:rsidR="00A712C7" w:rsidRPr="00AA40DC">
        <w:rPr>
          <w:noProof/>
          <w:lang w:val="en-US"/>
        </w:rPr>
        <w:fldChar w:fldCharType="end"/>
      </w:r>
      <w:r w:rsidR="008C31EA" w:rsidRPr="00AA40DC">
        <w:rPr>
          <w:lang w:val="en-US"/>
        </w:rPr>
        <w:t xml:space="preserve"> </w:t>
      </w:r>
      <w:r w:rsidRPr="00AA40DC">
        <w:rPr>
          <w:lang w:val="en-US"/>
        </w:rPr>
        <w:t xml:space="preserve">Structure of SOAP faults returned from the </w:t>
      </w:r>
      <w:r w:rsidR="00721E10">
        <w:rPr>
          <w:lang w:val="en-US"/>
        </w:rPr>
        <w:t>Web</w:t>
      </w:r>
      <w:r w:rsidRPr="00AA40DC">
        <w:rPr>
          <w:lang w:val="en-US"/>
        </w:rPr>
        <w:t xml:space="preserve"> service operation. The example shows FaultCode used when the ID card has expired.</w:t>
      </w:r>
    </w:p>
    <w:p w:rsidR="008C31EA" w:rsidRPr="00AA40DC" w:rsidRDefault="008C31EA" w:rsidP="008C31EA">
      <w:pPr>
        <w:pStyle w:val="BodyText"/>
        <w:rPr>
          <w:lang w:val="en-US"/>
        </w:rPr>
      </w:pPr>
    </w:p>
    <w:p w:rsidR="008C31EA" w:rsidRPr="00AA40DC" w:rsidRDefault="008C31EA" w:rsidP="00042AF5">
      <w:pPr>
        <w:pStyle w:val="Heading4"/>
        <w:rPr>
          <w:lang w:val="en-US"/>
        </w:rPr>
      </w:pPr>
      <w:bookmarkStart w:id="92" w:name="_Ref323044407"/>
      <w:r w:rsidRPr="00AA40DC">
        <w:rPr>
          <w:lang w:val="en-US"/>
        </w:rPr>
        <w:t>SOAP Fault Status Codes</w:t>
      </w:r>
      <w:bookmarkEnd w:id="92"/>
    </w:p>
    <w:p w:rsidR="008C31EA" w:rsidRPr="00AA40DC" w:rsidRDefault="002253A9" w:rsidP="008C31EA">
      <w:pPr>
        <w:pStyle w:val="BodyText"/>
        <w:rPr>
          <w:lang w:val="en-US"/>
        </w:rPr>
      </w:pPr>
      <w:r w:rsidRPr="00AA40DC">
        <w:rPr>
          <w:lang w:val="en-US"/>
        </w:rPr>
        <w:t xml:space="preserve">For all </w:t>
      </w:r>
      <w:r w:rsidR="00721E10">
        <w:rPr>
          <w:lang w:val="en-US"/>
        </w:rPr>
        <w:t>Web</w:t>
      </w:r>
      <w:r w:rsidRPr="00AA40DC">
        <w:rPr>
          <w:lang w:val="en-US"/>
        </w:rPr>
        <w:t xml:space="preserve"> service operations described in section </w:t>
      </w:r>
      <w:r w:rsidRPr="00AA40DC">
        <w:rPr>
          <w:lang w:val="en-US"/>
        </w:rPr>
        <w:fldChar w:fldCharType="begin"/>
      </w:r>
      <w:r w:rsidRPr="00AA40DC">
        <w:rPr>
          <w:lang w:val="en-US"/>
        </w:rPr>
        <w:instrText xml:space="preserve"> REF _Ref317710508 \r \h </w:instrText>
      </w:r>
      <w:r w:rsidRPr="00AA40DC">
        <w:rPr>
          <w:lang w:val="en-US"/>
        </w:rPr>
      </w:r>
      <w:r w:rsidRPr="00AA40DC">
        <w:rPr>
          <w:lang w:val="en-US"/>
        </w:rPr>
        <w:fldChar w:fldCharType="separate"/>
      </w:r>
      <w:r w:rsidRPr="00AA40DC">
        <w:rPr>
          <w:lang w:val="en-US"/>
        </w:rPr>
        <w:t>3</w:t>
      </w:r>
      <w:r w:rsidRPr="00AA40DC">
        <w:rPr>
          <w:lang w:val="en-US"/>
        </w:rPr>
        <w:fldChar w:fldCharType="end"/>
      </w:r>
      <w:r w:rsidRPr="00AA40DC">
        <w:rPr>
          <w:lang w:val="en-US"/>
        </w:rPr>
        <w:t xml:space="preserve"> will be used SOAP Fault with FaultCode-values as listed </w:t>
      </w:r>
      <w:r w:rsidR="008C31EA" w:rsidRPr="00AA40DC">
        <w:rPr>
          <w:lang w:val="en-US"/>
        </w:rPr>
        <w:t>i</w:t>
      </w:r>
      <w:r w:rsidRPr="00AA40DC">
        <w:rPr>
          <w:lang w:val="en-US"/>
        </w:rPr>
        <w:t>n</w:t>
      </w:r>
      <w:r w:rsidR="008C31EA" w:rsidRPr="00AA40DC">
        <w:rPr>
          <w:lang w:val="en-US"/>
        </w:rPr>
        <w:t xml:space="preserve"> </w:t>
      </w:r>
      <w:r w:rsidR="008C31EA" w:rsidRPr="00AA40DC">
        <w:rPr>
          <w:lang w:val="en-US"/>
        </w:rPr>
        <w:fldChar w:fldCharType="begin"/>
      </w:r>
      <w:r w:rsidR="008C31EA" w:rsidRPr="00AA40DC">
        <w:rPr>
          <w:lang w:val="en-US"/>
        </w:rPr>
        <w:instrText xml:space="preserve"> REF _Ref324617541 \h </w:instrText>
      </w:r>
      <w:r w:rsidR="008C31EA" w:rsidRPr="00AA40DC">
        <w:rPr>
          <w:lang w:val="en-US"/>
        </w:rPr>
      </w:r>
      <w:r w:rsidR="008C31EA" w:rsidRPr="00AA40DC">
        <w:rPr>
          <w:lang w:val="en-US"/>
        </w:rPr>
        <w:fldChar w:fldCharType="separate"/>
      </w:r>
      <w:r w:rsidR="001D2C6C" w:rsidRPr="00AA40DC">
        <w:rPr>
          <w:lang w:val="en-US"/>
        </w:rPr>
        <w:t>Tabl</w:t>
      </w:r>
      <w:r w:rsidRPr="00AA40DC">
        <w:rPr>
          <w:lang w:val="en-US"/>
        </w:rPr>
        <w:t>e</w:t>
      </w:r>
      <w:r w:rsidR="001D2C6C" w:rsidRPr="00AA40DC">
        <w:rPr>
          <w:lang w:val="en-US"/>
        </w:rPr>
        <w:t xml:space="preserve"> </w:t>
      </w:r>
      <w:r w:rsidR="001D2C6C" w:rsidRPr="00AA40DC">
        <w:rPr>
          <w:noProof/>
          <w:lang w:val="en-US"/>
        </w:rPr>
        <w:t>1</w:t>
      </w:r>
      <w:r w:rsidR="008C31EA" w:rsidRPr="00AA40DC">
        <w:rPr>
          <w:lang w:val="en-US"/>
        </w:rPr>
        <w:fldChar w:fldCharType="end"/>
      </w:r>
      <w:r w:rsidR="008C31EA" w:rsidRPr="00AA40DC">
        <w:rPr>
          <w:lang w:val="en-US"/>
        </w:rPr>
        <w:t xml:space="preserve">, </w:t>
      </w:r>
      <w:r w:rsidRPr="00AA40DC">
        <w:rPr>
          <w:lang w:val="en-US"/>
        </w:rPr>
        <w:t>originating in DGWS 1.0.1.</w:t>
      </w:r>
    </w:p>
    <w:tbl>
      <w:tblPr>
        <w:tblStyle w:val="TableGrid"/>
        <w:tblW w:w="0" w:type="auto"/>
        <w:tblLook w:val="04A0" w:firstRow="1" w:lastRow="0" w:firstColumn="1" w:lastColumn="0" w:noHBand="0" w:noVBand="1"/>
      </w:tblPr>
      <w:tblGrid>
        <w:gridCol w:w="3085"/>
        <w:gridCol w:w="3935"/>
      </w:tblGrid>
      <w:tr w:rsidR="002253A9" w:rsidRPr="00AA40DC" w:rsidTr="000D01E3">
        <w:trPr>
          <w:cantSplit/>
        </w:trPr>
        <w:tc>
          <w:tcPr>
            <w:tcW w:w="3085" w:type="dxa"/>
            <w:tcBorders>
              <w:bottom w:val="single" w:sz="4" w:space="0" w:color="auto"/>
            </w:tcBorders>
            <w:shd w:val="clear" w:color="auto" w:fill="D9D9D9" w:themeFill="background1" w:themeFillShade="D9"/>
          </w:tcPr>
          <w:p w:rsidR="002253A9" w:rsidRPr="00AA40DC" w:rsidRDefault="002253A9" w:rsidP="002253A9">
            <w:pPr>
              <w:pStyle w:val="BodyText"/>
              <w:jc w:val="left"/>
              <w:rPr>
                <w:sz w:val="18"/>
                <w:szCs w:val="18"/>
                <w:lang w:val="en-US"/>
              </w:rPr>
            </w:pPr>
            <w:r w:rsidRPr="00AA40DC">
              <w:rPr>
                <w:sz w:val="18"/>
                <w:szCs w:val="18"/>
                <w:lang w:val="en-US"/>
              </w:rPr>
              <w:t>FaultCode</w:t>
            </w:r>
          </w:p>
        </w:tc>
        <w:tc>
          <w:tcPr>
            <w:tcW w:w="3935" w:type="dxa"/>
            <w:tcBorders>
              <w:bottom w:val="single" w:sz="4" w:space="0" w:color="auto"/>
            </w:tcBorders>
            <w:shd w:val="clear" w:color="auto" w:fill="D9D9D9" w:themeFill="background1" w:themeFillShade="D9"/>
          </w:tcPr>
          <w:p w:rsidR="002253A9" w:rsidRPr="00AA40DC" w:rsidRDefault="002253A9" w:rsidP="002253A9">
            <w:pPr>
              <w:pStyle w:val="BodyText"/>
              <w:jc w:val="left"/>
              <w:rPr>
                <w:sz w:val="18"/>
                <w:szCs w:val="18"/>
                <w:lang w:val="en-US"/>
              </w:rPr>
            </w:pPr>
            <w:r w:rsidRPr="00AA40DC">
              <w:rPr>
                <w:sz w:val="18"/>
                <w:szCs w:val="18"/>
                <w:lang w:val="en-US"/>
              </w:rPr>
              <w:t>Description</w:t>
            </w:r>
          </w:p>
        </w:tc>
      </w:tr>
      <w:tr w:rsidR="002253A9" w:rsidRPr="0067394E" w:rsidTr="000D01E3">
        <w:tc>
          <w:tcPr>
            <w:tcW w:w="3085" w:type="dxa"/>
          </w:tcPr>
          <w:p w:rsidR="002253A9" w:rsidRPr="00AA40DC" w:rsidRDefault="002253A9" w:rsidP="002253A9">
            <w:pPr>
              <w:pStyle w:val="BodyText"/>
              <w:jc w:val="left"/>
              <w:rPr>
                <w:sz w:val="18"/>
                <w:szCs w:val="18"/>
                <w:lang w:val="en-US"/>
              </w:rPr>
            </w:pPr>
            <w:r w:rsidRPr="00AA40DC">
              <w:rPr>
                <w:sz w:val="18"/>
                <w:szCs w:val="18"/>
                <w:lang w:val="en-US"/>
              </w:rPr>
              <w:t>missing_required_header</w:t>
            </w:r>
          </w:p>
        </w:tc>
        <w:tc>
          <w:tcPr>
            <w:tcW w:w="3935" w:type="dxa"/>
          </w:tcPr>
          <w:p w:rsidR="002253A9" w:rsidRPr="00AA40DC" w:rsidRDefault="00EA7464" w:rsidP="009268E0">
            <w:pPr>
              <w:autoSpaceDE w:val="0"/>
              <w:autoSpaceDN w:val="0"/>
              <w:adjustRightInd w:val="0"/>
              <w:spacing w:after="0"/>
              <w:jc w:val="left"/>
              <w:rPr>
                <w:sz w:val="18"/>
                <w:szCs w:val="18"/>
                <w:lang w:val="en-US"/>
              </w:rPr>
            </w:pPr>
            <w:r>
              <w:rPr>
                <w:rStyle w:val="table0020gridchar"/>
                <w:color w:val="000000"/>
                <w:sz w:val="18"/>
                <w:szCs w:val="18"/>
                <w:lang w:val="en-US"/>
              </w:rPr>
              <w:t xml:space="preserve">One or </w:t>
            </w:r>
            <w:r w:rsidR="002253A9" w:rsidRPr="00AA40DC">
              <w:rPr>
                <w:rStyle w:val="table0020gridchar"/>
                <w:color w:val="000000"/>
                <w:sz w:val="18"/>
                <w:szCs w:val="18"/>
                <w:lang w:val="en-US"/>
              </w:rPr>
              <w:t>more mandatory DGWS headers</w:t>
            </w:r>
            <w:r>
              <w:rPr>
                <w:rStyle w:val="table0020gridchar"/>
                <w:color w:val="000000"/>
                <w:sz w:val="18"/>
                <w:szCs w:val="18"/>
                <w:lang w:val="en-US"/>
              </w:rPr>
              <w:t xml:space="preserve"> are</w:t>
            </w:r>
            <w:r w:rsidR="009268E0">
              <w:rPr>
                <w:rStyle w:val="table0020gridchar"/>
                <w:color w:val="000000"/>
                <w:sz w:val="18"/>
                <w:szCs w:val="18"/>
                <w:lang w:val="en-US"/>
              </w:rPr>
              <w:t xml:space="preserve"> </w:t>
            </w:r>
            <w:r>
              <w:rPr>
                <w:rStyle w:val="table0020gridchar"/>
                <w:color w:val="000000"/>
                <w:sz w:val="18"/>
                <w:szCs w:val="18"/>
                <w:lang w:val="en-US"/>
              </w:rPr>
              <w:t>missing</w:t>
            </w:r>
            <w:r w:rsidR="002253A9" w:rsidRPr="00AA40DC">
              <w:rPr>
                <w:rStyle w:val="table0020gridchar"/>
                <w:color w:val="000000"/>
                <w:sz w:val="18"/>
                <w:szCs w:val="18"/>
                <w:lang w:val="en-US"/>
              </w:rPr>
              <w:t xml:space="preserve"> in the</w:t>
            </w:r>
            <w:r w:rsidR="002253A9" w:rsidRPr="00AA40DC">
              <w:rPr>
                <w:rStyle w:val="apple-converted-space"/>
                <w:color w:val="000000"/>
                <w:sz w:val="18"/>
                <w:szCs w:val="18"/>
                <w:lang w:val="en-US"/>
              </w:rPr>
              <w:t> </w:t>
            </w:r>
            <w:r w:rsidR="002253A9" w:rsidRPr="00AA40DC">
              <w:rPr>
                <w:rStyle w:val="table0020gridchar"/>
                <w:rFonts w:cs="Arial"/>
                <w:color w:val="000000"/>
                <w:sz w:val="18"/>
                <w:szCs w:val="18"/>
                <w:lang w:val="en-US"/>
              </w:rPr>
              <w:t xml:space="preserve">enclosed message, </w:t>
            </w:r>
            <w:r>
              <w:rPr>
                <w:rStyle w:val="table0020gridchar"/>
                <w:rFonts w:cs="Arial"/>
                <w:color w:val="000000"/>
                <w:sz w:val="18"/>
                <w:szCs w:val="18"/>
                <w:lang w:val="en-US"/>
              </w:rPr>
              <w:t>e.g.</w:t>
            </w:r>
            <w:r w:rsidR="002253A9" w:rsidRPr="00AA40DC">
              <w:rPr>
                <w:rStyle w:val="apple-converted-space"/>
                <w:color w:val="000000"/>
                <w:sz w:val="27"/>
                <w:szCs w:val="27"/>
                <w:lang w:val="en-US"/>
              </w:rPr>
              <w:t> </w:t>
            </w:r>
            <w:r w:rsidR="002253A9" w:rsidRPr="00AA40DC">
              <w:rPr>
                <w:rStyle w:val="table0020gridchar"/>
                <w:rFonts w:cs="Arial"/>
                <w:color w:val="000000"/>
                <w:sz w:val="18"/>
                <w:szCs w:val="18"/>
                <w:lang w:val="en-US"/>
              </w:rPr>
              <w:t>ID cards, which</w:t>
            </w:r>
            <w:r>
              <w:rPr>
                <w:rStyle w:val="table0020gridchar"/>
                <w:rFonts w:cs="Arial"/>
                <w:color w:val="000000"/>
                <w:sz w:val="18"/>
                <w:szCs w:val="18"/>
                <w:lang w:val="en-US"/>
              </w:rPr>
              <w:t xml:space="preserve"> always</w:t>
            </w:r>
            <w:r w:rsidR="002253A9" w:rsidRPr="00AA40DC">
              <w:rPr>
                <w:rStyle w:val="table0020gridchar"/>
                <w:rFonts w:cs="Arial"/>
                <w:color w:val="000000"/>
                <w:sz w:val="18"/>
                <w:szCs w:val="18"/>
                <w:lang w:val="en-US"/>
              </w:rPr>
              <w:t xml:space="preserve"> must be present.</w:t>
            </w:r>
          </w:p>
        </w:tc>
      </w:tr>
      <w:tr w:rsidR="002253A9" w:rsidRPr="0067394E" w:rsidTr="000D01E3">
        <w:tc>
          <w:tcPr>
            <w:tcW w:w="3085" w:type="dxa"/>
          </w:tcPr>
          <w:p w:rsidR="002253A9" w:rsidRPr="00AA40DC" w:rsidRDefault="002253A9" w:rsidP="002253A9">
            <w:pPr>
              <w:pStyle w:val="BodyText"/>
              <w:jc w:val="left"/>
              <w:rPr>
                <w:sz w:val="18"/>
                <w:szCs w:val="18"/>
                <w:lang w:val="en-US"/>
              </w:rPr>
            </w:pPr>
            <w:r w:rsidRPr="00AA40DC">
              <w:rPr>
                <w:sz w:val="18"/>
                <w:szCs w:val="18"/>
                <w:lang w:val="en-US"/>
              </w:rPr>
              <w:t>security_level_failed</w:t>
            </w:r>
          </w:p>
        </w:tc>
        <w:tc>
          <w:tcPr>
            <w:tcW w:w="3935" w:type="dxa"/>
          </w:tcPr>
          <w:p w:rsidR="002253A9" w:rsidRPr="00AA40DC" w:rsidRDefault="002253A9" w:rsidP="002253A9">
            <w:pPr>
              <w:autoSpaceDE w:val="0"/>
              <w:autoSpaceDN w:val="0"/>
              <w:adjustRightInd w:val="0"/>
              <w:spacing w:after="0"/>
              <w:jc w:val="left"/>
              <w:rPr>
                <w:sz w:val="18"/>
                <w:szCs w:val="18"/>
                <w:lang w:val="en-US"/>
              </w:rPr>
            </w:pPr>
            <w:r w:rsidRPr="00AA40DC">
              <w:rPr>
                <w:sz w:val="18"/>
                <w:szCs w:val="18"/>
                <w:lang w:val="en-US"/>
              </w:rPr>
              <w:t xml:space="preserve">Authentication or authorization error. Invalid choice of security level. </w:t>
            </w:r>
          </w:p>
        </w:tc>
      </w:tr>
      <w:tr w:rsidR="002253A9" w:rsidRPr="0067394E" w:rsidTr="000D01E3">
        <w:tc>
          <w:tcPr>
            <w:tcW w:w="3085" w:type="dxa"/>
          </w:tcPr>
          <w:p w:rsidR="002253A9" w:rsidRPr="00AA40DC" w:rsidRDefault="002253A9" w:rsidP="002253A9">
            <w:pPr>
              <w:pStyle w:val="BodyText"/>
              <w:jc w:val="left"/>
              <w:rPr>
                <w:sz w:val="18"/>
                <w:szCs w:val="18"/>
                <w:lang w:val="en-US"/>
              </w:rPr>
            </w:pPr>
            <w:r w:rsidRPr="00AA40DC">
              <w:rPr>
                <w:sz w:val="18"/>
                <w:szCs w:val="18"/>
                <w:lang w:val="en-US"/>
              </w:rPr>
              <w:t>invalid_idcard</w:t>
            </w:r>
          </w:p>
        </w:tc>
        <w:tc>
          <w:tcPr>
            <w:tcW w:w="3935" w:type="dxa"/>
          </w:tcPr>
          <w:p w:rsidR="002253A9" w:rsidRPr="00AA40DC" w:rsidRDefault="002253A9" w:rsidP="00721E10">
            <w:pPr>
              <w:autoSpaceDE w:val="0"/>
              <w:autoSpaceDN w:val="0"/>
              <w:adjustRightInd w:val="0"/>
              <w:spacing w:after="0"/>
              <w:jc w:val="left"/>
              <w:rPr>
                <w:sz w:val="18"/>
                <w:szCs w:val="18"/>
                <w:lang w:val="en-US"/>
              </w:rPr>
            </w:pPr>
            <w:r w:rsidRPr="00AA40DC">
              <w:rPr>
                <w:sz w:val="18"/>
                <w:szCs w:val="18"/>
                <w:lang w:val="en-US"/>
              </w:rPr>
              <w:t>Authentication or autho</w:t>
            </w:r>
            <w:r w:rsidR="00721E10">
              <w:rPr>
                <w:sz w:val="18"/>
                <w:szCs w:val="18"/>
                <w:lang w:val="en-US"/>
              </w:rPr>
              <w:t xml:space="preserve">rization error. Error in SOSI ID </w:t>
            </w:r>
            <w:r w:rsidRPr="00AA40DC">
              <w:rPr>
                <w:sz w:val="18"/>
                <w:szCs w:val="18"/>
                <w:lang w:val="en-US"/>
              </w:rPr>
              <w:t>card.</w:t>
            </w:r>
          </w:p>
        </w:tc>
      </w:tr>
      <w:tr w:rsidR="002253A9" w:rsidRPr="0067394E" w:rsidTr="000D01E3">
        <w:tc>
          <w:tcPr>
            <w:tcW w:w="3085" w:type="dxa"/>
          </w:tcPr>
          <w:p w:rsidR="002253A9" w:rsidRPr="00AA40DC" w:rsidRDefault="002253A9" w:rsidP="002253A9">
            <w:pPr>
              <w:pStyle w:val="BodyText"/>
              <w:jc w:val="left"/>
              <w:rPr>
                <w:sz w:val="18"/>
                <w:szCs w:val="18"/>
                <w:lang w:val="en-US"/>
              </w:rPr>
            </w:pPr>
            <w:r w:rsidRPr="00AA40DC">
              <w:rPr>
                <w:sz w:val="18"/>
                <w:szCs w:val="18"/>
                <w:lang w:val="en-US"/>
              </w:rPr>
              <w:t>invalid_certificate</w:t>
            </w:r>
          </w:p>
        </w:tc>
        <w:tc>
          <w:tcPr>
            <w:tcW w:w="3935" w:type="dxa"/>
          </w:tcPr>
          <w:p w:rsidR="002253A9" w:rsidRPr="00AA40DC" w:rsidRDefault="002253A9" w:rsidP="002253A9">
            <w:pPr>
              <w:autoSpaceDE w:val="0"/>
              <w:autoSpaceDN w:val="0"/>
              <w:adjustRightInd w:val="0"/>
              <w:spacing w:after="0"/>
              <w:jc w:val="left"/>
              <w:rPr>
                <w:sz w:val="18"/>
                <w:szCs w:val="18"/>
                <w:lang w:val="en-US"/>
              </w:rPr>
            </w:pPr>
            <w:r w:rsidRPr="00AA40DC">
              <w:rPr>
                <w:sz w:val="18"/>
                <w:szCs w:val="18"/>
                <w:lang w:val="en-US"/>
              </w:rPr>
              <w:t>Authentication or authorization error. Certificate is not OCES or expired.</w:t>
            </w:r>
          </w:p>
        </w:tc>
      </w:tr>
      <w:tr w:rsidR="002253A9" w:rsidRPr="0067394E" w:rsidTr="000D01E3">
        <w:tc>
          <w:tcPr>
            <w:tcW w:w="3085" w:type="dxa"/>
          </w:tcPr>
          <w:p w:rsidR="002253A9" w:rsidRPr="00AA40DC" w:rsidRDefault="002253A9" w:rsidP="002253A9">
            <w:pPr>
              <w:pStyle w:val="BodyText"/>
              <w:jc w:val="left"/>
              <w:rPr>
                <w:sz w:val="18"/>
                <w:szCs w:val="18"/>
                <w:lang w:val="en-US"/>
              </w:rPr>
            </w:pPr>
            <w:r w:rsidRPr="00AA40DC">
              <w:rPr>
                <w:sz w:val="18"/>
                <w:szCs w:val="18"/>
                <w:lang w:val="en-US"/>
              </w:rPr>
              <w:t>expired_idcard</w:t>
            </w:r>
          </w:p>
        </w:tc>
        <w:tc>
          <w:tcPr>
            <w:tcW w:w="3935" w:type="dxa"/>
          </w:tcPr>
          <w:p w:rsidR="002253A9" w:rsidRPr="00AA40DC" w:rsidRDefault="002253A9" w:rsidP="002253A9">
            <w:pPr>
              <w:autoSpaceDE w:val="0"/>
              <w:autoSpaceDN w:val="0"/>
              <w:adjustRightInd w:val="0"/>
              <w:spacing w:after="0"/>
              <w:jc w:val="left"/>
              <w:rPr>
                <w:sz w:val="18"/>
                <w:szCs w:val="18"/>
                <w:lang w:val="en-US"/>
              </w:rPr>
            </w:pPr>
            <w:r w:rsidRPr="00AA40DC">
              <w:rPr>
                <w:sz w:val="18"/>
                <w:szCs w:val="18"/>
                <w:lang w:val="en-US"/>
              </w:rPr>
              <w:t xml:space="preserve">Authentication or authorization error. SOSI-id expired or too old for this </w:t>
            </w:r>
            <w:r w:rsidR="00721E10">
              <w:rPr>
                <w:sz w:val="18"/>
                <w:szCs w:val="18"/>
                <w:lang w:val="en-US"/>
              </w:rPr>
              <w:t>Web</w:t>
            </w:r>
            <w:r w:rsidRPr="00AA40DC">
              <w:rPr>
                <w:sz w:val="18"/>
                <w:szCs w:val="18"/>
                <w:lang w:val="en-US"/>
              </w:rPr>
              <w:t xml:space="preserve"> service provider.</w:t>
            </w:r>
          </w:p>
        </w:tc>
      </w:tr>
      <w:tr w:rsidR="002253A9" w:rsidRPr="0067394E" w:rsidTr="000D01E3">
        <w:tc>
          <w:tcPr>
            <w:tcW w:w="3085" w:type="dxa"/>
          </w:tcPr>
          <w:p w:rsidR="002253A9" w:rsidRPr="00AA40DC" w:rsidRDefault="002253A9" w:rsidP="002253A9">
            <w:pPr>
              <w:pStyle w:val="BodyText"/>
              <w:jc w:val="left"/>
              <w:rPr>
                <w:sz w:val="18"/>
                <w:szCs w:val="18"/>
                <w:lang w:val="en-US"/>
              </w:rPr>
            </w:pPr>
            <w:r w:rsidRPr="00AA40DC">
              <w:rPr>
                <w:sz w:val="18"/>
                <w:szCs w:val="18"/>
                <w:lang w:val="en-US"/>
              </w:rPr>
              <w:t>not_authorized</w:t>
            </w:r>
          </w:p>
        </w:tc>
        <w:tc>
          <w:tcPr>
            <w:tcW w:w="3935" w:type="dxa"/>
          </w:tcPr>
          <w:p w:rsidR="002253A9" w:rsidRPr="00AA40DC" w:rsidRDefault="002253A9" w:rsidP="002253A9">
            <w:pPr>
              <w:pStyle w:val="BodyText"/>
              <w:jc w:val="left"/>
              <w:rPr>
                <w:sz w:val="18"/>
                <w:szCs w:val="18"/>
                <w:lang w:val="en-US"/>
              </w:rPr>
            </w:pPr>
            <w:r w:rsidRPr="00AA40DC">
              <w:rPr>
                <w:sz w:val="18"/>
                <w:szCs w:val="18"/>
                <w:lang w:val="en-US"/>
              </w:rPr>
              <w:t xml:space="preserve">User has insufficient rights to perform the </w:t>
            </w:r>
            <w:r w:rsidR="00721E10">
              <w:rPr>
                <w:sz w:val="18"/>
                <w:szCs w:val="18"/>
                <w:lang w:val="en-US"/>
              </w:rPr>
              <w:t>Web</w:t>
            </w:r>
            <w:r w:rsidRPr="00AA40DC">
              <w:rPr>
                <w:sz w:val="18"/>
                <w:szCs w:val="18"/>
                <w:lang w:val="en-US"/>
              </w:rPr>
              <w:t xml:space="preserve"> service operation call.</w:t>
            </w:r>
          </w:p>
        </w:tc>
      </w:tr>
      <w:tr w:rsidR="002253A9" w:rsidRPr="0067394E" w:rsidTr="000D01E3">
        <w:tc>
          <w:tcPr>
            <w:tcW w:w="3085" w:type="dxa"/>
          </w:tcPr>
          <w:p w:rsidR="002253A9" w:rsidRPr="00AA40DC" w:rsidRDefault="002253A9" w:rsidP="002253A9">
            <w:pPr>
              <w:pStyle w:val="BodyText"/>
              <w:jc w:val="left"/>
              <w:rPr>
                <w:sz w:val="18"/>
                <w:szCs w:val="18"/>
                <w:lang w:val="en-US"/>
              </w:rPr>
            </w:pPr>
            <w:r w:rsidRPr="00AA40DC">
              <w:rPr>
                <w:sz w:val="18"/>
                <w:szCs w:val="18"/>
                <w:lang w:val="en-US"/>
              </w:rPr>
              <w:t>nonrepudiation_not_supported</w:t>
            </w:r>
          </w:p>
        </w:tc>
        <w:tc>
          <w:tcPr>
            <w:tcW w:w="3935" w:type="dxa"/>
          </w:tcPr>
          <w:p w:rsidR="002253A9" w:rsidRPr="00AA40DC" w:rsidRDefault="002253A9" w:rsidP="00EA7464">
            <w:pPr>
              <w:keepNext/>
              <w:autoSpaceDE w:val="0"/>
              <w:autoSpaceDN w:val="0"/>
              <w:adjustRightInd w:val="0"/>
              <w:spacing w:after="0"/>
              <w:jc w:val="left"/>
              <w:rPr>
                <w:sz w:val="18"/>
                <w:szCs w:val="18"/>
                <w:lang w:val="en-US"/>
              </w:rPr>
            </w:pPr>
            <w:r w:rsidRPr="00AA40DC">
              <w:rPr>
                <w:sz w:val="18"/>
                <w:szCs w:val="18"/>
                <w:lang w:val="en-US"/>
              </w:rPr>
              <w:t xml:space="preserve">The </w:t>
            </w:r>
            <w:r w:rsidR="00721E10">
              <w:rPr>
                <w:sz w:val="18"/>
                <w:szCs w:val="18"/>
                <w:lang w:val="en-US"/>
              </w:rPr>
              <w:t>Web</w:t>
            </w:r>
            <w:r w:rsidRPr="00AA40DC">
              <w:rPr>
                <w:sz w:val="18"/>
                <w:szCs w:val="18"/>
                <w:lang w:val="en-US"/>
              </w:rPr>
              <w:t xml:space="preserve"> service provider system cannot</w:t>
            </w:r>
            <w:r w:rsidR="00EA7464">
              <w:rPr>
                <w:sz w:val="18"/>
                <w:szCs w:val="18"/>
                <w:lang w:val="en-US"/>
              </w:rPr>
              <w:t xml:space="preserve"> perform</w:t>
            </w:r>
            <w:r w:rsidRPr="00AA40DC">
              <w:rPr>
                <w:sz w:val="18"/>
                <w:szCs w:val="18"/>
                <w:lang w:val="en-US"/>
              </w:rPr>
              <w:t xml:space="preserve"> a digital signature on the reply.</w:t>
            </w:r>
          </w:p>
        </w:tc>
      </w:tr>
    </w:tbl>
    <w:p w:rsidR="008C31EA" w:rsidRPr="00AA40DC" w:rsidRDefault="002253A9" w:rsidP="008C31EA">
      <w:pPr>
        <w:pStyle w:val="Caption"/>
        <w:rPr>
          <w:noProof/>
          <w:lang w:val="en-US"/>
        </w:rPr>
      </w:pPr>
      <w:bookmarkStart w:id="93" w:name="_Ref324617541"/>
      <w:r w:rsidRPr="00AA40DC">
        <w:rPr>
          <w:lang w:val="en-US"/>
        </w:rPr>
        <w:t>Tab</w:t>
      </w:r>
      <w:r w:rsidR="008C31EA" w:rsidRPr="00AA40DC">
        <w:rPr>
          <w:lang w:val="en-US"/>
        </w:rPr>
        <w:t>l</w:t>
      </w:r>
      <w:r w:rsidRPr="00AA40DC">
        <w:rPr>
          <w:lang w:val="en-US"/>
        </w:rPr>
        <w:t>e</w:t>
      </w:r>
      <w:r w:rsidR="008C31EA" w:rsidRPr="00AA40DC">
        <w:rPr>
          <w:lang w:val="en-US"/>
        </w:rPr>
        <w:t xml:space="preserve"> </w:t>
      </w:r>
      <w:r w:rsidR="00A712C7" w:rsidRPr="00AA40DC">
        <w:rPr>
          <w:lang w:val="en-US"/>
        </w:rPr>
        <w:fldChar w:fldCharType="begin"/>
      </w:r>
      <w:r w:rsidR="00A712C7" w:rsidRPr="00AA40DC">
        <w:rPr>
          <w:lang w:val="en-US"/>
        </w:rPr>
        <w:instrText xml:space="preserve"> SEQ Tabel \* ARABIC </w:instrText>
      </w:r>
      <w:r w:rsidR="00A712C7" w:rsidRPr="00AA40DC">
        <w:rPr>
          <w:lang w:val="en-US"/>
        </w:rPr>
        <w:fldChar w:fldCharType="separate"/>
      </w:r>
      <w:r w:rsidR="001D2C6C" w:rsidRPr="00AA40DC">
        <w:rPr>
          <w:noProof/>
          <w:lang w:val="en-US"/>
        </w:rPr>
        <w:t>1</w:t>
      </w:r>
      <w:r w:rsidR="00A712C7" w:rsidRPr="00AA40DC">
        <w:rPr>
          <w:noProof/>
          <w:lang w:val="en-US"/>
        </w:rPr>
        <w:fldChar w:fldCharType="end"/>
      </w:r>
      <w:bookmarkEnd w:id="93"/>
      <w:r w:rsidR="008C31EA" w:rsidRPr="00AA40DC">
        <w:rPr>
          <w:lang w:val="en-US"/>
        </w:rPr>
        <w:t xml:space="preserve"> </w:t>
      </w:r>
      <w:bookmarkStart w:id="94" w:name="_Ref324617532"/>
      <w:r w:rsidRPr="00AA40DC">
        <w:rPr>
          <w:lang w:val="en-US"/>
        </w:rPr>
        <w:t>Applied FaultCode-v</w:t>
      </w:r>
      <w:bookmarkEnd w:id="94"/>
      <w:r w:rsidRPr="00AA40DC">
        <w:rPr>
          <w:lang w:val="en-US"/>
        </w:rPr>
        <w:t>alues originating in DGWS 1.0.1</w:t>
      </w:r>
    </w:p>
    <w:p w:rsidR="008C31EA" w:rsidRPr="00AA40DC" w:rsidRDefault="002253A9" w:rsidP="008C31EA">
      <w:pPr>
        <w:pStyle w:val="BodyText"/>
        <w:rPr>
          <w:lang w:val="en-US"/>
        </w:rPr>
      </w:pPr>
      <w:r w:rsidRPr="00AA40DC">
        <w:rPr>
          <w:lang w:val="en-US"/>
        </w:rPr>
        <w:t xml:space="preserve">Additionally, </w:t>
      </w:r>
      <w:r w:rsidR="00721E10">
        <w:rPr>
          <w:lang w:val="en-US"/>
        </w:rPr>
        <w:t>Web</w:t>
      </w:r>
      <w:r w:rsidRPr="00AA40DC">
        <w:rPr>
          <w:lang w:val="en-US"/>
        </w:rPr>
        <w:t xml:space="preserve"> service-specific FaultCode-values as listed in </w:t>
      </w:r>
      <w:r w:rsidR="008C31EA" w:rsidRPr="00AA40DC">
        <w:rPr>
          <w:lang w:val="en-US"/>
        </w:rPr>
        <w:fldChar w:fldCharType="begin"/>
      </w:r>
      <w:r w:rsidR="008C31EA" w:rsidRPr="00AA40DC">
        <w:rPr>
          <w:lang w:val="en-US"/>
        </w:rPr>
        <w:instrText xml:space="preserve"> REF _Ref324678574 \h </w:instrText>
      </w:r>
      <w:r w:rsidR="008C31EA" w:rsidRPr="00AA40DC">
        <w:rPr>
          <w:lang w:val="en-US"/>
        </w:rPr>
      </w:r>
      <w:r w:rsidR="008C31EA" w:rsidRPr="00AA40DC">
        <w:rPr>
          <w:lang w:val="en-US"/>
        </w:rPr>
        <w:fldChar w:fldCharType="separate"/>
      </w:r>
      <w:r w:rsidR="001D2C6C" w:rsidRPr="00AA40DC">
        <w:rPr>
          <w:lang w:val="en-US"/>
        </w:rPr>
        <w:t>Tabl</w:t>
      </w:r>
      <w:r w:rsidRPr="00AA40DC">
        <w:rPr>
          <w:lang w:val="en-US"/>
        </w:rPr>
        <w:t>e</w:t>
      </w:r>
      <w:r w:rsidR="001D2C6C" w:rsidRPr="00AA40DC">
        <w:rPr>
          <w:lang w:val="en-US"/>
        </w:rPr>
        <w:t xml:space="preserve"> </w:t>
      </w:r>
      <w:r w:rsidR="001D2C6C" w:rsidRPr="00AA40DC">
        <w:rPr>
          <w:noProof/>
          <w:lang w:val="en-US"/>
        </w:rPr>
        <w:t>2</w:t>
      </w:r>
      <w:r w:rsidR="008C31EA" w:rsidRPr="00AA40DC">
        <w:rPr>
          <w:lang w:val="en-US"/>
        </w:rPr>
        <w:fldChar w:fldCharType="end"/>
      </w:r>
      <w:r w:rsidRPr="00AA40DC">
        <w:rPr>
          <w:lang w:val="en-US"/>
        </w:rPr>
        <w:t xml:space="preserve"> are used</w:t>
      </w:r>
      <w:r w:rsidR="008C31EA" w:rsidRPr="00AA40DC">
        <w:rPr>
          <w:lang w:val="en-US"/>
        </w:rPr>
        <w:t>.</w:t>
      </w:r>
    </w:p>
    <w:tbl>
      <w:tblPr>
        <w:tblStyle w:val="TableGrid"/>
        <w:tblW w:w="0" w:type="auto"/>
        <w:tblLook w:val="04A0" w:firstRow="1" w:lastRow="0" w:firstColumn="1" w:lastColumn="0" w:noHBand="0" w:noVBand="1"/>
      </w:tblPr>
      <w:tblGrid>
        <w:gridCol w:w="3085"/>
        <w:gridCol w:w="3935"/>
      </w:tblGrid>
      <w:tr w:rsidR="008C31EA" w:rsidRPr="00AA40DC" w:rsidTr="000D01E3">
        <w:trPr>
          <w:cantSplit/>
        </w:trPr>
        <w:tc>
          <w:tcPr>
            <w:tcW w:w="3085" w:type="dxa"/>
            <w:tcBorders>
              <w:bottom w:val="single" w:sz="4" w:space="0" w:color="auto"/>
            </w:tcBorders>
            <w:shd w:val="clear" w:color="auto" w:fill="D9D9D9" w:themeFill="background1" w:themeFillShade="D9"/>
          </w:tcPr>
          <w:p w:rsidR="008C31EA" w:rsidRPr="00AA40DC" w:rsidRDefault="008C31EA" w:rsidP="0072491E">
            <w:pPr>
              <w:pStyle w:val="BodyText"/>
              <w:keepNext/>
              <w:keepLines/>
              <w:jc w:val="left"/>
              <w:rPr>
                <w:sz w:val="18"/>
                <w:szCs w:val="18"/>
                <w:lang w:val="en-US"/>
              </w:rPr>
            </w:pPr>
            <w:r w:rsidRPr="00AA40DC">
              <w:rPr>
                <w:sz w:val="18"/>
                <w:szCs w:val="18"/>
                <w:lang w:val="en-US"/>
              </w:rPr>
              <w:t>FaultCode</w:t>
            </w:r>
          </w:p>
        </w:tc>
        <w:tc>
          <w:tcPr>
            <w:tcW w:w="3935" w:type="dxa"/>
            <w:tcBorders>
              <w:bottom w:val="single" w:sz="4" w:space="0" w:color="auto"/>
            </w:tcBorders>
            <w:shd w:val="clear" w:color="auto" w:fill="D9D9D9" w:themeFill="background1" w:themeFillShade="D9"/>
          </w:tcPr>
          <w:p w:rsidR="008C31EA" w:rsidRPr="00AA40DC" w:rsidRDefault="009F2673" w:rsidP="0072491E">
            <w:pPr>
              <w:pStyle w:val="BodyText"/>
              <w:keepNext/>
              <w:keepLines/>
              <w:jc w:val="left"/>
              <w:rPr>
                <w:sz w:val="18"/>
                <w:szCs w:val="18"/>
                <w:lang w:val="en-US"/>
              </w:rPr>
            </w:pPr>
            <w:r w:rsidRPr="00AA40DC">
              <w:rPr>
                <w:sz w:val="18"/>
                <w:szCs w:val="18"/>
                <w:lang w:val="en-US"/>
              </w:rPr>
              <w:t>Description</w:t>
            </w:r>
          </w:p>
        </w:tc>
      </w:tr>
      <w:tr w:rsidR="002253A9" w:rsidRPr="0067394E" w:rsidTr="000D01E3">
        <w:trPr>
          <w:cantSplit/>
        </w:trPr>
        <w:tc>
          <w:tcPr>
            <w:tcW w:w="3085" w:type="dxa"/>
          </w:tcPr>
          <w:p w:rsidR="002253A9" w:rsidRPr="00AA40DC" w:rsidRDefault="002253A9" w:rsidP="002253A9">
            <w:pPr>
              <w:pStyle w:val="BodyText"/>
              <w:jc w:val="left"/>
              <w:rPr>
                <w:szCs w:val="18"/>
                <w:lang w:val="en-US"/>
              </w:rPr>
            </w:pPr>
            <w:r w:rsidRPr="00AA40DC">
              <w:rPr>
                <w:sz w:val="18"/>
                <w:szCs w:val="18"/>
                <w:lang w:val="en-US"/>
              </w:rPr>
              <w:t>invalid_date_timezone</w:t>
            </w:r>
          </w:p>
        </w:tc>
        <w:tc>
          <w:tcPr>
            <w:tcW w:w="3935" w:type="dxa"/>
          </w:tcPr>
          <w:p w:rsidR="002253A9" w:rsidRPr="00AA40DC" w:rsidRDefault="002253A9" w:rsidP="002253A9">
            <w:pPr>
              <w:pStyle w:val="BodyText"/>
              <w:keepNext/>
              <w:jc w:val="left"/>
              <w:rPr>
                <w:szCs w:val="18"/>
                <w:lang w:val="en-US"/>
              </w:rPr>
            </w:pPr>
            <w:r w:rsidRPr="00AA40DC">
              <w:rPr>
                <w:sz w:val="18"/>
                <w:szCs w:val="18"/>
                <w:lang w:val="en-US"/>
              </w:rPr>
              <w:t>An attached date has invalid format, cf. DGWS 1.0.1.</w:t>
            </w:r>
            <w:r w:rsidRPr="00AA40DC">
              <w:rPr>
                <w:sz w:val="18"/>
                <w:szCs w:val="18"/>
                <w:lang w:val="en-US"/>
              </w:rPr>
              <w:br/>
              <w:t>All dates must be in UTC-time (Zulu).</w:t>
            </w:r>
          </w:p>
        </w:tc>
      </w:tr>
      <w:tr w:rsidR="006520E8" w:rsidRPr="0067394E" w:rsidTr="000D01E3">
        <w:trPr>
          <w:cantSplit/>
        </w:trPr>
        <w:tc>
          <w:tcPr>
            <w:tcW w:w="3085" w:type="dxa"/>
          </w:tcPr>
          <w:p w:rsidR="006520E8" w:rsidRPr="00AA40DC" w:rsidRDefault="006520E8" w:rsidP="0072491E">
            <w:pPr>
              <w:pStyle w:val="BodyText"/>
              <w:keepNext/>
              <w:keepLines/>
              <w:jc w:val="left"/>
              <w:rPr>
                <w:sz w:val="18"/>
                <w:szCs w:val="18"/>
                <w:lang w:val="en-US"/>
              </w:rPr>
            </w:pPr>
            <w:r w:rsidRPr="00AA40DC">
              <w:rPr>
                <w:sz w:val="18"/>
                <w:szCs w:val="18"/>
                <w:lang w:val="en-US"/>
              </w:rPr>
              <w:lastRenderedPageBreak/>
              <w:t>internal_error_documentregistry</w:t>
            </w:r>
          </w:p>
        </w:tc>
        <w:tc>
          <w:tcPr>
            <w:tcW w:w="3935" w:type="dxa"/>
          </w:tcPr>
          <w:p w:rsidR="006520E8" w:rsidRPr="00AA40DC" w:rsidRDefault="00DB4CD9" w:rsidP="002253A9">
            <w:pPr>
              <w:pStyle w:val="BodyText"/>
              <w:keepNext/>
              <w:keepLines/>
              <w:jc w:val="left"/>
              <w:rPr>
                <w:sz w:val="18"/>
                <w:szCs w:val="18"/>
                <w:lang w:val="en-US"/>
              </w:rPr>
            </w:pPr>
            <w:r w:rsidRPr="00AA40DC">
              <w:rPr>
                <w:sz w:val="18"/>
                <w:szCs w:val="18"/>
                <w:lang w:val="en-US"/>
              </w:rPr>
              <w:t>Intern</w:t>
            </w:r>
            <w:r w:rsidR="002253A9" w:rsidRPr="00AA40DC">
              <w:rPr>
                <w:sz w:val="18"/>
                <w:szCs w:val="18"/>
                <w:lang w:val="en-US"/>
              </w:rPr>
              <w:t>al error</w:t>
            </w:r>
            <w:r w:rsidRPr="00AA40DC">
              <w:rPr>
                <w:sz w:val="18"/>
                <w:szCs w:val="18"/>
                <w:lang w:val="en-US"/>
              </w:rPr>
              <w:t xml:space="preserve"> (</w:t>
            </w:r>
            <w:r w:rsidR="002253A9" w:rsidRPr="00AA40DC">
              <w:rPr>
                <w:sz w:val="18"/>
                <w:szCs w:val="18"/>
                <w:lang w:val="en-US"/>
              </w:rPr>
              <w:t>call on</w:t>
            </w:r>
            <w:r w:rsidR="006520E8" w:rsidRPr="00AA40DC">
              <w:rPr>
                <w:sz w:val="18"/>
                <w:szCs w:val="18"/>
                <w:lang w:val="en-US"/>
              </w:rPr>
              <w:t xml:space="preserve"> IHE register f</w:t>
            </w:r>
            <w:r w:rsidR="002253A9" w:rsidRPr="00AA40DC">
              <w:rPr>
                <w:sz w:val="18"/>
                <w:szCs w:val="18"/>
                <w:lang w:val="en-US"/>
              </w:rPr>
              <w:t>ailed</w:t>
            </w:r>
            <w:r w:rsidRPr="00AA40DC">
              <w:rPr>
                <w:sz w:val="18"/>
                <w:szCs w:val="18"/>
                <w:lang w:val="en-US"/>
              </w:rPr>
              <w:t>)</w:t>
            </w:r>
            <w:r w:rsidR="006520E8" w:rsidRPr="00AA40DC">
              <w:rPr>
                <w:sz w:val="18"/>
                <w:szCs w:val="18"/>
                <w:lang w:val="en-US"/>
              </w:rPr>
              <w:t>.</w:t>
            </w:r>
          </w:p>
        </w:tc>
      </w:tr>
    </w:tbl>
    <w:p w:rsidR="002253A9" w:rsidRPr="00AA40DC" w:rsidRDefault="008C31EA" w:rsidP="002253A9">
      <w:pPr>
        <w:pStyle w:val="Caption"/>
        <w:keepNext/>
        <w:keepLines/>
        <w:rPr>
          <w:lang w:val="en-US"/>
        </w:rPr>
      </w:pPr>
      <w:bookmarkStart w:id="95" w:name="_Ref324678574"/>
      <w:r w:rsidRPr="00AA40DC">
        <w:rPr>
          <w:lang w:val="en-US"/>
        </w:rPr>
        <w:t>Tabl</w:t>
      </w:r>
      <w:r w:rsidR="002253A9" w:rsidRPr="00AA40DC">
        <w:rPr>
          <w:lang w:val="en-US"/>
        </w:rPr>
        <w:t>e</w:t>
      </w:r>
      <w:r w:rsidRPr="00AA40DC">
        <w:rPr>
          <w:lang w:val="en-US"/>
        </w:rPr>
        <w:t xml:space="preserve"> </w:t>
      </w:r>
      <w:r w:rsidR="00A712C7" w:rsidRPr="00AA40DC">
        <w:rPr>
          <w:lang w:val="en-US"/>
        </w:rPr>
        <w:fldChar w:fldCharType="begin"/>
      </w:r>
      <w:r w:rsidR="00A712C7" w:rsidRPr="00AA40DC">
        <w:rPr>
          <w:lang w:val="en-US"/>
        </w:rPr>
        <w:instrText xml:space="preserve"> SEQ Tabel \* ARABIC </w:instrText>
      </w:r>
      <w:r w:rsidR="00A712C7" w:rsidRPr="00AA40DC">
        <w:rPr>
          <w:lang w:val="en-US"/>
        </w:rPr>
        <w:fldChar w:fldCharType="separate"/>
      </w:r>
      <w:r w:rsidR="001D2C6C" w:rsidRPr="00AA40DC">
        <w:rPr>
          <w:noProof/>
          <w:lang w:val="en-US"/>
        </w:rPr>
        <w:t>2</w:t>
      </w:r>
      <w:r w:rsidR="00A712C7" w:rsidRPr="00AA40DC">
        <w:rPr>
          <w:noProof/>
          <w:lang w:val="en-US"/>
        </w:rPr>
        <w:fldChar w:fldCharType="end"/>
      </w:r>
      <w:bookmarkEnd w:id="95"/>
      <w:r w:rsidRPr="00AA40DC">
        <w:rPr>
          <w:lang w:val="en-US"/>
        </w:rPr>
        <w:t xml:space="preserve"> </w:t>
      </w:r>
      <w:r w:rsidR="002253A9" w:rsidRPr="00AA40DC">
        <w:rPr>
          <w:lang w:val="en-US"/>
        </w:rPr>
        <w:t xml:space="preserve">Applied </w:t>
      </w:r>
      <w:r w:rsidR="00721E10">
        <w:rPr>
          <w:lang w:val="en-US"/>
        </w:rPr>
        <w:t>Web</w:t>
      </w:r>
      <w:r w:rsidR="002253A9" w:rsidRPr="00AA40DC">
        <w:rPr>
          <w:lang w:val="en-US"/>
        </w:rPr>
        <w:t xml:space="preserve"> service-specific FaultCode-values</w:t>
      </w:r>
    </w:p>
    <w:p w:rsidR="008C31EA" w:rsidRPr="00AA40DC" w:rsidRDefault="008C31EA" w:rsidP="0072491E">
      <w:pPr>
        <w:pStyle w:val="Caption"/>
        <w:keepNext/>
        <w:keepLines/>
        <w:rPr>
          <w:lang w:val="en-US"/>
        </w:rPr>
      </w:pPr>
    </w:p>
    <w:p w:rsidR="002253A9" w:rsidRPr="00AA40DC" w:rsidRDefault="002253A9" w:rsidP="002253A9">
      <w:pPr>
        <w:pStyle w:val="BodyText"/>
        <w:rPr>
          <w:lang w:val="en-US"/>
        </w:rPr>
      </w:pPr>
      <w:bookmarkStart w:id="96" w:name="_Ref323044411"/>
      <w:bookmarkStart w:id="97" w:name="_Ref324612536"/>
      <w:bookmarkStart w:id="98" w:name="_Toc327534214"/>
      <w:r w:rsidRPr="00AA40DC">
        <w:rPr>
          <w:lang w:val="en-US"/>
        </w:rPr>
        <w:t xml:space="preserve">In WSDL, </w:t>
      </w:r>
      <w:r w:rsidR="004531E9">
        <w:rPr>
          <w:lang w:val="en-US"/>
        </w:rPr>
        <w:t>which</w:t>
      </w:r>
      <w:r w:rsidRPr="00AA40DC">
        <w:rPr>
          <w:lang w:val="en-US"/>
        </w:rPr>
        <w:t xml:space="preserve"> describes</w:t>
      </w:r>
      <w:r w:rsidR="004531E9">
        <w:rPr>
          <w:lang w:val="en-US"/>
        </w:rPr>
        <w:t xml:space="preserve"> the</w:t>
      </w:r>
      <w:r w:rsidRPr="00AA40DC">
        <w:rPr>
          <w:lang w:val="en-US"/>
        </w:rPr>
        <w:t xml:space="preserve"> </w:t>
      </w:r>
      <w:r w:rsidR="0067394E">
        <w:rPr>
          <w:lang w:val="en-US"/>
        </w:rPr>
        <w:t>W</w:t>
      </w:r>
      <w:r w:rsidRPr="00AA40DC">
        <w:rPr>
          <w:lang w:val="en-US"/>
        </w:rPr>
        <w:t>eb service(s) described in this document, these SOAP Fault status codes</w:t>
      </w:r>
      <w:r w:rsidR="004531E9">
        <w:rPr>
          <w:lang w:val="en-US"/>
        </w:rPr>
        <w:t xml:space="preserve"> are</w:t>
      </w:r>
      <w:r w:rsidRPr="00AA40DC">
        <w:rPr>
          <w:lang w:val="en-US"/>
        </w:rPr>
        <w:t xml:space="preserve"> not specified for every service (or operation).</w:t>
      </w:r>
    </w:p>
    <w:p w:rsidR="002253A9" w:rsidRPr="00AA40DC" w:rsidRDefault="002253A9" w:rsidP="002253A9">
      <w:pPr>
        <w:pStyle w:val="Heading3"/>
        <w:rPr>
          <w:lang w:val="en-US"/>
        </w:rPr>
      </w:pPr>
      <w:bookmarkStart w:id="99" w:name="_Toc425427693"/>
      <w:bookmarkStart w:id="100" w:name="_Toc429578661"/>
      <w:bookmarkEnd w:id="96"/>
      <w:bookmarkEnd w:id="97"/>
      <w:bookmarkEnd w:id="98"/>
      <w:r w:rsidRPr="00AA40DC">
        <w:rPr>
          <w:lang w:val="en-US"/>
        </w:rPr>
        <w:t>Error codes and warnings embedded in the reply</w:t>
      </w:r>
      <w:bookmarkEnd w:id="99"/>
      <w:bookmarkEnd w:id="100"/>
    </w:p>
    <w:p w:rsidR="002253A9" w:rsidRPr="00AA40DC" w:rsidRDefault="002253A9" w:rsidP="002253A9">
      <w:pPr>
        <w:pStyle w:val="BodyText"/>
        <w:rPr>
          <w:lang w:val="en-US"/>
        </w:rPr>
      </w:pPr>
      <w:r w:rsidRPr="00AA40DC">
        <w:rPr>
          <w:lang w:val="en-US"/>
        </w:rPr>
        <w:t xml:space="preserve">On registration of </w:t>
      </w:r>
      <w:r w:rsidRPr="00AA40DC">
        <w:rPr>
          <w:rFonts w:cs="Arial"/>
          <w:color w:val="000000"/>
          <w:lang w:val="en-US"/>
        </w:rPr>
        <w:t>metadata, for some fields the format and sample space is defined in the XDS Affinity Domain</w:t>
      </w:r>
      <w:r w:rsidRPr="00AA40DC">
        <w:rPr>
          <w:lang w:val="en-US"/>
        </w:rPr>
        <w:t xml:space="preserve"> [</w:t>
      </w:r>
      <w:r w:rsidRPr="00AA40DC">
        <w:rPr>
          <w:lang w:val="en-US"/>
        </w:rPr>
        <w:fldChar w:fldCharType="begin"/>
      </w:r>
      <w:r w:rsidRPr="00AA40DC">
        <w:rPr>
          <w:lang w:val="en-US"/>
        </w:rPr>
        <w:instrText xml:space="preserve"> REF ref_Metadata \h </w:instrText>
      </w:r>
      <w:r w:rsidRPr="00AA40DC">
        <w:rPr>
          <w:lang w:val="en-US"/>
        </w:rPr>
      </w:r>
      <w:r w:rsidRPr="00AA40DC">
        <w:rPr>
          <w:lang w:val="en-US"/>
        </w:rPr>
        <w:fldChar w:fldCharType="separate"/>
      </w:r>
      <w:r w:rsidRPr="00AA40DC">
        <w:rPr>
          <w:sz w:val="18"/>
          <w:lang w:val="en-US"/>
        </w:rPr>
        <w:t>Metadata</w:t>
      </w:r>
      <w:r w:rsidRPr="00AA40DC">
        <w:rPr>
          <w:lang w:val="en-US"/>
        </w:rPr>
        <w:fldChar w:fldCharType="end"/>
      </w:r>
      <w:r w:rsidRPr="00AA40DC">
        <w:rPr>
          <w:lang w:val="en-US"/>
        </w:rPr>
        <w:t>].</w:t>
      </w:r>
    </w:p>
    <w:p w:rsidR="002253A9" w:rsidRPr="00AA40DC" w:rsidRDefault="002253A9" w:rsidP="008C31EA">
      <w:pPr>
        <w:pStyle w:val="BodyText"/>
        <w:rPr>
          <w:lang w:val="en-US"/>
        </w:rPr>
      </w:pPr>
      <w:r w:rsidRPr="00AA40DC">
        <w:rPr>
          <w:rFonts w:cs="Arial"/>
          <w:color w:val="000000"/>
          <w:lang w:val="en-US"/>
        </w:rPr>
        <w:t xml:space="preserve">If these data fields are not set or not set correctly, the metadata lookup fails. </w:t>
      </w:r>
      <w:r w:rsidR="008C31EA" w:rsidRPr="00AA40DC">
        <w:rPr>
          <w:lang w:val="en-US"/>
        </w:rPr>
        <w:t>Se</w:t>
      </w:r>
      <w:r w:rsidRPr="00AA40DC">
        <w:rPr>
          <w:lang w:val="en-US"/>
        </w:rPr>
        <w:t>e</w:t>
      </w:r>
      <w:r w:rsidR="008C31EA" w:rsidRPr="00AA40DC">
        <w:rPr>
          <w:lang w:val="en-US"/>
        </w:rPr>
        <w:t xml:space="preserve"> [</w:t>
      </w:r>
      <w:r w:rsidR="005F2389" w:rsidRPr="00AA40DC">
        <w:rPr>
          <w:lang w:val="en-US"/>
        </w:rPr>
        <w:fldChar w:fldCharType="begin"/>
      </w:r>
      <w:r w:rsidR="005F2389" w:rsidRPr="00AA40DC">
        <w:rPr>
          <w:lang w:val="en-US"/>
        </w:rPr>
        <w:instrText xml:space="preserve"> REF ref_IHE_VOL2B \h </w:instrText>
      </w:r>
      <w:r w:rsidR="005F2389" w:rsidRPr="00AA40DC">
        <w:rPr>
          <w:lang w:val="en-US"/>
        </w:rPr>
      </w:r>
      <w:r w:rsidR="005F2389" w:rsidRPr="00AA40DC">
        <w:rPr>
          <w:lang w:val="en-US"/>
        </w:rPr>
        <w:fldChar w:fldCharType="separate"/>
      </w:r>
      <w:r w:rsidR="001D2C6C" w:rsidRPr="00AA40DC">
        <w:rPr>
          <w:sz w:val="18"/>
          <w:lang w:val="en-US"/>
        </w:rPr>
        <w:t>IHE3</w:t>
      </w:r>
      <w:r w:rsidR="005F2389" w:rsidRPr="00AA40DC">
        <w:rPr>
          <w:lang w:val="en-US"/>
        </w:rPr>
        <w:fldChar w:fldCharType="end"/>
      </w:r>
      <w:r w:rsidR="008C31EA" w:rsidRPr="00AA40DC">
        <w:rPr>
          <w:lang w:val="en-US"/>
        </w:rPr>
        <w:t xml:space="preserve">] </w:t>
      </w:r>
      <w:r w:rsidRPr="00AA40DC">
        <w:rPr>
          <w:lang w:val="en-US"/>
        </w:rPr>
        <w:t>section</w:t>
      </w:r>
      <w:r w:rsidR="008C31EA" w:rsidRPr="00AA40DC">
        <w:rPr>
          <w:lang w:val="en-US"/>
        </w:rPr>
        <w:t xml:space="preserve"> 3.</w:t>
      </w:r>
      <w:r w:rsidR="005F2389" w:rsidRPr="00AA40DC">
        <w:rPr>
          <w:lang w:val="en-US"/>
        </w:rPr>
        <w:t>42.4.1.2</w:t>
      </w:r>
      <w:r w:rsidR="008C31EA" w:rsidRPr="00AA40DC">
        <w:rPr>
          <w:lang w:val="en-US"/>
        </w:rPr>
        <w:t xml:space="preserve"> for</w:t>
      </w:r>
      <w:r w:rsidRPr="00AA40DC">
        <w:rPr>
          <w:lang w:val="en-US"/>
        </w:rPr>
        <w:t xml:space="preserve"> description of behavior on succe</w:t>
      </w:r>
      <w:r w:rsidR="00721E10">
        <w:rPr>
          <w:lang w:val="en-US"/>
        </w:rPr>
        <w:t>s</w:t>
      </w:r>
      <w:r w:rsidRPr="00AA40DC">
        <w:rPr>
          <w:lang w:val="en-US"/>
        </w:rPr>
        <w:t>s and failure</w:t>
      </w:r>
      <w:r w:rsidR="005F2389" w:rsidRPr="00AA40DC">
        <w:rPr>
          <w:lang w:val="en-US"/>
        </w:rPr>
        <w:t>.</w:t>
      </w:r>
    </w:p>
    <w:p w:rsidR="008C31EA" w:rsidRPr="00AA40DC" w:rsidRDefault="002253A9" w:rsidP="008C31EA">
      <w:pPr>
        <w:pStyle w:val="BodyText"/>
        <w:rPr>
          <w:lang w:val="en-US"/>
        </w:rPr>
      </w:pPr>
      <w:r w:rsidRPr="00AA40DC">
        <w:rPr>
          <w:lang w:val="en-US"/>
        </w:rPr>
        <w:t>The following subsections describe</w:t>
      </w:r>
      <w:r w:rsidR="00D0592B" w:rsidRPr="00AA40DC">
        <w:rPr>
          <w:lang w:val="en-US"/>
        </w:rPr>
        <w:t xml:space="preserve"> </w:t>
      </w:r>
      <w:r w:rsidRPr="00AA40DC">
        <w:rPr>
          <w:lang w:val="en-US"/>
        </w:rPr>
        <w:t>how</w:t>
      </w:r>
      <w:r w:rsidR="00D0592B" w:rsidRPr="00AA40DC">
        <w:rPr>
          <w:lang w:val="en-US"/>
        </w:rPr>
        <w:t xml:space="preserve"> </w:t>
      </w:r>
      <w:r w:rsidRPr="00AA40DC">
        <w:rPr>
          <w:lang w:val="en-US"/>
        </w:rPr>
        <w:t>incorrect</w:t>
      </w:r>
      <w:r w:rsidR="00D0592B" w:rsidRPr="00AA40DC">
        <w:rPr>
          <w:lang w:val="en-US"/>
        </w:rPr>
        <w:t xml:space="preserve"> </w:t>
      </w:r>
      <w:r w:rsidRPr="00AA40DC">
        <w:rPr>
          <w:lang w:val="en-US"/>
        </w:rPr>
        <w:t>entries are indicated in the reply</w:t>
      </w:r>
      <w:r w:rsidR="00D0592B" w:rsidRPr="00AA40DC">
        <w:rPr>
          <w:lang w:val="en-US"/>
        </w:rPr>
        <w:t>.</w:t>
      </w:r>
    </w:p>
    <w:p w:rsidR="008C31EA" w:rsidRPr="00721E10" w:rsidRDefault="00721E10" w:rsidP="00042AF5">
      <w:pPr>
        <w:pStyle w:val="Heading4"/>
        <w:rPr>
          <w:lang w:val="en-GB"/>
        </w:rPr>
      </w:pPr>
      <w:r w:rsidRPr="00721E10">
        <w:rPr>
          <w:lang w:val="en-GB"/>
        </w:rPr>
        <w:t>Errors on missing or incorrectly</w:t>
      </w:r>
      <w:r w:rsidR="004F395C" w:rsidRPr="00721E10">
        <w:rPr>
          <w:lang w:val="en-GB"/>
        </w:rPr>
        <w:t xml:space="preserve"> </w:t>
      </w:r>
      <w:r w:rsidR="007C7E12" w:rsidRPr="00721E10">
        <w:rPr>
          <w:lang w:val="en-GB"/>
        </w:rPr>
        <w:t>forma</w:t>
      </w:r>
      <w:r>
        <w:rPr>
          <w:lang w:val="en-GB"/>
        </w:rPr>
        <w:t>t</w:t>
      </w:r>
      <w:r w:rsidR="007C7E12" w:rsidRPr="00721E10">
        <w:rPr>
          <w:lang w:val="en-GB"/>
        </w:rPr>
        <w:t>te</w:t>
      </w:r>
      <w:r w:rsidRPr="00721E10">
        <w:rPr>
          <w:lang w:val="en-GB"/>
        </w:rPr>
        <w:t>d</w:t>
      </w:r>
      <w:r w:rsidR="004F395C" w:rsidRPr="00721E10">
        <w:rPr>
          <w:lang w:val="en-GB"/>
        </w:rPr>
        <w:t xml:space="preserve"> </w:t>
      </w:r>
      <w:r w:rsidR="008C31EA" w:rsidRPr="00721E10">
        <w:rPr>
          <w:lang w:val="en-GB"/>
        </w:rPr>
        <w:t xml:space="preserve">metadata </w:t>
      </w:r>
    </w:p>
    <w:p w:rsidR="008C31EA" w:rsidRPr="00AA40DC" w:rsidRDefault="002253A9" w:rsidP="008C31EA">
      <w:pPr>
        <w:pStyle w:val="BodyText"/>
        <w:rPr>
          <w:lang w:val="en-US"/>
        </w:rPr>
      </w:pPr>
      <w:r w:rsidRPr="00AA40DC">
        <w:rPr>
          <w:lang w:val="en-US"/>
        </w:rPr>
        <w:t>If metadata is lacking, this will be indicated in the answer by the following</w:t>
      </w:r>
      <w:r w:rsidR="008C31EA" w:rsidRPr="00AA40DC">
        <w:rPr>
          <w:lang w:val="en-US"/>
        </w:rPr>
        <w:t xml:space="preserve"> RegistryError element i</w:t>
      </w:r>
      <w:r w:rsidRPr="00AA40DC">
        <w:rPr>
          <w:lang w:val="en-US"/>
        </w:rPr>
        <w:t>n the</w:t>
      </w:r>
      <w:r w:rsidR="008C31EA" w:rsidRPr="00AA40DC">
        <w:rPr>
          <w:lang w:val="en-US"/>
        </w:rPr>
        <w:t xml:space="preserve"> </w:t>
      </w:r>
      <w:r w:rsidRPr="00AA40DC">
        <w:rPr>
          <w:lang w:val="en-US"/>
        </w:rPr>
        <w:t>reply’s</w:t>
      </w:r>
      <w:r w:rsidR="008C31EA" w:rsidRPr="00AA40DC">
        <w:rPr>
          <w:lang w:val="en-US"/>
        </w:rPr>
        <w:t xml:space="preserve"> RegistryErrorList element:</w:t>
      </w:r>
    </w:p>
    <w:p w:rsidR="000C7FFB" w:rsidRPr="00AA40DC" w:rsidRDefault="000C7FFB" w:rsidP="000C7FFB">
      <w:pPr>
        <w:shd w:val="clear" w:color="auto" w:fill="BFBFBF" w:themeFill="background1" w:themeFillShade="BF"/>
        <w:autoSpaceDE w:val="0"/>
        <w:autoSpaceDN w:val="0"/>
        <w:adjustRightInd w:val="0"/>
        <w:spacing w:after="0"/>
        <w:jc w:val="left"/>
        <w:rPr>
          <w:rFonts w:ascii="Consolas" w:eastAsia="Cambria" w:hAnsi="Consolas" w:cs="Consolas"/>
          <w:sz w:val="20"/>
          <w:szCs w:val="20"/>
          <w:lang w:val="en-US"/>
        </w:rPr>
      </w:pPr>
      <w:r w:rsidRPr="00AA40DC">
        <w:rPr>
          <w:rFonts w:ascii="Consolas" w:eastAsia="Cambria" w:hAnsi="Consolas" w:cs="Consolas"/>
          <w:color w:val="008080"/>
          <w:sz w:val="20"/>
          <w:szCs w:val="20"/>
          <w:lang w:val="en-US"/>
        </w:rPr>
        <w:t>&lt;</w:t>
      </w:r>
      <w:r w:rsidRPr="00AA40DC">
        <w:rPr>
          <w:rFonts w:ascii="Consolas" w:eastAsia="Cambria" w:hAnsi="Consolas" w:cs="Consolas"/>
          <w:color w:val="3F7F7F"/>
          <w:sz w:val="20"/>
          <w:szCs w:val="20"/>
          <w:lang w:val="en-US"/>
        </w:rPr>
        <w:t>rs:RegistryError</w:t>
      </w:r>
    </w:p>
    <w:p w:rsidR="000C7FFB" w:rsidRPr="00AA40DC" w:rsidRDefault="000C7FFB" w:rsidP="000C7FFB">
      <w:pPr>
        <w:shd w:val="clear" w:color="auto" w:fill="BFBFBF" w:themeFill="background1" w:themeFillShade="BF"/>
        <w:autoSpaceDE w:val="0"/>
        <w:autoSpaceDN w:val="0"/>
        <w:adjustRightInd w:val="0"/>
        <w:spacing w:after="0"/>
        <w:jc w:val="left"/>
        <w:rPr>
          <w:rFonts w:ascii="Consolas" w:eastAsia="Cambria" w:hAnsi="Consolas" w:cs="Consolas"/>
          <w:sz w:val="20"/>
          <w:szCs w:val="20"/>
          <w:lang w:val="en-US"/>
        </w:rPr>
      </w:pPr>
      <w:r w:rsidRPr="00AA40DC">
        <w:rPr>
          <w:rFonts w:ascii="Consolas" w:eastAsia="Cambria" w:hAnsi="Consolas" w:cs="Consolas"/>
          <w:sz w:val="20"/>
          <w:szCs w:val="20"/>
          <w:lang w:val="en-US"/>
        </w:rPr>
        <w:t xml:space="preserve"> </w:t>
      </w:r>
      <w:r w:rsidRPr="00AA40DC">
        <w:rPr>
          <w:rFonts w:ascii="Consolas" w:eastAsia="Cambria" w:hAnsi="Consolas" w:cs="Consolas"/>
          <w:color w:val="7F007F"/>
          <w:sz w:val="20"/>
          <w:szCs w:val="20"/>
          <w:lang w:val="en-US"/>
        </w:rPr>
        <w:t>codeContext</w:t>
      </w:r>
      <w:r w:rsidRPr="00AA40DC">
        <w:rPr>
          <w:rFonts w:ascii="Consolas" w:eastAsia="Cambria" w:hAnsi="Consolas" w:cs="Consolas"/>
          <w:color w:val="000000"/>
          <w:sz w:val="20"/>
          <w:szCs w:val="20"/>
          <w:lang w:val="en-US"/>
        </w:rPr>
        <w:t>=</w:t>
      </w:r>
      <w:r w:rsidRPr="00AA40DC">
        <w:rPr>
          <w:rFonts w:ascii="Consolas" w:eastAsia="Cambria" w:hAnsi="Consolas" w:cs="Consolas"/>
          <w:i/>
          <w:iCs/>
          <w:color w:val="2A00FF"/>
          <w:sz w:val="20"/>
          <w:szCs w:val="20"/>
          <w:lang w:val="en-US"/>
        </w:rPr>
        <w:t>"&lt;</w:t>
      </w:r>
      <w:r w:rsidR="002253A9" w:rsidRPr="00AA40DC">
        <w:rPr>
          <w:rFonts w:ascii="Consolas" w:eastAsia="Cambria" w:hAnsi="Consolas" w:cs="Consolas"/>
          <w:i/>
          <w:iCs/>
          <w:color w:val="2A00FF"/>
          <w:sz w:val="20"/>
          <w:szCs w:val="20"/>
          <w:lang w:val="en-US"/>
        </w:rPr>
        <w:t>description of the error</w:t>
      </w:r>
      <w:r w:rsidRPr="00AA40DC">
        <w:rPr>
          <w:rFonts w:ascii="Consolas" w:eastAsia="Cambria" w:hAnsi="Consolas" w:cs="Consolas"/>
          <w:i/>
          <w:iCs/>
          <w:color w:val="2A00FF"/>
          <w:sz w:val="20"/>
          <w:szCs w:val="20"/>
          <w:lang w:val="en-US"/>
        </w:rPr>
        <w:t>&gt;"</w:t>
      </w:r>
      <w:r w:rsidRPr="00AA40DC">
        <w:rPr>
          <w:rFonts w:ascii="Consolas" w:eastAsia="Cambria" w:hAnsi="Consolas" w:cs="Consolas"/>
          <w:sz w:val="20"/>
          <w:szCs w:val="20"/>
          <w:lang w:val="en-US"/>
        </w:rPr>
        <w:t xml:space="preserve"> </w:t>
      </w:r>
    </w:p>
    <w:p w:rsidR="000C7FFB" w:rsidRPr="00AA40DC" w:rsidRDefault="000C7FFB" w:rsidP="000C7FFB">
      <w:pPr>
        <w:shd w:val="clear" w:color="auto" w:fill="BFBFBF" w:themeFill="background1" w:themeFillShade="BF"/>
        <w:autoSpaceDE w:val="0"/>
        <w:autoSpaceDN w:val="0"/>
        <w:adjustRightInd w:val="0"/>
        <w:spacing w:after="0"/>
        <w:jc w:val="left"/>
        <w:rPr>
          <w:rFonts w:ascii="Consolas" w:eastAsia="Cambria" w:hAnsi="Consolas" w:cs="Consolas"/>
          <w:sz w:val="20"/>
          <w:szCs w:val="20"/>
          <w:lang w:val="en-US"/>
        </w:rPr>
      </w:pPr>
      <w:r w:rsidRPr="00AA40DC">
        <w:rPr>
          <w:rFonts w:ascii="Consolas" w:eastAsia="Cambria" w:hAnsi="Consolas" w:cs="Consolas"/>
          <w:sz w:val="20"/>
          <w:szCs w:val="20"/>
          <w:lang w:val="en-US"/>
        </w:rPr>
        <w:t xml:space="preserve"> </w:t>
      </w:r>
      <w:r w:rsidRPr="00AA40DC">
        <w:rPr>
          <w:rFonts w:ascii="Consolas" w:eastAsia="Cambria" w:hAnsi="Consolas" w:cs="Consolas"/>
          <w:color w:val="7F007F"/>
          <w:sz w:val="20"/>
          <w:szCs w:val="20"/>
          <w:lang w:val="en-US"/>
        </w:rPr>
        <w:t>errorCode</w:t>
      </w:r>
      <w:r w:rsidRPr="00AA40DC">
        <w:rPr>
          <w:rFonts w:ascii="Consolas" w:eastAsia="Cambria" w:hAnsi="Consolas" w:cs="Consolas"/>
          <w:color w:val="000000"/>
          <w:sz w:val="20"/>
          <w:szCs w:val="20"/>
          <w:lang w:val="en-US"/>
        </w:rPr>
        <w:t>=</w:t>
      </w:r>
      <w:r w:rsidRPr="00AA40DC">
        <w:rPr>
          <w:rFonts w:ascii="Consolas" w:eastAsia="Cambria" w:hAnsi="Consolas" w:cs="Consolas"/>
          <w:i/>
          <w:iCs/>
          <w:color w:val="2A00FF"/>
          <w:sz w:val="20"/>
          <w:szCs w:val="20"/>
          <w:lang w:val="en-US"/>
        </w:rPr>
        <w:t>"XDSRegistryMetadataError"</w:t>
      </w:r>
    </w:p>
    <w:p w:rsidR="000C7FFB" w:rsidRPr="00AA40DC" w:rsidRDefault="000C7FFB" w:rsidP="000C7FFB">
      <w:pPr>
        <w:shd w:val="clear" w:color="auto" w:fill="BFBFBF" w:themeFill="background1" w:themeFillShade="BF"/>
        <w:autoSpaceDE w:val="0"/>
        <w:autoSpaceDN w:val="0"/>
        <w:adjustRightInd w:val="0"/>
        <w:spacing w:after="0"/>
        <w:jc w:val="left"/>
        <w:rPr>
          <w:rFonts w:ascii="Consolas" w:eastAsia="Cambria" w:hAnsi="Consolas" w:cs="Consolas"/>
          <w:sz w:val="20"/>
          <w:szCs w:val="20"/>
          <w:lang w:val="en-US"/>
        </w:rPr>
      </w:pPr>
      <w:r w:rsidRPr="00AA40DC">
        <w:rPr>
          <w:rFonts w:ascii="Consolas" w:eastAsia="Cambria" w:hAnsi="Consolas" w:cs="Consolas"/>
          <w:sz w:val="20"/>
          <w:szCs w:val="20"/>
          <w:lang w:val="en-US"/>
        </w:rPr>
        <w:t xml:space="preserve"> </w:t>
      </w:r>
      <w:r w:rsidRPr="00AA40DC">
        <w:rPr>
          <w:rFonts w:ascii="Consolas" w:eastAsia="Cambria" w:hAnsi="Consolas" w:cs="Consolas"/>
          <w:color w:val="7F007F"/>
          <w:sz w:val="20"/>
          <w:szCs w:val="20"/>
          <w:lang w:val="en-US"/>
        </w:rPr>
        <w:t>severity</w:t>
      </w:r>
      <w:r w:rsidRPr="00AA40DC">
        <w:rPr>
          <w:rFonts w:ascii="Consolas" w:eastAsia="Cambria" w:hAnsi="Consolas" w:cs="Consolas"/>
          <w:color w:val="000000"/>
          <w:sz w:val="20"/>
          <w:szCs w:val="20"/>
          <w:lang w:val="en-US"/>
        </w:rPr>
        <w:t>=</w:t>
      </w:r>
      <w:r w:rsidRPr="00AA40DC">
        <w:rPr>
          <w:rFonts w:ascii="Consolas" w:eastAsia="Cambria" w:hAnsi="Consolas" w:cs="Consolas"/>
          <w:i/>
          <w:iCs/>
          <w:color w:val="2A00FF"/>
          <w:sz w:val="20"/>
          <w:szCs w:val="20"/>
          <w:lang w:val="en-US"/>
        </w:rPr>
        <w:t>"urn:oasis:names:tc:ebxml-regrep:ErrorSeverityType:Error"</w:t>
      </w:r>
      <w:r w:rsidRPr="00AA40DC">
        <w:rPr>
          <w:rFonts w:ascii="Consolas" w:eastAsia="Cambria" w:hAnsi="Consolas" w:cs="Consolas"/>
          <w:color w:val="008080"/>
          <w:sz w:val="20"/>
          <w:szCs w:val="20"/>
          <w:lang w:val="en-US"/>
        </w:rPr>
        <w:t>/&gt;</w:t>
      </w:r>
    </w:p>
    <w:p w:rsidR="00474070" w:rsidRPr="00AA40DC" w:rsidRDefault="00474070" w:rsidP="008C31EA">
      <w:pPr>
        <w:pStyle w:val="BodyText"/>
        <w:rPr>
          <w:color w:val="000000"/>
          <w:szCs w:val="18"/>
          <w:lang w:val="en-US"/>
        </w:rPr>
      </w:pPr>
    </w:p>
    <w:p w:rsidR="008C31EA" w:rsidRPr="00AA40DC" w:rsidRDefault="002253A9" w:rsidP="008C31EA">
      <w:pPr>
        <w:pStyle w:val="BodyText"/>
        <w:rPr>
          <w:color w:val="000000"/>
          <w:szCs w:val="18"/>
          <w:lang w:val="en-US"/>
        </w:rPr>
      </w:pPr>
      <w:r w:rsidRPr="00AA40DC">
        <w:rPr>
          <w:color w:val="000000"/>
          <w:szCs w:val="18"/>
          <w:lang w:val="en-US"/>
        </w:rPr>
        <w:t>The n</w:t>
      </w:r>
      <w:r w:rsidR="008C31EA" w:rsidRPr="00AA40DC">
        <w:rPr>
          <w:color w:val="000000"/>
          <w:szCs w:val="18"/>
          <w:lang w:val="en-US"/>
        </w:rPr>
        <w:t xml:space="preserve">amespace-prefix for “urn:oasis:names:tc:ebxml-regrep:xsd:rs:3.0”, </w:t>
      </w:r>
      <w:r w:rsidRPr="00AA40DC">
        <w:rPr>
          <w:color w:val="000000"/>
          <w:szCs w:val="18"/>
          <w:lang w:val="en-US"/>
        </w:rPr>
        <w:t>in this case</w:t>
      </w:r>
      <w:r w:rsidR="008C31EA" w:rsidRPr="00AA40DC">
        <w:rPr>
          <w:color w:val="000000"/>
          <w:szCs w:val="18"/>
          <w:lang w:val="en-US"/>
        </w:rPr>
        <w:t xml:space="preserve"> rs, </w:t>
      </w:r>
      <w:r w:rsidRPr="00AA40DC">
        <w:rPr>
          <w:color w:val="000000"/>
          <w:szCs w:val="18"/>
          <w:lang w:val="en-US"/>
        </w:rPr>
        <w:t>may have another value</w:t>
      </w:r>
      <w:r w:rsidR="008C31EA" w:rsidRPr="00AA40DC">
        <w:rPr>
          <w:color w:val="000000"/>
          <w:szCs w:val="18"/>
          <w:lang w:val="en-US"/>
        </w:rPr>
        <w:t>.</w:t>
      </w:r>
    </w:p>
    <w:p w:rsidR="008C31EA" w:rsidRPr="00AA40DC" w:rsidRDefault="008C31EA" w:rsidP="00042AF5">
      <w:pPr>
        <w:pStyle w:val="Heading2"/>
        <w:rPr>
          <w:lang w:val="en-US"/>
        </w:rPr>
      </w:pPr>
      <w:bookmarkStart w:id="101" w:name="_Toc327534215"/>
      <w:bookmarkStart w:id="102" w:name="_Toc429578662"/>
      <w:r w:rsidRPr="00AA40DC">
        <w:rPr>
          <w:lang w:val="en-US"/>
        </w:rPr>
        <w:t>Web service input valid</w:t>
      </w:r>
      <w:bookmarkEnd w:id="101"/>
      <w:r w:rsidR="002253A9" w:rsidRPr="00AA40DC">
        <w:rPr>
          <w:lang w:val="en-US"/>
        </w:rPr>
        <w:t>ation</w:t>
      </w:r>
      <w:bookmarkEnd w:id="102"/>
    </w:p>
    <w:p w:rsidR="002253A9" w:rsidRPr="00AA40DC" w:rsidRDefault="002253A9" w:rsidP="002253A9">
      <w:pPr>
        <w:rPr>
          <w:lang w:val="en-US"/>
        </w:rPr>
      </w:pPr>
    </w:p>
    <w:p w:rsidR="002253A9" w:rsidRPr="00AA40DC" w:rsidRDefault="002253A9" w:rsidP="002253A9">
      <w:pPr>
        <w:rPr>
          <w:lang w:val="en-US"/>
        </w:rPr>
      </w:pPr>
      <w:r w:rsidRPr="00AA40DC">
        <w:rPr>
          <w:lang w:val="en-US"/>
        </w:rPr>
        <w:t>It is validated that:</w:t>
      </w:r>
    </w:p>
    <w:p w:rsidR="002253A9" w:rsidRPr="00AA40DC" w:rsidRDefault="002253A9" w:rsidP="002253A9">
      <w:pPr>
        <w:pStyle w:val="ListBulletFinal"/>
        <w:rPr>
          <w:lang w:val="en-US"/>
        </w:rPr>
      </w:pPr>
      <w:r w:rsidRPr="00AA40DC">
        <w:rPr>
          <w:lang w:val="en-US"/>
        </w:rPr>
        <w:t>ID</w:t>
      </w:r>
      <w:r w:rsidR="004531E9">
        <w:rPr>
          <w:lang w:val="en-US"/>
        </w:rPr>
        <w:t xml:space="preserve"> </w:t>
      </w:r>
      <w:r w:rsidRPr="00AA40DC">
        <w:rPr>
          <w:lang w:val="en-US"/>
        </w:rPr>
        <w:t>card in security header is valid and signed by STS and meets the additional conditions described in section </w:t>
      </w:r>
      <w:r w:rsidRPr="00AA40DC">
        <w:rPr>
          <w:lang w:val="en-US"/>
        </w:rPr>
        <w:fldChar w:fldCharType="begin"/>
      </w:r>
      <w:r w:rsidRPr="00AA40DC">
        <w:rPr>
          <w:lang w:val="en-US"/>
        </w:rPr>
        <w:instrText xml:space="preserve"> REF _Ref324616626 \r \h </w:instrText>
      </w:r>
      <w:r w:rsidRPr="00AA40DC">
        <w:rPr>
          <w:lang w:val="en-US"/>
        </w:rPr>
      </w:r>
      <w:r w:rsidRPr="00AA40DC">
        <w:rPr>
          <w:lang w:val="en-US"/>
        </w:rPr>
        <w:fldChar w:fldCharType="separate"/>
      </w:r>
      <w:r w:rsidRPr="00AA40DC">
        <w:rPr>
          <w:lang w:val="en-US"/>
        </w:rPr>
        <w:t>4.2</w:t>
      </w:r>
      <w:r w:rsidRPr="00AA40DC">
        <w:rPr>
          <w:lang w:val="en-US"/>
        </w:rPr>
        <w:fldChar w:fldCharType="end"/>
      </w:r>
      <w:r w:rsidRPr="00AA40DC">
        <w:rPr>
          <w:lang w:val="en-US"/>
        </w:rPr>
        <w:t xml:space="preserve"> </w:t>
      </w:r>
    </w:p>
    <w:p w:rsidR="002253A9" w:rsidRPr="00AA40DC" w:rsidRDefault="002253A9" w:rsidP="002253A9">
      <w:pPr>
        <w:pStyle w:val="ListBulletFinal"/>
        <w:rPr>
          <w:lang w:val="en-US"/>
        </w:rPr>
      </w:pPr>
      <w:r w:rsidRPr="00AA40DC">
        <w:rPr>
          <w:lang w:val="en-US"/>
        </w:rPr>
        <w:t>Times in headers are given in Zulu time, as required by DGWS 1.0.1</w:t>
      </w:r>
    </w:p>
    <w:p w:rsidR="002253A9" w:rsidRPr="00AA40DC" w:rsidRDefault="002253A9" w:rsidP="002253A9">
      <w:pPr>
        <w:pStyle w:val="ListBulletFinal"/>
        <w:rPr>
          <w:lang w:val="en-US"/>
        </w:rPr>
      </w:pPr>
      <w:r w:rsidRPr="00AA40DC">
        <w:rPr>
          <w:lang w:val="en-US"/>
        </w:rPr>
        <w:t xml:space="preserve">Required metadata are supplied in the request, see section </w:t>
      </w:r>
      <w:r w:rsidRPr="00AA40DC">
        <w:rPr>
          <w:lang w:val="en-US"/>
        </w:rPr>
        <w:fldChar w:fldCharType="begin"/>
      </w:r>
      <w:r w:rsidRPr="00AA40DC">
        <w:rPr>
          <w:lang w:val="en-US"/>
        </w:rPr>
        <w:instrText xml:space="preserve"> REF _Ref345598249 \r \h </w:instrText>
      </w:r>
      <w:r w:rsidRPr="00AA40DC">
        <w:rPr>
          <w:lang w:val="en-US"/>
        </w:rPr>
      </w:r>
      <w:r w:rsidRPr="00AA40DC">
        <w:rPr>
          <w:lang w:val="en-US"/>
        </w:rPr>
        <w:fldChar w:fldCharType="separate"/>
      </w:r>
      <w:r w:rsidRPr="00AA40DC">
        <w:rPr>
          <w:lang w:val="en-US"/>
        </w:rPr>
        <w:t>4.8.1</w:t>
      </w:r>
      <w:r w:rsidRPr="00AA40DC">
        <w:rPr>
          <w:lang w:val="en-US"/>
        </w:rPr>
        <w:fldChar w:fldCharType="end"/>
      </w:r>
    </w:p>
    <w:p w:rsidR="00057F8F" w:rsidRPr="00AA40DC" w:rsidRDefault="00057F8F" w:rsidP="002253A9">
      <w:pPr>
        <w:pStyle w:val="ListBulletFinal"/>
        <w:numPr>
          <w:ilvl w:val="0"/>
          <w:numId w:val="0"/>
        </w:numPr>
        <w:ind w:left="568"/>
        <w:rPr>
          <w:lang w:val="en-US"/>
        </w:rPr>
      </w:pPr>
    </w:p>
    <w:p w:rsidR="002253A9" w:rsidRPr="00AA40DC" w:rsidRDefault="002253A9" w:rsidP="002253A9">
      <w:pPr>
        <w:pStyle w:val="ListBullet"/>
        <w:numPr>
          <w:ilvl w:val="0"/>
          <w:numId w:val="0"/>
        </w:numPr>
        <w:tabs>
          <w:tab w:val="left" w:pos="720"/>
        </w:tabs>
        <w:ind w:left="283" w:hanging="283"/>
        <w:rPr>
          <w:lang w:val="en-US"/>
        </w:rPr>
      </w:pPr>
      <w:r w:rsidRPr="00AA40DC">
        <w:rPr>
          <w:lang w:val="en-US"/>
        </w:rPr>
        <w:t>There will be performed</w:t>
      </w:r>
    </w:p>
    <w:p w:rsidR="008C31EA" w:rsidRPr="00AA40DC" w:rsidRDefault="002253A9" w:rsidP="00042AF5">
      <w:pPr>
        <w:pStyle w:val="ListBulletFinal"/>
        <w:rPr>
          <w:lang w:val="en-US"/>
        </w:rPr>
      </w:pPr>
      <w:r w:rsidRPr="00AA40DC">
        <w:rPr>
          <w:lang w:val="en-US"/>
        </w:rPr>
        <w:t>No</w:t>
      </w:r>
      <w:r w:rsidR="008C31EA" w:rsidRPr="00AA40DC">
        <w:rPr>
          <w:lang w:val="en-US"/>
        </w:rPr>
        <w:t xml:space="preserve"> XML</w:t>
      </w:r>
      <w:r w:rsidRPr="00AA40DC">
        <w:rPr>
          <w:lang w:val="en-US"/>
        </w:rPr>
        <w:t>-</w:t>
      </w:r>
      <w:r w:rsidR="008C31EA" w:rsidRPr="00AA40DC">
        <w:rPr>
          <w:lang w:val="en-US"/>
        </w:rPr>
        <w:t>s</w:t>
      </w:r>
      <w:r w:rsidRPr="00AA40DC">
        <w:rPr>
          <w:lang w:val="en-US"/>
        </w:rPr>
        <w:t>ch</w:t>
      </w:r>
      <w:r w:rsidR="008C31EA" w:rsidRPr="00AA40DC">
        <w:rPr>
          <w:lang w:val="en-US"/>
        </w:rPr>
        <w:t>ema</w:t>
      </w:r>
      <w:r w:rsidRPr="00AA40DC">
        <w:rPr>
          <w:lang w:val="en-US"/>
        </w:rPr>
        <w:t xml:space="preserve"> </w:t>
      </w:r>
      <w:r w:rsidR="008C31EA" w:rsidRPr="00AA40DC">
        <w:rPr>
          <w:lang w:val="en-US"/>
        </w:rPr>
        <w:t>valid</w:t>
      </w:r>
      <w:r w:rsidRPr="00AA40DC">
        <w:rPr>
          <w:lang w:val="en-US"/>
        </w:rPr>
        <w:t>ation</w:t>
      </w:r>
    </w:p>
    <w:p w:rsidR="008C31EA" w:rsidRPr="00AA40DC" w:rsidRDefault="002253A9" w:rsidP="00042AF5">
      <w:pPr>
        <w:pStyle w:val="ListBulletFinal"/>
        <w:rPr>
          <w:lang w:val="en-US"/>
        </w:rPr>
      </w:pPr>
      <w:r w:rsidRPr="00AA40DC">
        <w:rPr>
          <w:lang w:val="en-US"/>
        </w:rPr>
        <w:t>No</w:t>
      </w:r>
      <w:r w:rsidR="008C31EA" w:rsidRPr="00AA40DC">
        <w:rPr>
          <w:lang w:val="en-US"/>
        </w:rPr>
        <w:t xml:space="preserve"> valid</w:t>
      </w:r>
      <w:r w:rsidRPr="00AA40DC">
        <w:rPr>
          <w:lang w:val="en-US"/>
        </w:rPr>
        <w:t>ation that</w:t>
      </w:r>
      <w:r w:rsidR="008C31EA" w:rsidRPr="00AA40DC">
        <w:rPr>
          <w:lang w:val="en-US"/>
        </w:rPr>
        <w:t xml:space="preserve"> </w:t>
      </w:r>
      <w:r w:rsidRPr="00AA40DC">
        <w:rPr>
          <w:lang w:val="en-US"/>
        </w:rPr>
        <w:t>provided social security numbers are valid</w:t>
      </w:r>
    </w:p>
    <w:p w:rsidR="00F97548" w:rsidRPr="00AA40DC" w:rsidRDefault="002253A9" w:rsidP="00F97548">
      <w:pPr>
        <w:pStyle w:val="Heading3"/>
        <w:rPr>
          <w:lang w:val="en-US"/>
        </w:rPr>
      </w:pPr>
      <w:bookmarkStart w:id="103" w:name="_Ref345598249"/>
      <w:bookmarkStart w:id="104" w:name="_Toc429578663"/>
      <w:r w:rsidRPr="00AA40DC">
        <w:rPr>
          <w:lang w:val="en-US"/>
        </w:rPr>
        <w:t>Validation of</w:t>
      </w:r>
      <w:r w:rsidR="00F97548" w:rsidRPr="00AA40DC">
        <w:rPr>
          <w:lang w:val="en-US"/>
        </w:rPr>
        <w:t xml:space="preserve"> metadata i</w:t>
      </w:r>
      <w:r w:rsidRPr="00AA40DC">
        <w:rPr>
          <w:lang w:val="en-US"/>
        </w:rPr>
        <w:t>n</w:t>
      </w:r>
      <w:r w:rsidR="00F97548" w:rsidRPr="00AA40DC">
        <w:rPr>
          <w:lang w:val="en-US"/>
        </w:rPr>
        <w:t xml:space="preserve"> request</w:t>
      </w:r>
      <w:bookmarkEnd w:id="103"/>
      <w:bookmarkEnd w:id="104"/>
    </w:p>
    <w:p w:rsidR="00F97548" w:rsidRPr="00AA40DC" w:rsidRDefault="002253A9" w:rsidP="00F97548">
      <w:pPr>
        <w:rPr>
          <w:lang w:val="en-US"/>
        </w:rPr>
      </w:pPr>
      <w:r w:rsidRPr="00AA40DC">
        <w:rPr>
          <w:lang w:val="en-US"/>
        </w:rPr>
        <w:t>In addition to validation of metadata as described in</w:t>
      </w:r>
      <w:r w:rsidR="00CE46C9" w:rsidRPr="00AA40DC">
        <w:rPr>
          <w:lang w:val="en-US"/>
        </w:rPr>
        <w:t xml:space="preserve"> [</w:t>
      </w:r>
      <w:r w:rsidR="00CE46C9" w:rsidRPr="00AA40DC">
        <w:rPr>
          <w:lang w:val="en-US"/>
        </w:rPr>
        <w:fldChar w:fldCharType="begin"/>
      </w:r>
      <w:r w:rsidR="00CE46C9" w:rsidRPr="00AA40DC">
        <w:rPr>
          <w:lang w:val="en-US"/>
        </w:rPr>
        <w:instrText xml:space="preserve"> REF ref_IHE_VOL3_FT \h </w:instrText>
      </w:r>
      <w:r w:rsidR="00CE46C9" w:rsidRPr="00AA40DC">
        <w:rPr>
          <w:lang w:val="en-US"/>
        </w:rPr>
      </w:r>
      <w:r w:rsidR="00CE46C9" w:rsidRPr="00AA40DC">
        <w:rPr>
          <w:lang w:val="en-US"/>
        </w:rPr>
        <w:fldChar w:fldCharType="separate"/>
      </w:r>
      <w:r w:rsidR="001D2C6C" w:rsidRPr="00AA40DC">
        <w:rPr>
          <w:sz w:val="18"/>
          <w:lang w:val="en-US"/>
        </w:rPr>
        <w:t>IHE5</w:t>
      </w:r>
      <w:r w:rsidR="00CE46C9" w:rsidRPr="00AA40DC">
        <w:rPr>
          <w:lang w:val="en-US"/>
        </w:rPr>
        <w:fldChar w:fldCharType="end"/>
      </w:r>
      <w:r w:rsidR="00CE46C9" w:rsidRPr="00AA40DC">
        <w:rPr>
          <w:lang w:val="en-US"/>
        </w:rPr>
        <w:t xml:space="preserve">], </w:t>
      </w:r>
      <w:r w:rsidRPr="00AA40DC">
        <w:rPr>
          <w:lang w:val="en-US"/>
        </w:rPr>
        <w:t>additional validation of existence and format is performed for the sake of processing during future searches by DDS Registry lookups on the following metadata-entries</w:t>
      </w:r>
      <w:r w:rsidR="00CE46C9" w:rsidRPr="00AA40DC">
        <w:rPr>
          <w:lang w:val="en-US"/>
        </w:rPr>
        <w:t>:</w:t>
      </w:r>
    </w:p>
    <w:p w:rsidR="00CE46C9" w:rsidRPr="00AA40DC" w:rsidRDefault="00CE46C9" w:rsidP="00CE46C9">
      <w:pPr>
        <w:pStyle w:val="ListBullet"/>
        <w:rPr>
          <w:lang w:val="en-US"/>
        </w:rPr>
      </w:pPr>
      <w:r w:rsidRPr="00AA40DC">
        <w:rPr>
          <w:lang w:val="en-US"/>
        </w:rPr>
        <w:t>authorInstitution,</w:t>
      </w:r>
      <w:r w:rsidR="002253A9" w:rsidRPr="00AA40DC">
        <w:rPr>
          <w:lang w:val="en-US"/>
        </w:rPr>
        <w:t xml:space="preserve"> </w:t>
      </w:r>
      <w:r w:rsidR="004531E9">
        <w:rPr>
          <w:lang w:val="en-US"/>
        </w:rPr>
        <w:t>which</w:t>
      </w:r>
      <w:r w:rsidRPr="00AA40DC">
        <w:rPr>
          <w:lang w:val="en-US"/>
        </w:rPr>
        <w:t xml:space="preserve"> </w:t>
      </w:r>
      <w:r w:rsidR="002253A9" w:rsidRPr="00AA40DC">
        <w:rPr>
          <w:lang w:val="en-US"/>
        </w:rPr>
        <w:t xml:space="preserve">must be provided in the </w:t>
      </w:r>
      <w:r w:rsidRPr="00AA40DC">
        <w:rPr>
          <w:lang w:val="en-US"/>
        </w:rPr>
        <w:t xml:space="preserve">form </w:t>
      </w:r>
      <w:r w:rsidR="002253A9" w:rsidRPr="00AA40DC">
        <w:rPr>
          <w:lang w:val="en-US"/>
        </w:rPr>
        <w:t>described in</w:t>
      </w:r>
      <w:r w:rsidRPr="00AA40DC">
        <w:rPr>
          <w:lang w:val="en-US"/>
        </w:rPr>
        <w:t xml:space="preserve"> [</w:t>
      </w:r>
      <w:r w:rsidRPr="00AA40DC">
        <w:rPr>
          <w:lang w:val="en-US"/>
        </w:rPr>
        <w:fldChar w:fldCharType="begin"/>
      </w:r>
      <w:r w:rsidRPr="00AA40DC">
        <w:rPr>
          <w:lang w:val="en-US"/>
        </w:rPr>
        <w:instrText xml:space="preserve"> REF ref_Metadata \h </w:instrText>
      </w:r>
      <w:r w:rsidRPr="00AA40DC">
        <w:rPr>
          <w:lang w:val="en-US"/>
        </w:rPr>
      </w:r>
      <w:r w:rsidRPr="00AA40DC">
        <w:rPr>
          <w:lang w:val="en-US"/>
        </w:rPr>
        <w:fldChar w:fldCharType="separate"/>
      </w:r>
      <w:r w:rsidR="001D2C6C" w:rsidRPr="00AA40DC">
        <w:rPr>
          <w:sz w:val="18"/>
          <w:lang w:val="en-US"/>
        </w:rPr>
        <w:t>Metadata</w:t>
      </w:r>
      <w:r w:rsidRPr="00AA40DC">
        <w:rPr>
          <w:lang w:val="en-US"/>
        </w:rPr>
        <w:fldChar w:fldCharType="end"/>
      </w:r>
      <w:r w:rsidRPr="00AA40DC">
        <w:rPr>
          <w:lang w:val="en-US"/>
        </w:rPr>
        <w:t>]</w:t>
      </w:r>
    </w:p>
    <w:p w:rsidR="00CE46C9" w:rsidRPr="00AA40DC" w:rsidRDefault="00CE46C9" w:rsidP="00CE46C9">
      <w:pPr>
        <w:pStyle w:val="ListBullet"/>
        <w:rPr>
          <w:lang w:val="en-US"/>
        </w:rPr>
      </w:pPr>
      <w:r w:rsidRPr="00AA40DC">
        <w:rPr>
          <w:lang w:val="en-US"/>
        </w:rPr>
        <w:t xml:space="preserve">creationTime, </w:t>
      </w:r>
      <w:r w:rsidR="004531E9">
        <w:rPr>
          <w:lang w:val="en-US"/>
        </w:rPr>
        <w:t>which</w:t>
      </w:r>
      <w:r w:rsidR="002253A9" w:rsidRPr="00AA40DC">
        <w:rPr>
          <w:lang w:val="en-US"/>
        </w:rPr>
        <w:t xml:space="preserve"> must be provided on</w:t>
      </w:r>
      <w:r w:rsidRPr="00AA40DC">
        <w:rPr>
          <w:lang w:val="en-US"/>
        </w:rPr>
        <w:t xml:space="preserve"> </w:t>
      </w:r>
      <w:r w:rsidR="00616787" w:rsidRPr="00AA40DC">
        <w:rPr>
          <w:lang w:val="en-US"/>
        </w:rPr>
        <w:t>DTM-</w:t>
      </w:r>
      <w:r w:rsidRPr="00AA40DC">
        <w:rPr>
          <w:lang w:val="en-US"/>
        </w:rPr>
        <w:t xml:space="preserve">form </w:t>
      </w:r>
      <w:r w:rsidR="002253A9" w:rsidRPr="00AA40DC">
        <w:rPr>
          <w:lang w:val="en-US"/>
        </w:rPr>
        <w:t>as described</w:t>
      </w:r>
      <w:r w:rsidRPr="00AA40DC">
        <w:rPr>
          <w:lang w:val="en-US"/>
        </w:rPr>
        <w:t xml:space="preserve"> i</w:t>
      </w:r>
      <w:r w:rsidR="002253A9" w:rsidRPr="00AA40DC">
        <w:rPr>
          <w:lang w:val="en-US"/>
        </w:rPr>
        <w:t>n</w:t>
      </w:r>
      <w:r w:rsidRPr="00AA40DC">
        <w:rPr>
          <w:lang w:val="en-US"/>
        </w:rPr>
        <w:t xml:space="preserve"> </w:t>
      </w:r>
      <w:r w:rsidR="00616787" w:rsidRPr="00AA40DC">
        <w:rPr>
          <w:lang w:val="en-US"/>
        </w:rPr>
        <w:t>[</w:t>
      </w:r>
      <w:r w:rsidR="00616787" w:rsidRPr="00AA40DC">
        <w:rPr>
          <w:lang w:val="en-US"/>
        </w:rPr>
        <w:fldChar w:fldCharType="begin"/>
      </w:r>
      <w:r w:rsidR="00616787" w:rsidRPr="00AA40DC">
        <w:rPr>
          <w:lang w:val="en-US"/>
        </w:rPr>
        <w:instrText xml:space="preserve"> REF ref_IHE_VOL3_FT \h </w:instrText>
      </w:r>
      <w:r w:rsidR="00616787" w:rsidRPr="00AA40DC">
        <w:rPr>
          <w:lang w:val="en-US"/>
        </w:rPr>
      </w:r>
      <w:r w:rsidR="00616787" w:rsidRPr="00AA40DC">
        <w:rPr>
          <w:lang w:val="en-US"/>
        </w:rPr>
        <w:fldChar w:fldCharType="separate"/>
      </w:r>
      <w:r w:rsidR="001D2C6C" w:rsidRPr="00AA40DC">
        <w:rPr>
          <w:sz w:val="18"/>
          <w:lang w:val="en-US"/>
        </w:rPr>
        <w:t>IHE5</w:t>
      </w:r>
      <w:r w:rsidR="00616787" w:rsidRPr="00AA40DC">
        <w:rPr>
          <w:lang w:val="en-US"/>
        </w:rPr>
        <w:fldChar w:fldCharType="end"/>
      </w:r>
      <w:r w:rsidR="00616787" w:rsidRPr="00AA40DC">
        <w:rPr>
          <w:lang w:val="en-US"/>
        </w:rPr>
        <w:t xml:space="preserve">] </w:t>
      </w:r>
      <w:r w:rsidR="002253A9" w:rsidRPr="00AA40DC">
        <w:rPr>
          <w:lang w:val="en-US"/>
        </w:rPr>
        <w:t>section</w:t>
      </w:r>
      <w:r w:rsidR="00616787" w:rsidRPr="00AA40DC">
        <w:rPr>
          <w:lang w:val="en-US"/>
        </w:rPr>
        <w:t xml:space="preserve"> 4.1.7 (</w:t>
      </w:r>
      <w:r w:rsidR="002253A9" w:rsidRPr="00AA40DC">
        <w:rPr>
          <w:lang w:val="en-US"/>
        </w:rPr>
        <w:t xml:space="preserve">this does not </w:t>
      </w:r>
      <w:r w:rsidR="00616787" w:rsidRPr="00AA40DC">
        <w:rPr>
          <w:lang w:val="en-US"/>
        </w:rPr>
        <w:t xml:space="preserve"> </w:t>
      </w:r>
      <w:r w:rsidR="002253A9" w:rsidRPr="00AA40DC">
        <w:rPr>
          <w:lang w:val="en-US"/>
        </w:rPr>
        <w:t>apply to</w:t>
      </w:r>
      <w:r w:rsidR="00616787" w:rsidRPr="00AA40DC">
        <w:rPr>
          <w:lang w:val="en-US"/>
        </w:rPr>
        <w:t xml:space="preserve"> </w:t>
      </w:r>
      <w:r w:rsidR="00E10350" w:rsidRPr="00AA40DC">
        <w:rPr>
          <w:lang w:val="en-US"/>
        </w:rPr>
        <w:t>documents</w:t>
      </w:r>
      <w:r w:rsidR="00616787" w:rsidRPr="00AA40DC">
        <w:rPr>
          <w:lang w:val="en-US"/>
        </w:rPr>
        <w:t xml:space="preserve"> registere</w:t>
      </w:r>
      <w:r w:rsidR="002253A9" w:rsidRPr="00AA40DC">
        <w:rPr>
          <w:lang w:val="en-US"/>
        </w:rPr>
        <w:t>d</w:t>
      </w:r>
      <w:r w:rsidR="00616787" w:rsidRPr="00AA40DC">
        <w:rPr>
          <w:lang w:val="en-US"/>
        </w:rPr>
        <w:t xml:space="preserve"> </w:t>
      </w:r>
      <w:r w:rsidR="002253A9" w:rsidRPr="00AA40DC">
        <w:rPr>
          <w:lang w:val="en-US"/>
        </w:rPr>
        <w:t>with</w:t>
      </w:r>
      <w:r w:rsidR="00616787" w:rsidRPr="00AA40DC">
        <w:rPr>
          <w:lang w:val="en-US"/>
        </w:rPr>
        <w:t xml:space="preserve"> RegisterOnDemandDocumentEntry)</w:t>
      </w:r>
    </w:p>
    <w:p w:rsidR="00CE46C9" w:rsidRPr="00AA40DC" w:rsidRDefault="00CE46C9" w:rsidP="00CE46C9">
      <w:pPr>
        <w:pStyle w:val="ListBullet"/>
        <w:rPr>
          <w:lang w:val="en-US"/>
        </w:rPr>
      </w:pPr>
      <w:r w:rsidRPr="00AA40DC">
        <w:rPr>
          <w:lang w:val="en-US"/>
        </w:rPr>
        <w:t xml:space="preserve">patientId, </w:t>
      </w:r>
      <w:r w:rsidR="004531E9">
        <w:rPr>
          <w:lang w:val="en-US"/>
        </w:rPr>
        <w:t>which</w:t>
      </w:r>
      <w:r w:rsidR="002253A9" w:rsidRPr="00AA40DC">
        <w:rPr>
          <w:lang w:val="en-US"/>
        </w:rPr>
        <w:t xml:space="preserve"> must be provided in the form described in</w:t>
      </w:r>
      <w:r w:rsidRPr="00AA40DC">
        <w:rPr>
          <w:lang w:val="en-US"/>
        </w:rPr>
        <w:t xml:space="preserve"> [</w:t>
      </w:r>
      <w:r w:rsidRPr="00AA40DC">
        <w:rPr>
          <w:lang w:val="en-US"/>
        </w:rPr>
        <w:fldChar w:fldCharType="begin"/>
      </w:r>
      <w:r w:rsidRPr="00AA40DC">
        <w:rPr>
          <w:lang w:val="en-US"/>
        </w:rPr>
        <w:instrText xml:space="preserve"> REF ref_Metadata \h </w:instrText>
      </w:r>
      <w:r w:rsidRPr="00AA40DC">
        <w:rPr>
          <w:lang w:val="en-US"/>
        </w:rPr>
      </w:r>
      <w:r w:rsidRPr="00AA40DC">
        <w:rPr>
          <w:lang w:val="en-US"/>
        </w:rPr>
        <w:fldChar w:fldCharType="separate"/>
      </w:r>
      <w:r w:rsidR="001D2C6C" w:rsidRPr="00AA40DC">
        <w:rPr>
          <w:sz w:val="18"/>
          <w:lang w:val="en-US"/>
        </w:rPr>
        <w:t>Metadata</w:t>
      </w:r>
      <w:r w:rsidRPr="00AA40DC">
        <w:rPr>
          <w:lang w:val="en-US"/>
        </w:rPr>
        <w:fldChar w:fldCharType="end"/>
      </w:r>
      <w:r w:rsidRPr="00AA40DC">
        <w:rPr>
          <w:lang w:val="en-US"/>
        </w:rPr>
        <w:t>]</w:t>
      </w:r>
    </w:p>
    <w:p w:rsidR="008C31EA" w:rsidRPr="00AA40DC" w:rsidRDefault="008C31EA" w:rsidP="00042AF5">
      <w:pPr>
        <w:pStyle w:val="Heading2"/>
        <w:rPr>
          <w:lang w:val="en-US"/>
        </w:rPr>
      </w:pPr>
      <w:bookmarkStart w:id="105" w:name="_Toc327534216"/>
      <w:bookmarkStart w:id="106" w:name="_Toc429578664"/>
      <w:r w:rsidRPr="00AA40DC">
        <w:rPr>
          <w:lang w:val="en-US"/>
        </w:rPr>
        <w:lastRenderedPageBreak/>
        <w:t>Standard</w:t>
      </w:r>
      <w:bookmarkEnd w:id="105"/>
      <w:r w:rsidR="002253A9" w:rsidRPr="00AA40DC">
        <w:rPr>
          <w:lang w:val="en-US"/>
        </w:rPr>
        <w:t>s</w:t>
      </w:r>
      <w:bookmarkEnd w:id="106"/>
    </w:p>
    <w:p w:rsidR="002253A9" w:rsidRPr="00AA40DC" w:rsidRDefault="002253A9" w:rsidP="002253A9">
      <w:pPr>
        <w:rPr>
          <w:lang w:val="en-US"/>
        </w:rPr>
      </w:pPr>
    </w:p>
    <w:p w:rsidR="002253A9" w:rsidRPr="00AA40DC" w:rsidRDefault="002253A9" w:rsidP="002253A9">
      <w:pPr>
        <w:pStyle w:val="body0020text"/>
        <w:spacing w:before="0" w:beforeAutospacing="0" w:after="120" w:afterAutospacing="0"/>
        <w:jc w:val="both"/>
        <w:rPr>
          <w:rFonts w:ascii="Arial" w:hAnsi="Arial" w:cs="Arial"/>
          <w:color w:val="000000"/>
          <w:sz w:val="22"/>
          <w:szCs w:val="22"/>
          <w:lang w:val="en-US"/>
        </w:rPr>
      </w:pPr>
      <w:r w:rsidRPr="00AA40DC">
        <w:rPr>
          <w:rStyle w:val="notranslate"/>
          <w:rFonts w:ascii="Arial" w:hAnsi="Arial" w:cs="Arial"/>
          <w:color w:val="000000"/>
          <w:sz w:val="22"/>
          <w:szCs w:val="22"/>
          <w:lang w:val="en-US"/>
        </w:rPr>
        <w:t xml:space="preserve">DDS Registry </w:t>
      </w:r>
      <w:r w:rsidR="00721E10">
        <w:rPr>
          <w:rStyle w:val="notranslate"/>
          <w:rFonts w:ascii="Arial" w:hAnsi="Arial" w:cs="Arial"/>
          <w:color w:val="000000"/>
          <w:sz w:val="22"/>
          <w:szCs w:val="22"/>
          <w:lang w:val="en-US"/>
        </w:rPr>
        <w:t>Web</w:t>
      </w:r>
      <w:r w:rsidRPr="00AA40DC">
        <w:rPr>
          <w:rStyle w:val="notranslate"/>
          <w:rFonts w:ascii="Arial" w:hAnsi="Arial" w:cs="Arial"/>
          <w:color w:val="000000"/>
          <w:sz w:val="22"/>
          <w:szCs w:val="22"/>
          <w:lang w:val="en-US"/>
        </w:rPr>
        <w:t xml:space="preserve"> service interface is based on the following standards:</w:t>
      </w:r>
    </w:p>
    <w:p w:rsidR="002253A9" w:rsidRPr="00AA40DC" w:rsidRDefault="002253A9" w:rsidP="002253A9">
      <w:pPr>
        <w:pStyle w:val="ListNumberFinal"/>
        <w:numPr>
          <w:ilvl w:val="0"/>
          <w:numId w:val="24"/>
        </w:numPr>
        <w:ind w:left="714" w:hanging="357"/>
        <w:rPr>
          <w:lang w:val="en-US"/>
        </w:rPr>
      </w:pPr>
      <w:r w:rsidRPr="00AA40DC">
        <w:rPr>
          <w:lang w:val="en-US"/>
        </w:rPr>
        <w:t>SOAP version 1.1</w:t>
      </w:r>
    </w:p>
    <w:p w:rsidR="002253A9" w:rsidRPr="00AA40DC" w:rsidRDefault="002253A9" w:rsidP="002253A9">
      <w:pPr>
        <w:pStyle w:val="ListNumberFinal"/>
        <w:numPr>
          <w:ilvl w:val="0"/>
          <w:numId w:val="24"/>
        </w:numPr>
        <w:ind w:left="714" w:hanging="357"/>
        <w:rPr>
          <w:lang w:val="en-US"/>
        </w:rPr>
      </w:pPr>
      <w:r w:rsidRPr="00AA40DC">
        <w:rPr>
          <w:lang w:val="en-US"/>
        </w:rPr>
        <w:t>Soap Fault version 1.1</w:t>
      </w:r>
    </w:p>
    <w:p w:rsidR="002253A9" w:rsidRPr="00AA40DC" w:rsidRDefault="002253A9" w:rsidP="002253A9">
      <w:pPr>
        <w:pStyle w:val="ListNumberFinal"/>
        <w:numPr>
          <w:ilvl w:val="0"/>
          <w:numId w:val="24"/>
        </w:numPr>
        <w:ind w:left="714" w:hanging="357"/>
        <w:rPr>
          <w:lang w:val="en-US"/>
        </w:rPr>
      </w:pPr>
      <w:r w:rsidRPr="00AA40DC">
        <w:rPr>
          <w:lang w:val="en-US"/>
        </w:rPr>
        <w:t>WS-I Basic Profile 1.1</w:t>
      </w:r>
    </w:p>
    <w:p w:rsidR="002253A9" w:rsidRPr="00AA40DC" w:rsidRDefault="002253A9" w:rsidP="002253A9">
      <w:pPr>
        <w:pStyle w:val="ListNumberFinal"/>
        <w:numPr>
          <w:ilvl w:val="0"/>
          <w:numId w:val="24"/>
        </w:numPr>
        <w:ind w:left="714" w:hanging="357"/>
        <w:rPr>
          <w:lang w:val="en-US"/>
        </w:rPr>
      </w:pPr>
      <w:r w:rsidRPr="00AA40DC">
        <w:rPr>
          <w:lang w:val="en-US"/>
        </w:rPr>
        <w:t xml:space="preserve">DGWS 1.0.1, with the exception of requirements regarding retransmission and control of reuse of message-ID as described in section </w:t>
      </w:r>
      <w:r w:rsidRPr="00AA40DC">
        <w:rPr>
          <w:lang w:val="en-US"/>
        </w:rPr>
        <w:fldChar w:fldCharType="begin"/>
      </w:r>
      <w:r w:rsidRPr="00AA40DC">
        <w:rPr>
          <w:lang w:val="en-US"/>
        </w:rPr>
        <w:instrText xml:space="preserve"> REF _Ref324605393 \r \h  \* MERGEFORMAT </w:instrText>
      </w:r>
      <w:r w:rsidRPr="00AA40DC">
        <w:rPr>
          <w:lang w:val="en-US"/>
        </w:rPr>
      </w:r>
      <w:r w:rsidRPr="00AA40DC">
        <w:rPr>
          <w:lang w:val="en-US"/>
        </w:rPr>
        <w:fldChar w:fldCharType="separate"/>
      </w:r>
      <w:r w:rsidRPr="00AA40DC">
        <w:rPr>
          <w:lang w:val="en-US"/>
        </w:rPr>
        <w:t>4.5</w:t>
      </w:r>
      <w:r w:rsidRPr="00AA40DC">
        <w:rPr>
          <w:lang w:val="en-US"/>
        </w:rPr>
        <w:fldChar w:fldCharType="end"/>
      </w:r>
      <w:r w:rsidRPr="00AA40DC">
        <w:rPr>
          <w:lang w:val="en-US"/>
        </w:rPr>
        <w:t xml:space="preserve">, in addition to exception of structure used on errors as described in section </w:t>
      </w:r>
      <w:r w:rsidRPr="00AA40DC">
        <w:rPr>
          <w:lang w:val="en-US"/>
        </w:rPr>
        <w:fldChar w:fldCharType="begin"/>
      </w:r>
      <w:r w:rsidRPr="00AA40DC">
        <w:rPr>
          <w:lang w:val="en-US"/>
        </w:rPr>
        <w:instrText xml:space="preserve"> REF _Ref323044402 \r \h  \* MERGEFORMAT </w:instrText>
      </w:r>
      <w:r w:rsidRPr="00AA40DC">
        <w:rPr>
          <w:lang w:val="en-US"/>
        </w:rPr>
      </w:r>
      <w:r w:rsidRPr="00AA40DC">
        <w:rPr>
          <w:lang w:val="en-US"/>
        </w:rPr>
        <w:fldChar w:fldCharType="separate"/>
      </w:r>
      <w:r w:rsidRPr="00AA40DC">
        <w:rPr>
          <w:lang w:val="en-US"/>
        </w:rPr>
        <w:t>4.7.1</w:t>
      </w:r>
      <w:r w:rsidRPr="00AA40DC">
        <w:rPr>
          <w:lang w:val="en-US"/>
        </w:rPr>
        <w:fldChar w:fldCharType="end"/>
      </w:r>
      <w:r w:rsidRPr="00AA40DC">
        <w:rPr>
          <w:lang w:val="en-US"/>
        </w:rPr>
        <w:t>.</w:t>
      </w:r>
    </w:p>
    <w:p w:rsidR="002253A9" w:rsidRPr="00AA40DC" w:rsidRDefault="002253A9" w:rsidP="002253A9">
      <w:pPr>
        <w:rPr>
          <w:lang w:val="en-US"/>
        </w:rPr>
      </w:pPr>
      <w:r w:rsidRPr="00AA40DC">
        <w:rPr>
          <w:rFonts w:cs="Arial"/>
          <w:color w:val="000000"/>
          <w:lang w:val="en-US"/>
        </w:rPr>
        <w:t>For the sake of compliance with IHE XDS standard, the following</w:t>
      </w:r>
      <w:r w:rsidRPr="00AA40DC">
        <w:rPr>
          <w:rStyle w:val="apple-converted-space"/>
          <w:rFonts w:cs="Arial"/>
          <w:color w:val="000000"/>
          <w:lang w:val="en-US"/>
        </w:rPr>
        <w:t> </w:t>
      </w:r>
      <w:r w:rsidRPr="00AA40DC">
        <w:rPr>
          <w:rStyle w:val="normalchar"/>
          <w:rFonts w:cs="Arial"/>
          <w:i/>
          <w:iCs/>
          <w:color w:val="000000"/>
          <w:lang w:val="en-US"/>
        </w:rPr>
        <w:t>is not</w:t>
      </w:r>
      <w:r w:rsidRPr="00AA40DC">
        <w:rPr>
          <w:rStyle w:val="apple-converted-space"/>
          <w:rFonts w:cs="Arial"/>
          <w:color w:val="000000"/>
          <w:lang w:val="en-US"/>
        </w:rPr>
        <w:t> </w:t>
      </w:r>
      <w:r w:rsidRPr="00AA40DC">
        <w:rPr>
          <w:rFonts w:cs="Arial"/>
          <w:color w:val="000000"/>
          <w:lang w:val="en-US"/>
        </w:rPr>
        <w:t>met:</w:t>
      </w:r>
    </w:p>
    <w:p w:rsidR="002253A9" w:rsidRPr="00AA40DC" w:rsidRDefault="002253A9" w:rsidP="002253A9">
      <w:pPr>
        <w:pStyle w:val="ListBulletFinal"/>
        <w:numPr>
          <w:ilvl w:val="0"/>
          <w:numId w:val="23"/>
        </w:numPr>
        <w:tabs>
          <w:tab w:val="clear" w:pos="360"/>
          <w:tab w:val="num" w:pos="566"/>
        </w:tabs>
        <w:ind w:left="568" w:hanging="284"/>
        <w:rPr>
          <w:lang w:val="en-US"/>
        </w:rPr>
      </w:pPr>
      <w:r w:rsidRPr="00AA40DC">
        <w:rPr>
          <w:lang w:val="en-US"/>
        </w:rPr>
        <w:t>OIO NDR [</w:t>
      </w:r>
      <w:r w:rsidRPr="00AA40DC">
        <w:rPr>
          <w:lang w:val="en-US"/>
        </w:rPr>
        <w:fldChar w:fldCharType="begin"/>
      </w:r>
      <w:r w:rsidRPr="00AA40DC">
        <w:rPr>
          <w:lang w:val="en-US"/>
        </w:rPr>
        <w:instrText xml:space="preserve"> REF ref_NDR \h </w:instrText>
      </w:r>
      <w:r w:rsidRPr="00AA40DC">
        <w:rPr>
          <w:lang w:val="en-US"/>
        </w:rPr>
      </w:r>
      <w:r w:rsidRPr="00AA40DC">
        <w:rPr>
          <w:lang w:val="en-US"/>
        </w:rPr>
        <w:fldChar w:fldCharType="separate"/>
      </w:r>
      <w:r w:rsidRPr="00AA40DC">
        <w:rPr>
          <w:sz w:val="18"/>
          <w:lang w:val="en-US"/>
        </w:rPr>
        <w:t>OIO-NDR</w:t>
      </w:r>
      <w:r w:rsidRPr="00AA40DC">
        <w:rPr>
          <w:lang w:val="en-US"/>
        </w:rPr>
        <w:fldChar w:fldCharType="end"/>
      </w:r>
      <w:r w:rsidRPr="00AA40DC">
        <w:rPr>
          <w:lang w:val="en-US"/>
        </w:rPr>
        <w:t>]</w:t>
      </w:r>
    </w:p>
    <w:p w:rsidR="002253A9" w:rsidRPr="00AA40DC" w:rsidRDefault="002253A9" w:rsidP="002253A9">
      <w:pPr>
        <w:pStyle w:val="ListBulletFinal"/>
        <w:numPr>
          <w:ilvl w:val="0"/>
          <w:numId w:val="23"/>
        </w:numPr>
        <w:tabs>
          <w:tab w:val="clear" w:pos="360"/>
          <w:tab w:val="num" w:pos="566"/>
        </w:tabs>
        <w:ind w:left="568" w:hanging="284"/>
        <w:rPr>
          <w:lang w:val="en-US"/>
        </w:rPr>
      </w:pPr>
      <w:r w:rsidRPr="00AA40DC">
        <w:rPr>
          <w:lang w:val="en-US"/>
        </w:rPr>
        <w:t>OIO WSDL [</w:t>
      </w:r>
      <w:r w:rsidRPr="00AA40DC">
        <w:rPr>
          <w:lang w:val="en-US"/>
        </w:rPr>
        <w:fldChar w:fldCharType="begin"/>
      </w:r>
      <w:r w:rsidRPr="00AA40DC">
        <w:rPr>
          <w:lang w:val="en-US"/>
        </w:rPr>
        <w:instrText xml:space="preserve"> REF ref_OIOWSDL \h  \* MERGEFORMAT </w:instrText>
      </w:r>
      <w:r w:rsidRPr="00AA40DC">
        <w:rPr>
          <w:lang w:val="en-US"/>
        </w:rPr>
      </w:r>
      <w:r w:rsidRPr="00AA40DC">
        <w:rPr>
          <w:lang w:val="en-US"/>
        </w:rPr>
        <w:fldChar w:fldCharType="separate"/>
      </w:r>
      <w:r w:rsidRPr="00AA40DC">
        <w:rPr>
          <w:sz w:val="18"/>
          <w:lang w:val="en-US"/>
        </w:rPr>
        <w:t>OIO-WSDL</w:t>
      </w:r>
      <w:r w:rsidRPr="00AA40DC">
        <w:rPr>
          <w:lang w:val="en-US"/>
        </w:rPr>
        <w:fldChar w:fldCharType="end"/>
      </w:r>
      <w:r w:rsidRPr="00AA40DC">
        <w:rPr>
          <w:lang w:val="en-US"/>
        </w:rPr>
        <w:t>]</w:t>
      </w:r>
    </w:p>
    <w:p w:rsidR="002253A9" w:rsidRPr="00AA40DC" w:rsidRDefault="002253A9" w:rsidP="002253A9">
      <w:pPr>
        <w:rPr>
          <w:lang w:val="en-US"/>
        </w:rPr>
      </w:pPr>
    </w:p>
    <w:p w:rsidR="008C31EA" w:rsidRPr="00AA40DC" w:rsidRDefault="00C63A83" w:rsidP="00042AF5">
      <w:pPr>
        <w:pStyle w:val="Heading1"/>
        <w:rPr>
          <w:lang w:val="en-US"/>
        </w:rPr>
      </w:pPr>
      <w:bookmarkStart w:id="107" w:name="_Toc327534217"/>
      <w:bookmarkStart w:id="108" w:name="_Toc429578665"/>
      <w:r w:rsidRPr="00AA40DC">
        <w:rPr>
          <w:lang w:val="en-US"/>
        </w:rPr>
        <w:lastRenderedPageBreak/>
        <w:t>DDS Registry</w:t>
      </w:r>
      <w:r w:rsidR="002253A9" w:rsidRPr="00AA40DC">
        <w:rPr>
          <w:lang w:val="en-US"/>
        </w:rPr>
        <w:t xml:space="preserve"> </w:t>
      </w:r>
      <w:r w:rsidR="00721E10">
        <w:rPr>
          <w:lang w:val="en-US"/>
        </w:rPr>
        <w:t>Web</w:t>
      </w:r>
      <w:r w:rsidR="002253A9" w:rsidRPr="00AA40DC">
        <w:rPr>
          <w:lang w:val="en-US"/>
        </w:rPr>
        <w:t xml:space="preserve"> service sch</w:t>
      </w:r>
      <w:r w:rsidR="008C31EA" w:rsidRPr="00AA40DC">
        <w:rPr>
          <w:lang w:val="en-US"/>
        </w:rPr>
        <w:t>ema</w:t>
      </w:r>
      <w:bookmarkEnd w:id="107"/>
      <w:r w:rsidR="002253A9" w:rsidRPr="00AA40DC">
        <w:rPr>
          <w:lang w:val="en-US"/>
        </w:rPr>
        <w:t>s</w:t>
      </w:r>
      <w:bookmarkEnd w:id="108"/>
    </w:p>
    <w:p w:rsidR="008C31EA" w:rsidRPr="00AA40DC" w:rsidRDefault="002253A9" w:rsidP="008C31EA">
      <w:pPr>
        <w:pStyle w:val="BodyText"/>
        <w:rPr>
          <w:lang w:val="en-US"/>
        </w:rPr>
      </w:pPr>
      <w:r w:rsidRPr="00AA40DC">
        <w:rPr>
          <w:lang w:val="en-US"/>
        </w:rPr>
        <w:t xml:space="preserve">This section aims to provide a general description of the most important elements in those XML-schemas that together with WSDL-files, define the </w:t>
      </w:r>
      <w:r w:rsidR="000A36E9">
        <w:rPr>
          <w:lang w:val="en-US"/>
        </w:rPr>
        <w:t>W</w:t>
      </w:r>
      <w:r w:rsidRPr="00AA40DC">
        <w:rPr>
          <w:lang w:val="en-US"/>
        </w:rPr>
        <w:t>eb service</w:t>
      </w:r>
      <w:r w:rsidR="000A36E9">
        <w:rPr>
          <w:lang w:val="en-US"/>
        </w:rPr>
        <w:t xml:space="preserve"> </w:t>
      </w:r>
      <w:r w:rsidRPr="00AA40DC">
        <w:rPr>
          <w:lang w:val="en-US"/>
        </w:rPr>
        <w:t>operations described in section</w:t>
      </w:r>
      <w:r w:rsidR="008C31EA" w:rsidRPr="00AA40DC">
        <w:rPr>
          <w:lang w:val="en-US"/>
        </w:rPr>
        <w:t xml:space="preserve"> </w:t>
      </w:r>
      <w:r w:rsidR="008C31EA" w:rsidRPr="00AA40DC">
        <w:rPr>
          <w:lang w:val="en-US"/>
        </w:rPr>
        <w:fldChar w:fldCharType="begin"/>
      </w:r>
      <w:r w:rsidR="008C31EA" w:rsidRPr="00AA40DC">
        <w:rPr>
          <w:lang w:val="en-US"/>
        </w:rPr>
        <w:instrText xml:space="preserve"> REF _Ref317710508 \r \h </w:instrText>
      </w:r>
      <w:r w:rsidR="008C31EA" w:rsidRPr="00AA40DC">
        <w:rPr>
          <w:lang w:val="en-US"/>
        </w:rPr>
      </w:r>
      <w:r w:rsidR="008C31EA" w:rsidRPr="00AA40DC">
        <w:rPr>
          <w:lang w:val="en-US"/>
        </w:rPr>
        <w:fldChar w:fldCharType="separate"/>
      </w:r>
      <w:r w:rsidR="001D2C6C" w:rsidRPr="00AA40DC">
        <w:rPr>
          <w:lang w:val="en-US"/>
        </w:rPr>
        <w:t>3</w:t>
      </w:r>
      <w:r w:rsidR="008C31EA" w:rsidRPr="00AA40DC">
        <w:rPr>
          <w:lang w:val="en-US"/>
        </w:rPr>
        <w:fldChar w:fldCharType="end"/>
      </w:r>
      <w:r w:rsidR="008C31EA" w:rsidRPr="00AA40DC">
        <w:rPr>
          <w:lang w:val="en-US"/>
        </w:rPr>
        <w:t>.</w:t>
      </w:r>
    </w:p>
    <w:p w:rsidR="008C31EA" w:rsidRPr="00AA40DC" w:rsidRDefault="00013995" w:rsidP="00042AF5">
      <w:pPr>
        <w:pStyle w:val="Heading2"/>
        <w:rPr>
          <w:lang w:val="en-US"/>
        </w:rPr>
      </w:pPr>
      <w:bookmarkStart w:id="109" w:name="_Toc327534218"/>
      <w:bookmarkStart w:id="110" w:name="_Toc429578666"/>
      <w:r w:rsidRPr="00AA40DC">
        <w:rPr>
          <w:lang w:val="en-US"/>
        </w:rPr>
        <w:t>SubmitObjectsRequest</w:t>
      </w:r>
      <w:bookmarkEnd w:id="109"/>
      <w:bookmarkEnd w:id="110"/>
    </w:p>
    <w:p w:rsidR="008C31EA" w:rsidRPr="00AA40DC" w:rsidRDefault="008C31EA" w:rsidP="008C31EA">
      <w:pPr>
        <w:pStyle w:val="BodyText"/>
        <w:rPr>
          <w:lang w:val="en-US"/>
        </w:rPr>
      </w:pPr>
      <w:r w:rsidRPr="00AA40DC">
        <w:rPr>
          <w:lang w:val="en-US"/>
        </w:rPr>
        <w:t>Se</w:t>
      </w:r>
      <w:r w:rsidR="002253A9" w:rsidRPr="00AA40DC">
        <w:rPr>
          <w:lang w:val="en-US"/>
        </w:rPr>
        <w:t>e</w:t>
      </w:r>
      <w:r w:rsidRPr="00AA40DC">
        <w:rPr>
          <w:lang w:val="en-US"/>
        </w:rPr>
        <w:t xml:space="preserve"> </w:t>
      </w:r>
      <w:r w:rsidR="002253A9" w:rsidRPr="00AA40DC">
        <w:rPr>
          <w:lang w:val="en-US"/>
        </w:rPr>
        <w:t xml:space="preserve">description of contents of </w:t>
      </w:r>
      <w:r w:rsidR="007205CE" w:rsidRPr="00AA40DC">
        <w:rPr>
          <w:lang w:val="en-US"/>
        </w:rPr>
        <w:t>SubmitObjectsRequest i</w:t>
      </w:r>
      <w:r w:rsidR="002253A9" w:rsidRPr="00AA40DC">
        <w:rPr>
          <w:lang w:val="en-US"/>
        </w:rPr>
        <w:t>n</w:t>
      </w:r>
      <w:r w:rsidR="007205CE" w:rsidRPr="00AA40DC">
        <w:rPr>
          <w:lang w:val="en-US"/>
        </w:rPr>
        <w:t xml:space="preserve"> </w:t>
      </w:r>
      <w:r w:rsidRPr="00AA40DC">
        <w:rPr>
          <w:lang w:val="en-US"/>
        </w:rPr>
        <w:t>[</w:t>
      </w:r>
      <w:r w:rsidR="007205CE" w:rsidRPr="00AA40DC">
        <w:rPr>
          <w:lang w:val="en-US"/>
        </w:rPr>
        <w:fldChar w:fldCharType="begin"/>
      </w:r>
      <w:r w:rsidR="007205CE" w:rsidRPr="00AA40DC">
        <w:rPr>
          <w:lang w:val="en-US"/>
        </w:rPr>
        <w:instrText xml:space="preserve"> REF ref_IHE_VOL2B \h </w:instrText>
      </w:r>
      <w:r w:rsidR="00C85854" w:rsidRPr="00AA40DC">
        <w:rPr>
          <w:lang w:val="en-US"/>
        </w:rPr>
        <w:instrText xml:space="preserve"> \* MERGEFORMAT </w:instrText>
      </w:r>
      <w:r w:rsidR="007205CE" w:rsidRPr="00AA40DC">
        <w:rPr>
          <w:lang w:val="en-US"/>
        </w:rPr>
      </w:r>
      <w:r w:rsidR="007205CE" w:rsidRPr="00AA40DC">
        <w:rPr>
          <w:lang w:val="en-US"/>
        </w:rPr>
        <w:fldChar w:fldCharType="separate"/>
      </w:r>
      <w:r w:rsidR="001D2C6C" w:rsidRPr="00AA40DC">
        <w:rPr>
          <w:sz w:val="18"/>
          <w:lang w:val="en-US"/>
        </w:rPr>
        <w:t>IHE3</w:t>
      </w:r>
      <w:r w:rsidR="007205CE" w:rsidRPr="00AA40DC">
        <w:rPr>
          <w:lang w:val="en-US"/>
        </w:rPr>
        <w:fldChar w:fldCharType="end"/>
      </w:r>
      <w:r w:rsidRPr="00AA40DC">
        <w:rPr>
          <w:lang w:val="en-US"/>
        </w:rPr>
        <w:t>].</w:t>
      </w:r>
    </w:p>
    <w:p w:rsidR="008C31EA" w:rsidRPr="00AA40DC" w:rsidRDefault="002253A9" w:rsidP="008C31EA">
      <w:pPr>
        <w:pStyle w:val="BodyText"/>
        <w:rPr>
          <w:lang w:val="en-US"/>
        </w:rPr>
      </w:pPr>
      <w:r w:rsidRPr="00AA40DC">
        <w:rPr>
          <w:lang w:val="en-US"/>
        </w:rPr>
        <w:t>See also</w:t>
      </w:r>
      <w:r w:rsidR="008C31EA" w:rsidRPr="00AA40DC">
        <w:rPr>
          <w:lang w:val="en-US"/>
        </w:rPr>
        <w:t xml:space="preserve"> [</w:t>
      </w:r>
      <w:r w:rsidR="00013995" w:rsidRPr="00AA40DC">
        <w:rPr>
          <w:lang w:val="en-US"/>
        </w:rPr>
        <w:fldChar w:fldCharType="begin"/>
      </w:r>
      <w:r w:rsidR="00013995" w:rsidRPr="00AA40DC">
        <w:rPr>
          <w:lang w:val="en-US"/>
        </w:rPr>
        <w:instrText xml:space="preserve"> REF ref_Metadata \h </w:instrText>
      </w:r>
      <w:r w:rsidR="00C85854" w:rsidRPr="00AA40DC">
        <w:rPr>
          <w:lang w:val="en-US"/>
        </w:rPr>
        <w:instrText xml:space="preserve"> \* MERGEFORMAT </w:instrText>
      </w:r>
      <w:r w:rsidR="00013995" w:rsidRPr="00AA40DC">
        <w:rPr>
          <w:lang w:val="en-US"/>
        </w:rPr>
      </w:r>
      <w:r w:rsidR="00013995" w:rsidRPr="00AA40DC">
        <w:rPr>
          <w:lang w:val="en-US"/>
        </w:rPr>
        <w:fldChar w:fldCharType="separate"/>
      </w:r>
      <w:r w:rsidR="001D2C6C" w:rsidRPr="00AA40DC">
        <w:rPr>
          <w:sz w:val="18"/>
          <w:lang w:val="en-US"/>
        </w:rPr>
        <w:t>Metadata</w:t>
      </w:r>
      <w:r w:rsidR="00013995" w:rsidRPr="00AA40DC">
        <w:rPr>
          <w:lang w:val="en-US"/>
        </w:rPr>
        <w:fldChar w:fldCharType="end"/>
      </w:r>
      <w:r w:rsidR="008C31EA" w:rsidRPr="00AA40DC">
        <w:rPr>
          <w:lang w:val="en-US"/>
        </w:rPr>
        <w:t>].</w:t>
      </w:r>
    </w:p>
    <w:p w:rsidR="008C31EA" w:rsidRPr="00AA40DC" w:rsidRDefault="00013995" w:rsidP="00013995">
      <w:pPr>
        <w:pStyle w:val="Heading2"/>
        <w:rPr>
          <w:lang w:val="en-US"/>
        </w:rPr>
      </w:pPr>
      <w:bookmarkStart w:id="111" w:name="_Toc429578667"/>
      <w:r w:rsidRPr="00AA40DC">
        <w:rPr>
          <w:lang w:val="en-US"/>
        </w:rPr>
        <w:t>RegistryResponseType</w:t>
      </w:r>
      <w:bookmarkEnd w:id="111"/>
    </w:p>
    <w:p w:rsidR="008C31EA" w:rsidRPr="00AA40DC" w:rsidRDefault="008C31EA" w:rsidP="008C31EA">
      <w:pPr>
        <w:pStyle w:val="BodyText"/>
        <w:rPr>
          <w:lang w:val="en-US"/>
        </w:rPr>
      </w:pPr>
      <w:r w:rsidRPr="00AA40DC">
        <w:rPr>
          <w:lang w:val="en-US"/>
        </w:rPr>
        <w:t>Se</w:t>
      </w:r>
      <w:r w:rsidR="002253A9" w:rsidRPr="00AA40DC">
        <w:rPr>
          <w:lang w:val="en-US"/>
        </w:rPr>
        <w:t>e</w:t>
      </w:r>
      <w:r w:rsidRPr="00AA40DC">
        <w:rPr>
          <w:lang w:val="en-US"/>
        </w:rPr>
        <w:t xml:space="preserve"> </w:t>
      </w:r>
      <w:r w:rsidR="002253A9" w:rsidRPr="00AA40DC">
        <w:rPr>
          <w:lang w:val="en-US"/>
        </w:rPr>
        <w:t>description of contents of</w:t>
      </w:r>
      <w:r w:rsidRPr="00AA40DC">
        <w:rPr>
          <w:lang w:val="en-US"/>
        </w:rPr>
        <w:t xml:space="preserve"> </w:t>
      </w:r>
      <w:r w:rsidR="00013995" w:rsidRPr="00AA40DC">
        <w:rPr>
          <w:lang w:val="en-US"/>
        </w:rPr>
        <w:t>RegistryResponseType</w:t>
      </w:r>
      <w:r w:rsidRPr="00AA40DC">
        <w:rPr>
          <w:lang w:val="en-US"/>
        </w:rPr>
        <w:t xml:space="preserve"> </w:t>
      </w:r>
      <w:r w:rsidR="00013995" w:rsidRPr="00AA40DC">
        <w:rPr>
          <w:lang w:val="en-US"/>
        </w:rPr>
        <w:t>i</w:t>
      </w:r>
      <w:r w:rsidR="002253A9" w:rsidRPr="00AA40DC">
        <w:rPr>
          <w:lang w:val="en-US"/>
        </w:rPr>
        <w:t>n</w:t>
      </w:r>
      <w:r w:rsidR="00013995" w:rsidRPr="00AA40DC">
        <w:rPr>
          <w:lang w:val="en-US"/>
        </w:rPr>
        <w:t xml:space="preserve"> </w:t>
      </w:r>
      <w:r w:rsidRPr="00AA40DC">
        <w:rPr>
          <w:lang w:val="en-US"/>
        </w:rPr>
        <w:t>[</w:t>
      </w:r>
      <w:r w:rsidR="00013995" w:rsidRPr="00AA40DC">
        <w:rPr>
          <w:lang w:val="en-US"/>
        </w:rPr>
        <w:fldChar w:fldCharType="begin"/>
      </w:r>
      <w:r w:rsidR="00013995" w:rsidRPr="00AA40DC">
        <w:rPr>
          <w:lang w:val="en-US"/>
        </w:rPr>
        <w:instrText xml:space="preserve"> REF ref_IHE_VOL2B \h </w:instrText>
      </w:r>
      <w:r w:rsidR="00C85854" w:rsidRPr="00AA40DC">
        <w:rPr>
          <w:lang w:val="en-US"/>
        </w:rPr>
        <w:instrText xml:space="preserve"> \* MERGEFORMAT </w:instrText>
      </w:r>
      <w:r w:rsidR="00013995" w:rsidRPr="00AA40DC">
        <w:rPr>
          <w:lang w:val="en-US"/>
        </w:rPr>
      </w:r>
      <w:r w:rsidR="00013995" w:rsidRPr="00AA40DC">
        <w:rPr>
          <w:lang w:val="en-US"/>
        </w:rPr>
        <w:fldChar w:fldCharType="separate"/>
      </w:r>
      <w:r w:rsidR="001D2C6C" w:rsidRPr="00AA40DC">
        <w:rPr>
          <w:sz w:val="18"/>
          <w:lang w:val="en-US"/>
        </w:rPr>
        <w:t>IHE3</w:t>
      </w:r>
      <w:r w:rsidR="00013995" w:rsidRPr="00AA40DC">
        <w:rPr>
          <w:lang w:val="en-US"/>
        </w:rPr>
        <w:fldChar w:fldCharType="end"/>
      </w:r>
      <w:r w:rsidRPr="00AA40DC">
        <w:rPr>
          <w:lang w:val="en-US"/>
        </w:rPr>
        <w:t>].</w:t>
      </w:r>
    </w:p>
    <w:p w:rsidR="008C31EA" w:rsidRPr="00AA40DC" w:rsidRDefault="002253A9" w:rsidP="008C31EA">
      <w:pPr>
        <w:pStyle w:val="BodyText"/>
        <w:rPr>
          <w:lang w:val="en-US"/>
        </w:rPr>
      </w:pPr>
      <w:r w:rsidRPr="00AA40DC">
        <w:rPr>
          <w:lang w:val="en-US"/>
        </w:rPr>
        <w:t>See also</w:t>
      </w:r>
      <w:r w:rsidR="008C31EA" w:rsidRPr="00AA40DC">
        <w:rPr>
          <w:lang w:val="en-US"/>
        </w:rPr>
        <w:t xml:space="preserve"> [</w:t>
      </w:r>
      <w:r w:rsidR="00013995" w:rsidRPr="00AA40DC">
        <w:rPr>
          <w:lang w:val="en-US"/>
        </w:rPr>
        <w:fldChar w:fldCharType="begin"/>
      </w:r>
      <w:r w:rsidR="00013995" w:rsidRPr="00AA40DC">
        <w:rPr>
          <w:lang w:val="en-US"/>
        </w:rPr>
        <w:instrText xml:space="preserve"> REF ref_Metadata \h </w:instrText>
      </w:r>
      <w:r w:rsidR="00C85854" w:rsidRPr="00AA40DC">
        <w:rPr>
          <w:lang w:val="en-US"/>
        </w:rPr>
        <w:instrText xml:space="preserve"> \* MERGEFORMAT </w:instrText>
      </w:r>
      <w:r w:rsidR="00013995" w:rsidRPr="00AA40DC">
        <w:rPr>
          <w:lang w:val="en-US"/>
        </w:rPr>
      </w:r>
      <w:r w:rsidR="00013995" w:rsidRPr="00AA40DC">
        <w:rPr>
          <w:lang w:val="en-US"/>
        </w:rPr>
        <w:fldChar w:fldCharType="separate"/>
      </w:r>
      <w:r w:rsidR="001D2C6C" w:rsidRPr="00AA40DC">
        <w:rPr>
          <w:sz w:val="18"/>
          <w:lang w:val="en-US"/>
        </w:rPr>
        <w:t>Metadata</w:t>
      </w:r>
      <w:r w:rsidR="00013995" w:rsidRPr="00AA40DC">
        <w:rPr>
          <w:lang w:val="en-US"/>
        </w:rPr>
        <w:fldChar w:fldCharType="end"/>
      </w:r>
      <w:r w:rsidR="008C31EA" w:rsidRPr="00AA40DC">
        <w:rPr>
          <w:lang w:val="en-US"/>
        </w:rPr>
        <w:t>].</w:t>
      </w:r>
    </w:p>
    <w:p w:rsidR="008C31EA" w:rsidRPr="00AA40DC" w:rsidRDefault="008C31EA" w:rsidP="00042AF5">
      <w:pPr>
        <w:pStyle w:val="Heading1"/>
        <w:rPr>
          <w:lang w:val="en-US"/>
        </w:rPr>
      </w:pPr>
      <w:bookmarkStart w:id="112" w:name="_Toc327534221"/>
      <w:bookmarkStart w:id="113" w:name="_Toc429578668"/>
      <w:r w:rsidRPr="00AA40DC">
        <w:rPr>
          <w:lang w:val="en-US"/>
        </w:rPr>
        <w:lastRenderedPageBreak/>
        <w:t>Governance</w:t>
      </w:r>
      <w:bookmarkEnd w:id="112"/>
      <w:bookmarkEnd w:id="113"/>
      <w:r w:rsidRPr="00AA40DC">
        <w:rPr>
          <w:lang w:val="en-US"/>
        </w:rPr>
        <w:t xml:space="preserve"> </w:t>
      </w:r>
    </w:p>
    <w:p w:rsidR="008C31EA" w:rsidRPr="00AA40DC" w:rsidRDefault="002253A9" w:rsidP="00042AF5">
      <w:pPr>
        <w:pStyle w:val="Heading2"/>
        <w:rPr>
          <w:lang w:val="en-US"/>
        </w:rPr>
      </w:pPr>
      <w:bookmarkStart w:id="114" w:name="_Toc327534222"/>
      <w:bookmarkStart w:id="115" w:name="_Toc429578669"/>
      <w:r w:rsidRPr="00AA40DC">
        <w:rPr>
          <w:lang w:val="en-US"/>
        </w:rPr>
        <w:t>Doc</w:t>
      </w:r>
      <w:r w:rsidR="008C31EA" w:rsidRPr="00AA40DC">
        <w:rPr>
          <w:lang w:val="en-US"/>
        </w:rPr>
        <w:t>umentation</w:t>
      </w:r>
      <w:bookmarkEnd w:id="114"/>
      <w:bookmarkEnd w:id="115"/>
    </w:p>
    <w:p w:rsidR="002253A9" w:rsidRPr="00AA40DC" w:rsidRDefault="002253A9" w:rsidP="002253A9">
      <w:pPr>
        <w:pStyle w:val="BodyText"/>
        <w:rPr>
          <w:lang w:val="en-US"/>
        </w:rPr>
      </w:pPr>
      <w:r w:rsidRPr="00AA40DC">
        <w:rPr>
          <w:lang w:val="en-US"/>
        </w:rPr>
        <w:t xml:space="preserve">In the DDS Registry-solution, the interface between the actor-systems and the DDS Registry is versioned.  </w:t>
      </w:r>
    </w:p>
    <w:p w:rsidR="002253A9" w:rsidRPr="00AA40DC" w:rsidRDefault="002253A9" w:rsidP="002253A9">
      <w:pPr>
        <w:pStyle w:val="body0020text"/>
        <w:spacing w:before="0" w:beforeAutospacing="0" w:after="120" w:afterAutospacing="0"/>
        <w:jc w:val="both"/>
        <w:rPr>
          <w:rFonts w:ascii="Arial" w:hAnsi="Arial" w:cs="Arial"/>
          <w:color w:val="000000"/>
          <w:sz w:val="22"/>
          <w:szCs w:val="22"/>
          <w:lang w:val="en-US"/>
        </w:rPr>
      </w:pPr>
      <w:r w:rsidRPr="00AA40DC">
        <w:rPr>
          <w:rStyle w:val="notranslate"/>
          <w:rFonts w:ascii="Arial" w:hAnsi="Arial" w:cs="Arial"/>
          <w:color w:val="000000"/>
          <w:sz w:val="22"/>
          <w:szCs w:val="22"/>
          <w:lang w:val="en-US"/>
        </w:rPr>
        <w:t>The interface specification constitutes the contract that defines how the systems involved must act.</w:t>
      </w:r>
    </w:p>
    <w:p w:rsidR="002253A9" w:rsidRPr="00AA40DC" w:rsidRDefault="002253A9" w:rsidP="002253A9">
      <w:pPr>
        <w:pStyle w:val="body0020text"/>
        <w:spacing w:before="0" w:beforeAutospacing="0" w:after="120" w:afterAutospacing="0"/>
        <w:jc w:val="both"/>
        <w:rPr>
          <w:rFonts w:ascii="Arial" w:hAnsi="Arial" w:cs="Arial"/>
          <w:color w:val="000000"/>
          <w:sz w:val="22"/>
          <w:szCs w:val="22"/>
          <w:lang w:val="en-US"/>
        </w:rPr>
      </w:pPr>
      <w:r w:rsidRPr="00AA40DC">
        <w:rPr>
          <w:rStyle w:val="notranslate"/>
          <w:rFonts w:ascii="Arial" w:hAnsi="Arial" w:cs="Arial"/>
          <w:color w:val="000000"/>
          <w:sz w:val="22"/>
          <w:szCs w:val="22"/>
          <w:lang w:val="en-US"/>
        </w:rPr>
        <w:t>The Interface specification consists of:</w:t>
      </w:r>
    </w:p>
    <w:p w:rsidR="002253A9" w:rsidRPr="00AA40DC" w:rsidRDefault="002253A9" w:rsidP="004531E9">
      <w:pPr>
        <w:pStyle w:val="ListBullet"/>
        <w:tabs>
          <w:tab w:val="clear" w:pos="360"/>
          <w:tab w:val="num" w:pos="644"/>
        </w:tabs>
        <w:spacing w:line="360" w:lineRule="auto"/>
        <w:ind w:left="644"/>
        <w:rPr>
          <w:lang w:val="en-US" w:eastAsia="en-GB"/>
        </w:rPr>
      </w:pPr>
      <w:r w:rsidRPr="00AA40DC">
        <w:rPr>
          <w:lang w:val="en-US" w:eastAsia="en-GB"/>
        </w:rPr>
        <w:t>the technical specification of schemas (documented by XSD files) and</w:t>
      </w:r>
      <w:r w:rsidRPr="00AA40DC">
        <w:rPr>
          <w:lang w:val="en-US"/>
        </w:rPr>
        <w:t xml:space="preserve"> </w:t>
      </w:r>
    </w:p>
    <w:p w:rsidR="002253A9" w:rsidRPr="00AA40DC" w:rsidRDefault="002253A9" w:rsidP="004531E9">
      <w:pPr>
        <w:pStyle w:val="ListBullet"/>
        <w:tabs>
          <w:tab w:val="clear" w:pos="360"/>
          <w:tab w:val="num" w:pos="644"/>
        </w:tabs>
        <w:spacing w:line="360" w:lineRule="auto"/>
        <w:ind w:left="644"/>
        <w:rPr>
          <w:rStyle w:val="notranslate"/>
          <w:lang w:val="en-US"/>
        </w:rPr>
      </w:pPr>
      <w:r w:rsidRPr="00AA40DC">
        <w:rPr>
          <w:rStyle w:val="notranslate"/>
          <w:rFonts w:cs="Arial"/>
          <w:color w:val="000000"/>
          <w:lang w:val="en-US"/>
        </w:rPr>
        <w:t>service descriptions (documented as WSDL files) and</w:t>
      </w:r>
    </w:p>
    <w:p w:rsidR="002253A9" w:rsidRPr="000A36E9" w:rsidRDefault="002253A9" w:rsidP="002253A9">
      <w:pPr>
        <w:pStyle w:val="ListBullet"/>
        <w:tabs>
          <w:tab w:val="clear" w:pos="360"/>
          <w:tab w:val="num" w:pos="644"/>
        </w:tabs>
        <w:spacing w:line="360" w:lineRule="auto"/>
        <w:ind w:left="644"/>
        <w:rPr>
          <w:lang w:val="en-US"/>
        </w:rPr>
      </w:pPr>
      <w:r w:rsidRPr="00AA40DC">
        <w:rPr>
          <w:rFonts w:cs="Arial"/>
          <w:color w:val="000000"/>
          <w:lang w:val="en-US" w:eastAsia="en-GB"/>
        </w:rPr>
        <w:t>documentation of the semantic and functional importance of the exchanged data (documented in this document).</w:t>
      </w:r>
    </w:p>
    <w:p w:rsidR="008C31EA" w:rsidRPr="00AA40DC" w:rsidRDefault="002253A9" w:rsidP="00042AF5">
      <w:pPr>
        <w:pStyle w:val="Heading2"/>
        <w:rPr>
          <w:lang w:val="en-US"/>
        </w:rPr>
      </w:pPr>
      <w:bookmarkStart w:id="116" w:name="_Toc277169287"/>
      <w:bookmarkStart w:id="117" w:name="_Toc290636241"/>
      <w:bookmarkStart w:id="118" w:name="_Toc327534223"/>
      <w:bookmarkStart w:id="119" w:name="_Toc429578670"/>
      <w:r w:rsidRPr="00AA40DC">
        <w:rPr>
          <w:lang w:val="en-US"/>
        </w:rPr>
        <w:t>Time</w:t>
      </w:r>
      <w:r w:rsidR="008C31EA" w:rsidRPr="00AA40DC">
        <w:rPr>
          <w:lang w:val="en-US"/>
        </w:rPr>
        <w:t>-b</w:t>
      </w:r>
      <w:r w:rsidRPr="00AA40DC">
        <w:rPr>
          <w:lang w:val="en-US"/>
        </w:rPr>
        <w:t>ased</w:t>
      </w:r>
      <w:r w:rsidR="008C31EA" w:rsidRPr="00AA40DC">
        <w:rPr>
          <w:lang w:val="en-US"/>
        </w:rPr>
        <w:t xml:space="preserve"> version</w:t>
      </w:r>
      <w:bookmarkEnd w:id="116"/>
      <w:bookmarkEnd w:id="117"/>
      <w:bookmarkEnd w:id="118"/>
      <w:r w:rsidRPr="00AA40DC">
        <w:rPr>
          <w:lang w:val="en-US"/>
        </w:rPr>
        <w:t>ing</w:t>
      </w:r>
      <w:bookmarkEnd w:id="119"/>
    </w:p>
    <w:p w:rsidR="002253A9" w:rsidRPr="00AA40DC" w:rsidRDefault="002253A9" w:rsidP="002253A9">
      <w:pPr>
        <w:rPr>
          <w:lang w:val="en-US"/>
        </w:rPr>
      </w:pPr>
      <w:r w:rsidRPr="00AA40DC">
        <w:rPr>
          <w:lang w:val="en-US"/>
        </w:rPr>
        <w:t xml:space="preserve">Versioning of resources takes place where it is not already defined by DGWS, the IHE standard or another </w:t>
      </w:r>
      <w:r w:rsidR="000A36E9">
        <w:rPr>
          <w:lang w:val="en-US"/>
        </w:rPr>
        <w:t>W</w:t>
      </w:r>
      <w:r w:rsidRPr="00AA40DC">
        <w:rPr>
          <w:lang w:val="en-US"/>
        </w:rPr>
        <w:t>eb service standard, by stating the release date in the form year/month as part of the URL that identifies the resource:</w:t>
      </w:r>
    </w:p>
    <w:p w:rsidR="002253A9" w:rsidRPr="00AA40DC" w:rsidRDefault="002253A9" w:rsidP="002253A9">
      <w:pPr>
        <w:rPr>
          <w:i/>
          <w:lang w:val="en-US"/>
        </w:rPr>
      </w:pPr>
      <w:r w:rsidRPr="00AA40DC">
        <w:rPr>
          <w:lang w:val="en-US"/>
        </w:rPr>
        <w:t>http://</w:t>
      </w:r>
      <w:r w:rsidRPr="00AA40DC">
        <w:rPr>
          <w:i/>
          <w:lang w:val="en-US"/>
        </w:rPr>
        <w:t>host</w:t>
      </w:r>
      <w:r w:rsidRPr="00AA40DC">
        <w:rPr>
          <w:lang w:val="en-US"/>
        </w:rPr>
        <w:t>/</w:t>
      </w:r>
      <w:r w:rsidRPr="00AA40DC">
        <w:rPr>
          <w:b/>
          <w:i/>
          <w:lang w:val="en-US"/>
        </w:rPr>
        <w:t>YYYY</w:t>
      </w:r>
      <w:r w:rsidRPr="00AA40DC">
        <w:rPr>
          <w:lang w:val="en-US"/>
        </w:rPr>
        <w:t>/</w:t>
      </w:r>
      <w:r w:rsidRPr="00AA40DC">
        <w:rPr>
          <w:b/>
          <w:i/>
          <w:lang w:val="en-US"/>
        </w:rPr>
        <w:t>MM</w:t>
      </w:r>
      <w:r w:rsidRPr="00AA40DC">
        <w:rPr>
          <w:lang w:val="en-US"/>
        </w:rPr>
        <w:t>/</w:t>
      </w:r>
      <w:r w:rsidRPr="00AA40DC">
        <w:rPr>
          <w:i/>
          <w:lang w:val="en-US"/>
        </w:rPr>
        <w:t>resource</w:t>
      </w:r>
    </w:p>
    <w:p w:rsidR="002253A9" w:rsidRPr="00AA40DC" w:rsidRDefault="002253A9" w:rsidP="002253A9">
      <w:pPr>
        <w:rPr>
          <w:lang w:val="en-US"/>
        </w:rPr>
      </w:pPr>
    </w:p>
    <w:p w:rsidR="008C31EA" w:rsidRPr="00AA40DC" w:rsidRDefault="008C31EA" w:rsidP="00042AF5">
      <w:pPr>
        <w:pStyle w:val="Heading1"/>
        <w:rPr>
          <w:lang w:val="en-US"/>
        </w:rPr>
      </w:pPr>
      <w:bookmarkStart w:id="120" w:name="_Toc327534224"/>
      <w:bookmarkStart w:id="121" w:name="_Toc429578671"/>
      <w:r w:rsidRPr="00AA40DC">
        <w:rPr>
          <w:lang w:val="en-US"/>
        </w:rPr>
        <w:lastRenderedPageBreak/>
        <w:t>WSDL, s</w:t>
      </w:r>
      <w:r w:rsidR="002253A9" w:rsidRPr="00AA40DC">
        <w:rPr>
          <w:lang w:val="en-US"/>
        </w:rPr>
        <w:t>ch</w:t>
      </w:r>
      <w:r w:rsidRPr="00AA40DC">
        <w:rPr>
          <w:lang w:val="en-US"/>
        </w:rPr>
        <w:t>ema</w:t>
      </w:r>
      <w:r w:rsidR="002253A9" w:rsidRPr="00AA40DC">
        <w:rPr>
          <w:lang w:val="en-US"/>
        </w:rPr>
        <w:t>s</w:t>
      </w:r>
      <w:r w:rsidRPr="00AA40DC">
        <w:rPr>
          <w:lang w:val="en-US"/>
        </w:rPr>
        <w:t xml:space="preserve"> </w:t>
      </w:r>
      <w:r w:rsidR="002253A9" w:rsidRPr="00AA40DC">
        <w:rPr>
          <w:lang w:val="en-US"/>
        </w:rPr>
        <w:t>and</w:t>
      </w:r>
      <w:r w:rsidRPr="00AA40DC">
        <w:rPr>
          <w:lang w:val="en-US"/>
        </w:rPr>
        <w:t xml:space="preserve"> </w:t>
      </w:r>
      <w:bookmarkEnd w:id="120"/>
      <w:r w:rsidR="002253A9" w:rsidRPr="00AA40DC">
        <w:rPr>
          <w:lang w:val="en-US"/>
        </w:rPr>
        <w:t>examples</w:t>
      </w:r>
      <w:bookmarkEnd w:id="121"/>
    </w:p>
    <w:p w:rsidR="002253A9" w:rsidRPr="00AA40DC" w:rsidRDefault="002253A9" w:rsidP="002253A9">
      <w:pPr>
        <w:rPr>
          <w:lang w:val="en-US"/>
        </w:rPr>
      </w:pPr>
      <w:r w:rsidRPr="00AA40DC">
        <w:rPr>
          <w:lang w:val="en-US"/>
        </w:rPr>
        <w:t>WSDL file and XSD files are available in source code structure subfolder ddsservices \ client-types \ src \ main \ resources. These can also be downloaded from the following URL, under the section "WSDL files":</w:t>
      </w:r>
    </w:p>
    <w:p w:rsidR="002253A9" w:rsidRPr="00AA40DC" w:rsidRDefault="0067394E" w:rsidP="002253A9">
      <w:pPr>
        <w:pStyle w:val="BodyText"/>
        <w:rPr>
          <w:lang w:val="en-US"/>
        </w:rPr>
      </w:pPr>
      <w:hyperlink r:id="rId13" w:anchor="SystematicTestRessourcer-WSDLfiler" w:tooltip="https://www.nspop.dk/display/systematic/Systematic+Test+Ressourcer#SystematicTestRessourcer-WSDLfiler" w:history="1">
        <w:r w:rsidR="002253A9" w:rsidRPr="00AA40DC">
          <w:rPr>
            <w:rStyle w:val="Hyperlink"/>
            <w:rFonts w:cs="Arial"/>
            <w:lang w:val="en-US"/>
          </w:rPr>
          <w:t>https://www.nspop.dk/display/systematic/Systematic+Test+Ressourcer#SystematicTestRessourcer-WSDLfiler</w:t>
        </w:r>
      </w:hyperlink>
      <w:r w:rsidR="002253A9" w:rsidRPr="00AA40DC">
        <w:rPr>
          <w:lang w:val="en-US"/>
        </w:rPr>
        <w:t xml:space="preserve"> </w:t>
      </w:r>
    </w:p>
    <w:p w:rsidR="00D634AA" w:rsidRPr="00AA40DC" w:rsidRDefault="00D634AA" w:rsidP="002B7BF6">
      <w:pPr>
        <w:pStyle w:val="BodyText"/>
        <w:rPr>
          <w:lang w:val="en-US"/>
        </w:rPr>
      </w:pPr>
    </w:p>
    <w:p w:rsidR="00EA65E1" w:rsidRPr="00AA40DC" w:rsidRDefault="002253A9" w:rsidP="00EA65E1">
      <w:pPr>
        <w:rPr>
          <w:lang w:val="en-US"/>
        </w:rPr>
      </w:pPr>
      <w:r w:rsidRPr="00AA40DC">
        <w:rPr>
          <w:lang w:val="en-US"/>
        </w:rPr>
        <w:t>Note that the</w:t>
      </w:r>
      <w:r w:rsidR="00224118" w:rsidRPr="00AA40DC">
        <w:rPr>
          <w:lang w:val="en-US"/>
        </w:rPr>
        <w:t xml:space="preserve"> </w:t>
      </w:r>
      <w:r w:rsidR="00224118" w:rsidRPr="00AA40DC">
        <w:rPr>
          <w:rFonts w:eastAsia="Cambria"/>
          <w:lang w:val="en-US"/>
        </w:rPr>
        <w:t xml:space="preserve">element X509Certificate </w:t>
      </w:r>
      <w:r w:rsidRPr="00AA40DC">
        <w:rPr>
          <w:rFonts w:eastAsia="Cambria"/>
          <w:lang w:val="en-US"/>
        </w:rPr>
        <w:t>is</w:t>
      </w:r>
      <w:r w:rsidR="00224118" w:rsidRPr="00AA40DC">
        <w:rPr>
          <w:rFonts w:eastAsia="Cambria"/>
          <w:lang w:val="en-US"/>
        </w:rPr>
        <w:t xml:space="preserve"> reduce</w:t>
      </w:r>
      <w:r w:rsidRPr="00AA40DC">
        <w:rPr>
          <w:rFonts w:eastAsia="Cambria"/>
          <w:lang w:val="en-US"/>
        </w:rPr>
        <w:t>d in the request examples</w:t>
      </w:r>
      <w:r w:rsidR="00224118" w:rsidRPr="00AA40DC">
        <w:rPr>
          <w:lang w:val="en-US"/>
        </w:rPr>
        <w:t xml:space="preserve">. </w:t>
      </w:r>
    </w:p>
    <w:p w:rsidR="00BB4572" w:rsidRPr="00AA40DC" w:rsidRDefault="00BB4572" w:rsidP="00BB4572">
      <w:pPr>
        <w:pStyle w:val="Heading2"/>
        <w:rPr>
          <w:lang w:val="en-US"/>
        </w:rPr>
      </w:pPr>
      <w:bookmarkStart w:id="122" w:name="_Toc429578672"/>
      <w:r w:rsidRPr="00AA40DC">
        <w:rPr>
          <w:lang w:val="en-US"/>
        </w:rPr>
        <w:t>RegisterDocumentSet-b Request</w:t>
      </w:r>
      <w:bookmarkEnd w:id="122"/>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---[HTTP request - http://localhost:8080/</w:t>
      </w:r>
      <w:r w:rsidR="004E02E3" w:rsidRPr="00AA40DC">
        <w:rPr>
          <w:rFonts w:eastAsia="Cambria" w:cs="Consolas"/>
          <w:sz w:val="18"/>
          <w:szCs w:val="20"/>
          <w:lang w:val="en-US"/>
        </w:rPr>
        <w:t>ddsregistry</w:t>
      </w:r>
      <w:r w:rsidRPr="00AA40DC">
        <w:rPr>
          <w:rFonts w:eastAsia="Cambria" w:cs="Consolas"/>
          <w:sz w:val="18"/>
          <w:szCs w:val="20"/>
          <w:lang w:val="en-US"/>
        </w:rPr>
        <w: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Content-type:</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text/xml;charset="utf-8"</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Soapaction: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"urn:ihe:iti:2007:RegisterDocumentSet-b"</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Accept: text/xml,</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multipart/related, text/html, image/gif, image/jpeg, *; q=.2, */*; q=.2</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&lt;?xml version='1.0' encoding='UTF-8'?&gt;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&lt;S:Envelope xmlns:S="http://schemas.xmlsoap.org/soap/envelope/"&gt;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&lt;S:Header&gt;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&lt;ns4:Security xmlns:ns2="urn:oasis:names:tc:SAML:2.0:assertion"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xmlns:ns3="http://www.w3.org/2000/09/xmldsig#"</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xmlns:ns4="http://docs.oasis-open.org/wss/2004/01/oasis-200401-wss-wssecurity-secext-1.0.xsd"</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xmlns:ns5="urn:oasis:names:tc:ebxml-regrep:xsd:rim:3.0" xmlns:ns6="urn:oasis:names:tc:ebxml-regrep:xsd:rs:3.0"</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xmlns:ns7="urn:oasis:names:tc:ebxml-regrep:xsd:query:3.0"</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xmlns:ns8="urn:oasis:names:tc:ebxml-regrep:xsd:lcm:3.0" xmlns:ns9="urn:oasis:names:tc:ebxml-regrep:xsd:cms:3.0"</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xmlns:ns10="http://docs.oasis-open.org/wss/2004/01/oasis-200401-wss-wssecurity-utility-1.0.xsd"</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xmlns:ns11="http://www.nsi.dk/hsuid/2013/01/hsuid-1.1.xsd"</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xmlns:ns12="http://www.medcom.dk/dgws/2006/04/dgws-1.0.xsd"&gt;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&lt;ns10:Timestamp&gt;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&lt;ns10:Created&gt;2013-01-10T15:25:02Z&lt;/ns10:Created&gt;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&lt;/ns10:Timestamp&gt;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&lt;ns2:Assertion id="IDCard" Version="2.0"</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IssueInstant="2013-01-10T15:20:02Z"&gt;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&lt;ns2:Issuer&gt;TEST1-NSP-STS&lt;/ns2:Issuer&gt;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&lt;ns2:Subject&gt;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&lt;ns2:NameID Format="medcom:cvrnumber"&gt;19343634&lt;/ns2:NameID&gt;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&lt;ns2:SubjectConfirmation&gt;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&lt;ns2:ConfirmationMethod&gt;urn:oasis:names:tc:SAML:2.0:cm:holder-of-key</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&lt;/ns2:ConfirmationMethod&gt;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&lt;ns2:SubjectConfirmationData&gt;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&lt;ns3:KeyInfo&gt;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&lt;ns3:KeyName&gt;OCESSignature&lt;/ns3:KeyName&gt;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&lt;/ns3:KeyInfo&gt;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&lt;/ns2:SubjectConfirmationData&gt;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&lt;/ns2:SubjectConfirmation&gt;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&lt;/ns2:Subject&gt;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&lt;ns2:Conditions NotOnOrAfter="2013-01-11T15:20:02Z"</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NotBefore="2013-01-10T15:20:02Z"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&lt;ns2:AttributeStatement id="IDCardData"&gt;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 Name="sosi:IDCardID"&gt;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&lt;ns2:AttributeValue&gt;ivvbIoma840VpLDUpJ+61g==</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 Name="sosi:IDCardVersion"&gt;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&lt;ns2:AttributeValue&gt;1.0.1&lt;/ns2:AttributeValue&gt;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 Name="sosi:IDCardType"&gt;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lastRenderedPageBreak/>
        <w:t xml:space="preserve">            &lt;ns2:AttributeValue&gt;system&lt;/ns2:AttributeValue&gt;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 Name="sosi:AuthenticationLevel"&gt;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&lt;ns2:AttributeValue&gt;3&lt;/ns2:AttributeValue&gt;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 Name="sosi:OCESCertHash"&gt;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&lt;ns2:AttributeValue&gt;VMLCDk1Rl7KVcK6avFaq8lhhNuc=</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&lt;/ns2:AttributeStatement&gt;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&lt;ns2:AttributeStatement id="SystemLog"&gt;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 Name="medcom:ITSystemName"&gt;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&lt;ns2:AttributeValue&gt;TESTSTS&lt;/ns2:AttributeValue&gt;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 NameFormat="medcom:cvrnumber"</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Name="medcom:CareProviderID"&gt;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&lt;ns2:AttributeValue&gt;19343634&lt;/ns2:AttributeValue&gt;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 Name="medcom:CareProviderName"&gt;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&lt;ns2:AttributeValue&gt;JERNALDERBYENS VENNER</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&lt;/ns2:AttributeStatement&gt;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&lt;ns3:Signature id="OCESSignature"&gt;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&lt;ns3:SignedInfo&gt;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&lt;ns3:CanonicalizationMethod</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Algorithm="http://www.w3.org/2001/10/xml-exc-c14n#"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&lt;ns3:SignatureMethod</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Algorithm="http://www.w3.org/2000/09/xmldsig#rsa-sha1"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&lt;ns3:Reference URI="#IDCard"&gt;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&lt;ns3:Transforms&gt;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&lt;ns3:Transform</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Algorithm="http://www.w3.org/2000/09/xmldsig#enveloped-signature"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&lt;ns3:Transform Algorithm="http://www.w3.org/2001/10/xml-exc-c14n#"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&lt;/ns3:Transforms&gt;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&lt;ns3:DigestMethod Algorithm="http://www.w3.org/2000/09/xmldsig#sha1"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&lt;ns3:DigestValue&gt;kwHhA4Uk2BrK1WkzR9Z3rkOunaE=</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&lt;/ns3:DigestValue&gt;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&lt;/ns3:Reference&gt;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&lt;/ns3:SignedInfo&gt;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&lt;ns3:SignatureValue&gt;H8cVJ2KIJbwZOVQjqWpPR5B29niazFtn1gT+0UKj7vWZprovrzffUie4+HuBntlW5MBV6IAOjbgY5Q8YsU6afrqUHLP/RJXaWcHVJMUlmEXC1E2IXI7lJTHyZiieRxMesXGzz/T31mXrkHMZwKyjEn7bI7HahAsiRru6m7YzyKM=</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&lt;/ns3:SignatureValue&gt;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&lt;ns3:KeyInfo&gt;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&lt;ns3:X509Data&gt;</w:t>
      </w:r>
      <w:r w:rsidR="003B7DF3" w:rsidRPr="00AA40DC">
        <w:rPr>
          <w:rFonts w:eastAsia="Cambria" w:cs="Consolas"/>
          <w:sz w:val="18"/>
          <w:szCs w:val="20"/>
          <w:lang w:val="en-US"/>
        </w:rPr>
        <w:t>…</w:t>
      </w:r>
      <w:r w:rsidRPr="00AA40DC">
        <w:rPr>
          <w:rFonts w:eastAsia="Cambria" w:cs="Consolas"/>
          <w:sz w:val="18"/>
          <w:szCs w:val="20"/>
          <w:lang w:val="en-US"/>
        </w:rPr>
        <w:t>&lt;/ns3:X509Certificate&gt;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&lt;/ns3:X509Data&gt;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&lt;/ns3:KeyInfo&gt;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&lt;/ns3:Signature&gt;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&lt;/ns2:Assertion&gt;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&lt;/ns4:Security&gt;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&lt;ns12:Header xmlns:ns2="urn:oasis:names:tc:SAML:2.0:assertion"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xmlns:ns3="http://www.w3.org/2000/09/xmldsig#"</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xmlns:ns4="http://docs.oasis-open.org/wss/2004/01/oasis-200401-wss-wssecurity-secext-1.0.xsd"</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xmlns:ns5="urn:oasis:names:tc:ebxml-regrep:xsd:rim:3.0" xmlns:ns6="urn:oasis:names:tc:ebxml-regrep:xsd:rs:3.0"</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xmlns:ns7="urn:oasis:names:tc:ebxml-regrep:xsd:query:3.0"</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xmlns:ns8="urn:oasis:names:tc:ebxml-regrep:xsd:lcm:3.0" xmlns:ns9="urn:oasis:names:tc:ebxml-regrep:xsd:cms:3.0"</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xmlns:ns10="http://docs.oasis-open.org/wss/2004/01/oasis-200401-wss-wssecurity-utility-1.0.xsd"</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xmlns:ns11="http://www.nsi.dk/hsuid/2013/01/hsuid-1.1.xsd"</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xmlns:ns12="http://www.medcom.dk/dgws/2006/04/dgws-1.0.xsd"&gt;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&lt;ns12:SecurityLevel&gt;3&lt;/ns12:SecurityLevel&gt;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&lt;ns12:Linking&gt;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&lt;ns12:FlowID&gt;0bd60d12-0df3-4913-932c-474462fdba20&lt;/ns12:FlowID&gt;</w:t>
      </w:r>
    </w:p>
    <w:p w:rsidR="0090795F" w:rsidRPr="00297C74" w:rsidRDefault="0090795F" w:rsidP="0090795F">
      <w:pPr>
        <w:pBdr>
          <w:bottom w:val="single" w:sz="6" w:space="1" w:color="auto"/>
        </w:pBdr>
        <w:autoSpaceDE w:val="0"/>
        <w:autoSpaceDN w:val="0"/>
        <w:adjustRightInd w:val="0"/>
        <w:spacing w:after="0"/>
        <w:jc w:val="left"/>
        <w:rPr>
          <w:rFonts w:eastAsia="Cambria" w:cs="Consolas"/>
          <w:sz w:val="18"/>
          <w:szCs w:val="20"/>
        </w:rPr>
      </w:pPr>
      <w:r w:rsidRPr="00AA40DC">
        <w:rPr>
          <w:rFonts w:eastAsia="Cambria" w:cs="Consolas"/>
          <w:sz w:val="18"/>
          <w:szCs w:val="20"/>
          <w:lang w:val="en-US"/>
        </w:rPr>
        <w:t xml:space="preserve">        </w:t>
      </w:r>
      <w:r w:rsidRPr="00297C74">
        <w:rPr>
          <w:rFonts w:eastAsia="Cambria" w:cs="Consolas"/>
          <w:sz w:val="18"/>
          <w:szCs w:val="20"/>
        </w:rPr>
        <w:t>&lt;ns12:MessageID&gt;AAABPCUQesze0yKF6WiPJVNPU0k=&lt;/ns12:MessageID&gt;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297C74">
        <w:rPr>
          <w:rFonts w:eastAsia="Cambria" w:cs="Consolas"/>
          <w:sz w:val="18"/>
          <w:szCs w:val="20"/>
        </w:rPr>
        <w:lastRenderedPageBreak/>
        <w:t xml:space="preserve">      </w:t>
      </w:r>
      <w:r w:rsidRPr="00AA40DC">
        <w:rPr>
          <w:rFonts w:eastAsia="Cambria" w:cs="Consolas"/>
          <w:sz w:val="18"/>
          <w:szCs w:val="20"/>
          <w:lang w:val="en-US"/>
        </w:rPr>
        <w:t>&lt;/ns12:Linking&gt;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&lt;ns12:RequireNonRepudiationReceipt&gt;no</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&lt;/ns12:RequireNonRepudiationReceipt&gt;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&lt;/ns12:Header&gt;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&lt;To xmlns="http://www.w3.org/2005/08/addressing"&gt;http://localhost:8080/</w:t>
      </w:r>
      <w:r w:rsidR="00A62312" w:rsidRPr="00AA40DC">
        <w:rPr>
          <w:rFonts w:eastAsia="Cambria" w:cs="Consolas"/>
          <w:sz w:val="18"/>
          <w:szCs w:val="20"/>
          <w:lang w:val="en-US"/>
        </w:rPr>
        <w:t>ddsregistry</w:t>
      </w:r>
      <w:r w:rsidRPr="00AA40DC">
        <w:rPr>
          <w:rFonts w:eastAsia="Cambria" w:cs="Consolas"/>
          <w:sz w:val="18"/>
          <w:szCs w:val="20"/>
          <w:lang w:val="en-US"/>
        </w:rPr>
        <w:t>&lt;/To&gt;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&lt;Action xmlns="http://www.w3.org/2005/08/addressing"&gt;urn:ihe:iti:2007:RegisterDocumentSet-b&lt;/Action&gt;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&lt;ReplyTo xmlns="http://www.w3.org/2005/08/addressing"&gt;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&lt;Address&gt;http://www.w3.org/2005/08/addressing/anonymous&lt;/Address&gt;</w:t>
      </w:r>
    </w:p>
    <w:p w:rsidR="0090795F" w:rsidRPr="00297C74" w:rsidRDefault="0090795F" w:rsidP="0090795F">
      <w:pPr>
        <w:pBdr>
          <w:bottom w:val="single" w:sz="6" w:space="1" w:color="auto"/>
        </w:pBdr>
        <w:autoSpaceDE w:val="0"/>
        <w:autoSpaceDN w:val="0"/>
        <w:adjustRightInd w:val="0"/>
        <w:spacing w:after="0"/>
        <w:jc w:val="left"/>
        <w:rPr>
          <w:rFonts w:eastAsia="Cambria" w:cs="Consolas"/>
          <w:sz w:val="18"/>
          <w:szCs w:val="20"/>
        </w:rPr>
      </w:pPr>
      <w:r w:rsidRPr="00AA40DC">
        <w:rPr>
          <w:rFonts w:eastAsia="Cambria" w:cs="Consolas"/>
          <w:sz w:val="18"/>
          <w:szCs w:val="20"/>
          <w:lang w:val="en-US"/>
        </w:rPr>
        <w:t xml:space="preserve">    </w:t>
      </w:r>
      <w:r w:rsidRPr="00297C74">
        <w:rPr>
          <w:rFonts w:eastAsia="Cambria" w:cs="Consolas"/>
          <w:sz w:val="18"/>
          <w:szCs w:val="20"/>
        </w:rPr>
        <w:t>&lt;/ReplyTo&gt;</w:t>
      </w:r>
    </w:p>
    <w:p w:rsidR="0090795F" w:rsidRPr="00297C74" w:rsidRDefault="0090795F" w:rsidP="0090795F">
      <w:pPr>
        <w:pBdr>
          <w:bottom w:val="single" w:sz="6" w:space="1" w:color="auto"/>
        </w:pBdr>
        <w:autoSpaceDE w:val="0"/>
        <w:autoSpaceDN w:val="0"/>
        <w:adjustRightInd w:val="0"/>
        <w:spacing w:after="0"/>
        <w:jc w:val="left"/>
        <w:rPr>
          <w:rFonts w:eastAsia="Cambria" w:cs="Consolas"/>
          <w:sz w:val="18"/>
          <w:szCs w:val="20"/>
        </w:rPr>
      </w:pPr>
      <w:r w:rsidRPr="00297C74">
        <w:rPr>
          <w:rFonts w:eastAsia="Cambria" w:cs="Consolas"/>
          <w:sz w:val="18"/>
          <w:szCs w:val="20"/>
        </w:rPr>
        <w:t xml:space="preserve">    &lt;MessageID xmlns="http://www.w3.org/2005/08/addressing"&gt;uuid:09c29fbe-3188-46c9-992b-43b7ead906ef</w:t>
      </w:r>
    </w:p>
    <w:p w:rsidR="0090795F" w:rsidRPr="00297C74" w:rsidRDefault="0090795F" w:rsidP="0090795F">
      <w:pPr>
        <w:pBdr>
          <w:bottom w:val="single" w:sz="6" w:space="1" w:color="auto"/>
        </w:pBdr>
        <w:autoSpaceDE w:val="0"/>
        <w:autoSpaceDN w:val="0"/>
        <w:adjustRightInd w:val="0"/>
        <w:spacing w:after="0"/>
        <w:jc w:val="left"/>
        <w:rPr>
          <w:rFonts w:eastAsia="Cambria" w:cs="Consolas"/>
          <w:sz w:val="18"/>
          <w:szCs w:val="20"/>
        </w:rPr>
      </w:pPr>
      <w:r w:rsidRPr="00297C74">
        <w:rPr>
          <w:rFonts w:eastAsia="Cambria" w:cs="Consolas"/>
          <w:sz w:val="18"/>
          <w:szCs w:val="20"/>
        </w:rPr>
        <w:t xml:space="preserve">    &lt;/MessageID&gt;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297C74">
        <w:rPr>
          <w:rFonts w:eastAsia="Cambria" w:cs="Consolas"/>
          <w:sz w:val="18"/>
          <w:szCs w:val="20"/>
        </w:rPr>
        <w:t xml:space="preserve">  </w:t>
      </w:r>
      <w:r w:rsidRPr="00AA40DC">
        <w:rPr>
          <w:rFonts w:eastAsia="Cambria" w:cs="Consolas"/>
          <w:sz w:val="18"/>
          <w:szCs w:val="20"/>
          <w:lang w:val="en-US"/>
        </w:rPr>
        <w:t>&lt;/S:Header&gt;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&lt;S:Body&gt;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&lt;ns8:SubmitObjectsRequest xmlns:ns2="urn:oasis:names:tc:SAML:2.0:assertion"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xmlns:ns3="http://www.w3.org/2000/09/xmldsig#"</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xmlns:ns4="http://docs.oasis-open.org/wss/2004/01/oasis-200401-wss-wssecurity-secext-1.0.xsd"</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xmlns:ns5="urn:oasis:names:tc:ebxml-regrep:xsd:rim:3.0" xmlns:ns6="urn:oasis:names:tc:ebxml-regrep:xsd:rs:3.0"</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xmlns:ns7="urn:oasis:names:tc:ebxml-regrep:xsd:query:3.0"</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xmlns:ns8="urn:oasis:names:tc:ebxml-regrep:xsd:lcm:3.0" xmlns:ns9="urn:oasis:names:tc:ebxml-regrep:xsd:cms:3.0"</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xmlns:ns10="http://docs.oasis-open.org/wss/2004/01/oasis-200401-wss-wssecurity-utility-1.0.xsd"</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xmlns:ns11="http://www.nsi.dk/hsuid/2013/01/hsuid-1.1.xsd"</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xmlns:ns12="http://www.medcom.dk/dgws/2006/04/dgws-1.0.xsd"&gt;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&lt;ns5:RegistryObjectList&gt;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&lt;ns5:ExtrinsicObject mimeType="text/xml"</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objectType="urn:uuid:7edca82f-054d-47f2-a032-9b2a5b5186c1" id="urn:uuid:25e26d0e-b4d1-434c-904d-1c40b884d8e6"&gt;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name="languageCode"&gt;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&lt;ns5:Value&gt;en-US&lt;/ns5:Value&gt;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name="sourcePatientId"&gt;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&lt;ns5:Value&gt;1122334455^^^&amp;amp;1.3.6.1.4.1.21367.2010.1.2.310&amp;amp;ISO</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name="repositoryUniqueId"&gt;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&lt;ns5:Value&gt;1.3.6.1.4.1.21367.2010.1.2.300.1&lt;/ns5:Value&gt;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nodeRepresentation="Summarization of episode"</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classifiedObject="urn:uuid:25e26d0e-b4d1-434c-904d-1c40b884d8e6"</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classificationScheme="urn:uuid:41a5887f-8865-4c09-adf7-e362475b143a"</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id="ClassCode1"&gt;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&lt;ns5:Value&gt;Connect-a-thon classCodes&lt;/ns5:Value&gt;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value="Summarization of episode"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classifiedObject="urn:uuid:25e26d0e-b4d1-434c-904d-1c40b884d8e6"</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classificationScheme="urn:uuid:f4f85eac-e6cb-4883-b524-f2705394840f"</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id="ConfidentialityCode1"&gt;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lastRenderedPageBreak/>
        <w:t xml:space="preserve">                &lt;ns5:Value&gt;2.16.840.1.113883.5.25&lt;/ns5:Value&gt;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value="OPT-OUT"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nodeRepresentation="2.16.840.1.113883.10.20.1"</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classifiedObject="urn:uuid:25e26d0e-b4d1-434c-904d-1c40b884d8e6"</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classificationScheme="urn:uuid:a09d5840-386c-46f2-b5ad-9c3699a4309d"</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id="FormatCode1"&gt;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&lt;ns5:Value&gt;HITSP&lt;/ns5:Value&gt;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value="HL7 CCD Document"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nodeRepresentation="Outpatient"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classifiedObject="urn:uuid:25e26d0e-b4d1-434c-904d-1c40b884d8e6"</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classificationScheme="urn:uuid:f33fb8ac-18af-42cc-ae0e-ed0b0bdb91e1"</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id="HealthcareFacilityTypeCode1"&gt;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&lt;ns5:Value&gt;Connect-a-thon healthcareFacilityTypeCodes</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value="Outpatient"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nodeRepresentation="General Medicine"</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classifiedObject="urn:uuid:25e26d0e-b4d1-434c-904d-1c40b884d8e6"</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classificationScheme="urn:uuid:cccf5598-8b07-4b77-a05e-ae952c785ead"</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id="PracticeSettingCode1"&gt;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&lt;ns5:Value&gt;Connect-a-thon practiceSettingCodes</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value="General Medicine"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nodeRepresentation="34133-9"</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classifiedObject="urn:uuid:25e26d0e-b4d1-434c-904d-1c40b884d8e6"</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classificationScheme="urn:uuid:f0306f51-975f-434e-a61c-c59651d33983"</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id="TypeCode1"&gt;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&lt;ns5:Value&gt;LOINC&lt;/ns5:Value&gt;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value="Summarization of Episode Note"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nodeRepresentation="1.3.6.1.4.1.21367.2006.7.106"</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classifiedObject="urn:uuid:25e26d0e-b4d1-434c-904d-1c40b884d8e6"</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lastRenderedPageBreak/>
        <w:t xml:space="preserve">            classificationScheme="urn:uuid:2c6b8cb7-8b2a-4051-b291-b1ae6a575ef4"</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id="EventCode1"&gt;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&lt;ns5:Value&gt;Connect-a-thon eventCodeList&lt;/ns5:Value&gt;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value="OPT-OUT"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nodeRepresentation="1.3.6.1.4.1.21367.2006.7.108"</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classifiedObject="urn:uuid:25e26d0e-b4d1-434c-904d-1c40b884d8e6"</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classificationScheme="urn:uuid:2c6b8cb7-8b2a-4051-b291-b1ae6a575ef4"</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id="EventCode2"&gt;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&lt;ns5:Value&gt;Connect-a-thon eventCodeList&lt;/ns5:Value&gt;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value="OPT-IN"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classifiedObject="urn:uuid:25e26d0e-b4d1-434c-904d-1c40b884d8e6"</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classificationScheme="urn:uuid:93606bcf-9494-43ec-9b4e-a7748d1a838d"</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id="DocumentAuthor1"&gt;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name="authorPerson"&gt;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name="authorInstitution"&gt;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&lt;ns5:Value&gt;Unknown^^^^^&amp;amp;2.16.208&amp;amp;ISO^^^^Yder=278467</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value="1122334455^^^&amp;amp;1.3.6.1.4.1.21367.2010.1.2.300&amp;amp;ISO"</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identificationScheme="urn:uuid:58a6f841-87b3-4a3e-92fd-a8ffeff98427"</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registryObject="urn:uuid:25e26d0e-b4d1-434c-904d-1c40b884d8e6"</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objectType="urn:oasis:names:tc:ebxml-regrep:ObjectType:RegistryObject:ExternalIdentifier"</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id="id1"&gt;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value="XDSDocumentEntry.patientId"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 value="1122334455|123"</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identificationScheme="urn:uuid:2e82c1f6-a085-4c72-9da3-8640a32e42ab"</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registryObject="urn:uuid:25e26d0e-b4d1-434c-904d-1c40b884d8e6"</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objectType="urn:oasis:names:tc:ebxml-regrep:ObjectType:RegistryObject:ExternalIdentifier"</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id="id2"&gt;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value="XDSDocumentEntry.uniqueId"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&lt;/ns5:ExtrinsicObject&gt;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&lt;ns5:RegistryPackage</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objectType="urn:oasis:names:tc:ebxml-regrep:ObjectType:RegistryObject:RegistryPackage"</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id="urn:uuid:9519ca13-b30e-407c-b7ee-691f4446a827"&gt;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name="submissionTime"&gt;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lastRenderedPageBreak/>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&lt;ns5:Value&gt;20120613220756&lt;/ns5:Value&gt;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nodeRepresentation="Summarization of episode"</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classifiedObject="urn:uuid:9519ca13-b30e-407c-b7ee-691f4446a827"</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classificationScheme="urn:uuid:aa543740-bdda-424e-8c96-df4873be8500"</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id="ContentTypeCode1"&gt;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&lt;ns5:Value&gt;Connect-a-thon contentTypeCodes&lt;/ns5:Value&gt;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value="Summarization of episode"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classifiedObject="urn:uuid:9519ca13-b30e-407c-b7ee-691f4446a827"</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classificationScheme="urn:uuid:93606bcf-9494-43ec-9b4e-a7748d1a838d"</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id="SubmissionSetAuthor1"&gt;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name="authorPerson"&gt;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name="authorInstitution"&gt;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&lt;ns5:Value&gt;Unknown^^^^^&amp;amp;2.16.208&amp;amp;ISO^^^^Yder=278467</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value="1122334455^^^&amp;amp;1.3.6.1.4.1.21367.2010.1.2.300&amp;amp;ISO"</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identificationScheme="urn:uuid:6b5aea1a-874d-4603-a4bc-96a0a7b38446"</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registryObject="urn:uuid:9519ca13-b30e-407c-b7ee-691f4446a827"</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objectType="urn:oasis:names:tc:ebxml-regrep:ObjectType:RegistryObject:ExternalIdentifier"</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id="id3"&gt;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value="XDSSubmissionSet.patientId"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 value=""</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identificationScheme="urn:uuid:96fdda7c-d067-4183-912e-bf5ee74998a8"</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registryObject="urn:uuid:9519ca13-b30e-407c-b7ee-691f4446a827"</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objectType="urn:oasis:names:tc:ebxml-regrep:ObjectType:RegistryObject:ExternalIdentifier"</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id="id4"&gt;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value="XDSSubmissionSet.uniqueId"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 value=""</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identificationScheme="urn:uuid:554ac39e-e3fe-47fe-b233-965d2a147832"</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registryObject="urn:uuid:9519ca13-b30e-407c-b7ee-691f4446a827"</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objectType="urn:oasis:names:tc:ebxml-regrep:ObjectType:RegistryObject:ExternalIdentifier"</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id="id5"&gt;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value="XDSSubmissionSet.sourceId"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&lt;/ns5:RegistryPackage&gt;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classificationNode="urn:uuid:a54d6aa5-d40d-43f9-88c5-b4633d873bdd"</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classifiedObject="urn:uuid:9519ca13-b30e-407c-b7ee-691f4446a827"</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lastRenderedPageBreak/>
        <w:t xml:space="preserve">          objectType="urn:oasis:names:tc:ebxml-regrep:ObjectType:RegistryObject:Classification"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id="urn:uuid:ace98be5-a0e0-49e9-8d1e-047cb0bf9270"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&lt;ns5:Association targetObject="urn:uuid:25e26d0e-b4d1-434c-904d-1c40b884d8e6"</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sourceObject="urn:uuid:9519ca13-b30e-407c-b7ee-691f4446a827"</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associationType="urn:oasis:names:tc:ebxml-regrep:AssociationType:HasMember"</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objectType="urn:oasis:names:tc:ebxml-regrep:ObjectType:RegistryObject:Association"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id="urn:uuid:e82a0b11-c151-4092-a43c-28a5290574fe"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&lt;/ns5:RegistryObjectList&gt;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&lt;/ns8:SubmitObjectsRequest&gt;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&lt;/S:Body&gt;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&lt;/S:Envelope&gt;</w:t>
      </w:r>
    </w:p>
    <w:p w:rsidR="00BB4572"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p>
    <w:p w:rsidR="00BB4572" w:rsidRPr="00AA40DC" w:rsidRDefault="00BB4572" w:rsidP="00BB4572">
      <w:pPr>
        <w:pStyle w:val="Heading2"/>
        <w:rPr>
          <w:lang w:val="en-US"/>
        </w:rPr>
      </w:pPr>
      <w:bookmarkStart w:id="123" w:name="_Toc429578673"/>
      <w:r w:rsidRPr="00AA40DC">
        <w:rPr>
          <w:lang w:val="en-US"/>
        </w:rPr>
        <w:t>RegisterDocumentSet-b Response</w:t>
      </w:r>
      <w:bookmarkEnd w:id="123"/>
    </w:p>
    <w:p w:rsidR="0090795F" w:rsidRPr="00AA40DC" w:rsidRDefault="0090795F" w:rsidP="0090795F">
      <w:pPr>
        <w:autoSpaceDE w:val="0"/>
        <w:autoSpaceDN w:val="0"/>
        <w:adjustRightInd w:val="0"/>
        <w:spacing w:after="0"/>
        <w:jc w:val="left"/>
        <w:rPr>
          <w:rFonts w:eastAsia="Cambria" w:cs="Consolas"/>
          <w:sz w:val="18"/>
          <w:szCs w:val="20"/>
          <w:lang w:val="en-US"/>
        </w:rPr>
      </w:pP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---[HTTP response - http://localhost:8080/</w:t>
      </w:r>
      <w:r w:rsidR="00C85060" w:rsidRPr="00AA40DC">
        <w:rPr>
          <w:rFonts w:eastAsia="Cambria" w:cs="Consolas"/>
          <w:sz w:val="18"/>
          <w:szCs w:val="20"/>
          <w:lang w:val="en-US"/>
        </w:rPr>
        <w:t>ddsregistry</w:t>
      </w:r>
      <w:r w:rsidRPr="00AA40DC">
        <w:rPr>
          <w:rFonts w:eastAsia="Cambria" w:cs="Consolas"/>
          <w:sz w:val="18"/>
          <w:szCs w:val="20"/>
          <w:lang w:val="en-US"/>
        </w:rPr>
        <w:t xml:space="preserve"> - 200]---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null:</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HTTP/1.1 200 OK</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Content-type: text/xml;charset=UTF-8</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Content-length: 2458</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X-powered-by: Servlet/3.0; JBossAS-6</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Server: Apache-Coyote/1.1</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Date: Thu,</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10 Jan 2013 15:25:03 GMT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&lt;soap:Envelope xmlns:soap="http://schemas.xmlsoap.org/soap/envelope/"&gt;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&lt;soap:Header&gt;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&lt;Action xmlns="http://www.w3.org/2005/08/addressing"&gt;urn:ihe:iti:xds-b:2007:DocumentRegistry_PortType:DocumentRegistry_RegisterDocumentSet-bResponse</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&lt;/Action&gt;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&lt;MessageID xmlns="http://www.w3.org/2005/08/addressing"&gt;urn:uuid:2b339021-aeaf-4aec-a453-22fd7c404312</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&lt;/MessageID&gt;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&lt;To xmlns="http://www.w3.org/2005/08/addressing"&gt;http://www.w3.org/2005/08/addressing/anonymous&lt;/To&gt;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&lt;RelatesTo xmlns="http://www.w3.org/2005/08/addressing"&gt;uuid:09c29fbe-3188-46c9-992b-43b7ead906ef&lt;/RelatesTo&gt;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&lt;ns11:Header xmlns:ns13="urn:dk.nsi.service"</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xmlns:ns12="http://www.nsi.dk/hsuid/2013/01/hsuid-1.1.xsd"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xmlns:ns11="http://www.medcom.dk/dgws/2006/04/dgws-1.0.xsd"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xmlns:ns10="http://docs.oasis-open.org/wss/2004/01/oasis-200401-wss-wssecurity-secext-1.0.xsd"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xmlns:ns9="http://www.w3.org/2000/09/xmldsig#" xmlns:ns8="urn:oasis:names:tc:SAML:2.0:assertion"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xmlns:ns7="http://docs.oasis-open.org/wss/2004/01/oasis-200401-wss-wssecurity-utility-1.0.xsd"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xmlns:ns6="urn:oasis:names:tc:ebxml-regrep:xsd:cms:3.0" xmlns:ns5="urn:oasis:names:tc:ebxml-regrep:xsd:lcm:3.0"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xmlns:ns4="urn:oasis:names:tc:ebxml-regrep:xsd:query:3.0"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xmlns:ns3="urn:oasis:names:tc:ebxml-regrep:xsd:rs:3.0" xmlns:ns2="urn:oasis:names:tc:ebxml-regrep:xsd:rim:3.0"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ns13:maxAge="24"&gt;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&lt;ns11:Linking&gt;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&lt;ns11:FlowID&gt;0bd60d12-0df3-4913-932c-474462fdba20&lt;/ns11:FlowID&gt;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&lt;ns11:MessageID&gt;065cc111-39ee-42ad-a6b2-c04d2ded5b74</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&lt;/ns11:MessageID&gt;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&lt;ns11:InResponseToMessageID&gt;AAABPCUQesze0yKF6WiPJVNPU0k=&lt;/ns11:InResponseToMessageID&gt;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&lt;/ns11:Linking&gt;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&lt;ns11:FlowStatus&gt;flow_finalized_succesfully&lt;/ns11:FlowStatus&gt;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&lt;/ns11:Header&gt;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&lt;/soap:Header&gt;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&lt;soap:Body&gt;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&lt;ns2:RegistryResponse xmlns="urn:oasis:names:tc:ebxml-regrep:xsd:rim:3.0"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xmlns:ns2="urn:oasis:names:tc:ebxml-regrep:xsd:rs:3.0" xmlns:ns3="urn:oasis:names:tc:ebxml-regrep:xsd:query:3.0"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lastRenderedPageBreak/>
        <w:t xml:space="preserve">      xmlns:ns4="urn:oasis:names:tc:ebxml-regrep:xsd:lcm:3.0" xmlns:ns5="urn:oasis:names:tc:ebxml-regrep:xsd:cms:3.0"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xmlns:ns6="http://docs.oasis-open.org/wss/2004/01/oasis-200401-wss-wssecurity-utility-1.0.xsd"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xmlns:ns7="urn:oasis:names:tc:SAML:2.0:assertion" xmlns:ns8="http://www.w3.org/2000/09/xmldsig#"</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xmlns:ns9="http://docs.oasis-open.org/wss/2004/01/oasis-200401-wss-wssecurity-secext-1.0.xsd"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xmlns:ns10="http://www.medcom.dk/dgws/2006/04/dgws-1.0.xsd"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xmlns:ns11="http://www.nsi.dk/hsuid/2013/01/hsuid-1.1.xsd"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status="urn:oasis:names:tc:ebxml-regrep:ResponseStatusType:Success"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&lt;/soap:Body&gt;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&lt;/soap:Envelope&gt;</w:t>
      </w:r>
    </w:p>
    <w:p w:rsidR="0090795F" w:rsidRPr="00AA40DC" w:rsidRDefault="0090795F" w:rsidP="0090795F">
      <w:pPr>
        <w:autoSpaceDE w:val="0"/>
        <w:autoSpaceDN w:val="0"/>
        <w:adjustRightInd w:val="0"/>
        <w:spacing w:after="0"/>
        <w:jc w:val="left"/>
        <w:rPr>
          <w:rFonts w:eastAsia="Cambria" w:cs="Consolas"/>
          <w:sz w:val="18"/>
          <w:szCs w:val="20"/>
          <w:lang w:val="en-US"/>
        </w:rPr>
      </w:pPr>
    </w:p>
    <w:p w:rsidR="0090795F" w:rsidRPr="00AA40DC" w:rsidRDefault="0090795F" w:rsidP="0090795F">
      <w:pPr>
        <w:pStyle w:val="Heading2"/>
        <w:rPr>
          <w:rFonts w:eastAsia="Cambria"/>
          <w:lang w:val="en-US"/>
        </w:rPr>
      </w:pPr>
      <w:bookmarkStart w:id="124" w:name="_Toc429578674"/>
      <w:r w:rsidRPr="00AA40DC">
        <w:rPr>
          <w:rFonts w:eastAsia="Cambria"/>
          <w:lang w:val="en-US"/>
        </w:rPr>
        <w:t>RegisterOnDemandDocumentEntry Request</w:t>
      </w:r>
      <w:bookmarkEnd w:id="124"/>
    </w:p>
    <w:p w:rsidR="0090795F" w:rsidRPr="00AA40DC" w:rsidRDefault="0090795F" w:rsidP="0090795F">
      <w:pPr>
        <w:autoSpaceDE w:val="0"/>
        <w:autoSpaceDN w:val="0"/>
        <w:adjustRightInd w:val="0"/>
        <w:spacing w:after="0"/>
        <w:jc w:val="left"/>
        <w:rPr>
          <w:rFonts w:ascii="Consolas" w:eastAsia="Cambria" w:hAnsi="Consolas" w:cs="Consolas"/>
          <w:sz w:val="20"/>
          <w:szCs w:val="20"/>
          <w:lang w:val="en-US"/>
        </w:rPr>
      </w:pP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---[HTTP request - http://localhost:8080/</w:t>
      </w:r>
      <w:r w:rsidR="00E76099" w:rsidRPr="00AA40DC">
        <w:rPr>
          <w:rFonts w:eastAsia="Cambria" w:cs="Consolas"/>
          <w:sz w:val="18"/>
          <w:szCs w:val="20"/>
          <w:lang w:val="en-US"/>
        </w:rPr>
        <w:t>ddsregistry</w:t>
      </w:r>
      <w:r w:rsidRPr="00AA40DC">
        <w:rPr>
          <w:rFonts w:eastAsia="Cambria" w:cs="Consolas"/>
          <w:sz w:val="18"/>
          <w:szCs w:val="20"/>
          <w:lang w:val="en-US"/>
        </w:rPr>
        <w: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Content-type:</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text/xml;charset="utf-8"</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Soapaction: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"urn:ihe:iti:2010:RegisterOnDemandDocumentEntry"</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Accept: text/xml,</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multipart/related, text/html, image/gif, image/jpeg, *; q=.2, */*; q=.2</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&lt;?xml version='1.0' encoding='UTF-8'?&gt;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&lt;S:Envelope xmlns:S="http://schemas.xmlsoap.org/soap/envelope/"&gt;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&lt;S:Header&gt;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&lt;ns4:Security xmlns:ns2="urn:oasis:names:tc:SAML:2.0:assertion"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xmlns:ns3="http://www.w3.org/2000/09/xmldsig#"</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xmlns:ns4="http://docs.oasis-open.org/wss/2004/01/oasis-200401-wss-wssecurity-secext-1.0.xsd"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xmlns:ns5="urn:oasis:names:tc:ebxml-regrep:xsd:rim:3.0" xmlns:ns6="urn:oasis:names:tc:ebxml-regrep:xsd:rs:3.0"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xmlns:ns7="urn:oasis:names:tc:ebxml-regrep:xsd:query:3.0"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xmlns:ns8="urn:oasis:names:tc:ebxml-regrep:xsd:lcm:3.0" xmlns:ns9="urn:oasis:names:tc:ebxml-regrep:xsd:cms:3.0"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xmlns:ns10="http://docs.oasis-open.org/wss/2004/01/oasis-200401-wss-wssecurity-utility-1.0.xsd"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xmlns:ns11="http://www.nsi.dk/hsuid/2013/01/hsuid-1.1.xsd"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xmlns:ns12="http://www.medcom.dk/dgws/2006/04/dgws-1.0.xsd"&gt;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&lt;ns10:Timestamp&gt;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&lt;ns10:Created&gt;2013-01-10T15:25:03Z&lt;/ns10:Created&gt;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&lt;/ns10:Timestamp&gt;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&lt;ns2:Assertion id="IDCard" Version="2.0"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IssueInstant="2013-01-10T15:20:02Z"&gt;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&lt;ns2:Issuer&gt;TEST1-NSP-STS&lt;/ns2:Issuer&gt;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&lt;ns2:Subject&gt;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&lt;ns2:NameID Format="medcom:cvrnumber"&gt;19343634&lt;/ns2:NameID&gt;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&lt;ns2:SubjectConfirmation&gt;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&lt;ns2:ConfirmationMethod&gt;urn:oasis:names:tc:SAML:2.0:cm:holder-of-key</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&lt;/ns2:ConfirmationMethod&gt;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&lt;ns2:SubjectConfirmationData&gt;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&lt;ns3:KeyInfo&gt;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&lt;ns3:KeyName&gt;OCESSignature&lt;/ns3:KeyName&gt;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&lt;/ns3:KeyInfo&gt;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&lt;/ns2:SubjectConfirmationData&gt;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&lt;/ns2:SubjectConfirmation&gt;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&lt;/ns2:Subject&gt;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&lt;ns2:Conditions NotOnOrAfter="2013-01-11T15:20:02Z"</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NotBefore="2013-01-10T15:20:02Z"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&lt;ns2:AttributeStatement id="IDCardData"&gt;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 Name="sosi:IDCardID"&gt;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&lt;ns2:AttributeValue&gt;ivvbIoma840VpLDUpJ+61g==</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 Name="sosi:IDCardVersion"&gt;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&lt;ns2:AttributeValue&gt;1.0.1&lt;/ns2:AttributeValue&gt;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 Name="sosi:IDCardType"&gt;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&lt;ns2:AttributeValue&gt;system&lt;/ns2:AttributeValue&gt;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lastRenderedPageBreak/>
        <w:t xml:space="preserve">          &lt;/ns2:Attribute&gt;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 Name="sosi:AuthenticationLevel"&gt;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&lt;ns2:AttributeValue&gt;3&lt;/ns2:AttributeValue&gt;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 Name="sosi:OCESCertHash"&gt;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&lt;ns2:AttributeValue&gt;VMLCDk1Rl7KVcK6avFaq8lhhNuc=</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&lt;/ns2:AttributeStatement&gt;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&lt;ns2:AttributeStatement id="SystemLog"&gt;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 Name="medcom:ITSystemName"&gt;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&lt;ns2:AttributeValue&gt;TESTSTS&lt;/ns2:AttributeValue&gt;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 NameFormat="medcom:cvrnumber"</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Name="medcom:CareProviderID"&gt;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&lt;ns2:AttributeValue&gt;19343634&lt;/ns2:AttributeValue&gt;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 Name="medcom:CareProviderName"&gt;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&lt;ns2:AttributeValue&gt;JERNALDERBYENS VENNER</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&lt;/ns2:AttributeStatement&gt;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&lt;ns3:Signature id="OCESSignature"&gt;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&lt;ns3:SignedInfo&gt;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&lt;ns3:CanonicalizationMethod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Algorithm="http://www.w3.org/2001/10/xml-exc-c14n#"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&lt;ns3:SignatureMethod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Algorithm="http://www.w3.org/2000/09/xmldsig#rsa-sha1"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&lt;ns3:Reference URI="#IDCard"&gt;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&lt;ns3:Transforms&gt;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&lt;ns3:Transform</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Algorithm="http://www.w3.org/2000/09/xmldsig#enveloped-signature"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&lt;ns3:Transform Algorithm="http://www.w3.org/2001/10/xml-exc-c14n#"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&lt;/ns3:Transforms&gt;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&lt;ns3:DigestMethod Algorithm="http://www.w3.org/2000/09/xmldsig#sha1"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&lt;ns3:DigestValue&gt;kwHhA4Uk2BrK1WkzR9Z3rkOunaE=</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&lt;/ns3:DigestValue&gt;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&lt;/ns3:Reference&gt;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&lt;/ns3:SignedInfo&gt;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&lt;ns3:SignatureValue&gt;H8cVJ2KIJbwZOVQjqWpPR5B29niazFtn1gT+0UKj7vWZprovrzffUie4+HuBntlW5MBV6IAOjbgY5Q8YsU6afrqUHLP/RJXaWcHVJMUlmEXC1E2IXI7lJTHyZiieRxMesXGzz/T31mXrkHMZwKyjEn7bI7HahAsiRru6m7YzyKM=</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&lt;/ns3:SignatureValue&gt;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&lt;ns3:KeyInfo&gt;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&lt;ns3:X509Data&gt;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&lt;ns3:X509Certificate&gt;</w:t>
      </w:r>
      <w:r w:rsidR="003B7DF3" w:rsidRPr="00AA40DC">
        <w:rPr>
          <w:rFonts w:eastAsia="Cambria" w:cs="Consolas"/>
          <w:sz w:val="18"/>
          <w:szCs w:val="20"/>
          <w:lang w:val="en-US"/>
        </w:rPr>
        <w:t>…</w:t>
      </w:r>
      <w:r w:rsidRPr="00AA40DC">
        <w:rPr>
          <w:rFonts w:eastAsia="Cambria" w:cs="Consolas"/>
          <w:sz w:val="18"/>
          <w:szCs w:val="20"/>
          <w:lang w:val="en-US"/>
        </w:rPr>
        <w:t>&lt;/ns3:X509Certificate&gt;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&lt;/ns3:X509Data&gt;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&lt;/ns3:KeyInfo&gt;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&lt;/ns3:Signature&gt;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&lt;/ns2:Assertion&gt;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&lt;/ns4:Security&gt;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&lt;ns12:Header xmlns:ns2="urn:oasis:names:tc:SAML:2.0:assertion"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xmlns:ns3="http://www.w3.org/2000/09/xmldsig#"</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xmlns:ns4="http://docs.oasis-open.org/wss/2004/01/oasis-200401-wss-wssecurity-secext-1.0.xsd"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xmlns:ns5="urn:oasis:names:tc:ebxml-regrep:xsd:rim:3.0" xmlns:ns6="urn:oasis:names:tc:ebxml-regrep:xsd:rs:3.0"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xmlns:ns7="urn:oasis:names:tc:ebxml-regrep:xsd:query:3.0"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xmlns:ns8="urn:oasis:names:tc:ebxml-regrep:xsd:lcm:3.0" xmlns:ns9="urn:oasis:names:tc:ebxml-regrep:xsd:cms:3.0"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xmlns:ns10="http://docs.oasis-open.org/wss/2004/01/oasis-200401-wss-wssecurity-utility-1.0.xsd"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xmlns:ns11="http://www.nsi.dk/hsuid/2013/01/hsuid-1.1.xsd"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xmlns:ns12="http://www.medcom.dk/dgws/2006/04/dgws-1.0.xsd"&gt;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&lt;ns12:SecurityLevel&gt;3&lt;/ns12:SecurityLevel&gt;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&lt;ns12:Linking&gt;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&lt;ns12:FlowID&gt;92d1360e-efc1-4067-98f5-f389f45e3230&lt;/ns12:FlowID&gt;</w:t>
      </w:r>
    </w:p>
    <w:p w:rsidR="0090795F" w:rsidRPr="00297C74" w:rsidRDefault="0090795F" w:rsidP="0090795F">
      <w:pPr>
        <w:autoSpaceDE w:val="0"/>
        <w:autoSpaceDN w:val="0"/>
        <w:adjustRightInd w:val="0"/>
        <w:spacing w:after="0"/>
        <w:jc w:val="left"/>
        <w:rPr>
          <w:rFonts w:eastAsia="Cambria" w:cs="Consolas"/>
          <w:sz w:val="18"/>
          <w:szCs w:val="20"/>
        </w:rPr>
      </w:pPr>
      <w:r w:rsidRPr="00AA40DC">
        <w:rPr>
          <w:rFonts w:eastAsia="Cambria" w:cs="Consolas"/>
          <w:sz w:val="18"/>
          <w:szCs w:val="20"/>
          <w:lang w:val="en-US"/>
        </w:rPr>
        <w:t xml:space="preserve">        </w:t>
      </w:r>
      <w:r w:rsidRPr="00297C74">
        <w:rPr>
          <w:rFonts w:eastAsia="Cambria" w:cs="Consolas"/>
          <w:sz w:val="18"/>
          <w:szCs w:val="20"/>
        </w:rPr>
        <w:t>&lt;ns12:MessageID&gt;AAABPCUQfrNUKdjlmE2JClNPU0k=&lt;/ns12:MessageID&gt;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297C74">
        <w:rPr>
          <w:rFonts w:eastAsia="Cambria" w:cs="Consolas"/>
          <w:sz w:val="18"/>
          <w:szCs w:val="20"/>
        </w:rPr>
        <w:lastRenderedPageBreak/>
        <w:t xml:space="preserve">      </w:t>
      </w:r>
      <w:r w:rsidRPr="00AA40DC">
        <w:rPr>
          <w:rFonts w:eastAsia="Cambria" w:cs="Consolas"/>
          <w:sz w:val="18"/>
          <w:szCs w:val="20"/>
          <w:lang w:val="en-US"/>
        </w:rPr>
        <w:t>&lt;/ns12:Linking&gt;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&lt;ns12:RequireNonRepudiationReceipt&gt;no</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&lt;/ns12:RequireNonRepudiationReceipt&gt;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&lt;/ns12:Header&gt;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&lt;To xmlns="http://www.w3.org/2005/08/addressing"&gt;http://localhost:8080/</w:t>
      </w:r>
      <w:r w:rsidR="00B646DD" w:rsidRPr="00AA40DC">
        <w:rPr>
          <w:rFonts w:eastAsia="Cambria" w:cs="Consolas"/>
          <w:sz w:val="18"/>
          <w:szCs w:val="20"/>
          <w:lang w:val="en-US"/>
        </w:rPr>
        <w:t>ddsregistry</w:t>
      </w:r>
      <w:r w:rsidRPr="00AA40DC">
        <w:rPr>
          <w:rFonts w:eastAsia="Cambria" w:cs="Consolas"/>
          <w:sz w:val="18"/>
          <w:szCs w:val="20"/>
          <w:lang w:val="en-US"/>
        </w:rPr>
        <w:t>&lt;/To&gt;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&lt;Action xmlns="http://www.w3.org/2005/08/addressing"&gt;urn:ihe:iti:2010:RegisterOnDemandDocumentEntry</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&lt;/Action&gt;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&lt;ReplyTo xmlns="http://www.w3.org/2005/08/addressing"&gt;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&lt;Address&gt;http://www.w3.org/2005/08/addressing/anonymous&lt;/Address&gt;</w:t>
      </w:r>
    </w:p>
    <w:p w:rsidR="0090795F" w:rsidRPr="00297C74" w:rsidRDefault="0090795F" w:rsidP="0090795F">
      <w:pPr>
        <w:autoSpaceDE w:val="0"/>
        <w:autoSpaceDN w:val="0"/>
        <w:adjustRightInd w:val="0"/>
        <w:spacing w:after="0"/>
        <w:jc w:val="left"/>
        <w:rPr>
          <w:rFonts w:eastAsia="Cambria" w:cs="Consolas"/>
          <w:sz w:val="18"/>
          <w:szCs w:val="20"/>
        </w:rPr>
      </w:pPr>
      <w:r w:rsidRPr="00AA40DC">
        <w:rPr>
          <w:rFonts w:eastAsia="Cambria" w:cs="Consolas"/>
          <w:sz w:val="18"/>
          <w:szCs w:val="20"/>
          <w:lang w:val="en-US"/>
        </w:rPr>
        <w:t xml:space="preserve">    </w:t>
      </w:r>
      <w:r w:rsidRPr="00297C74">
        <w:rPr>
          <w:rFonts w:eastAsia="Cambria" w:cs="Consolas"/>
          <w:sz w:val="18"/>
          <w:szCs w:val="20"/>
        </w:rPr>
        <w:t>&lt;/ReplyTo&gt;</w:t>
      </w:r>
    </w:p>
    <w:p w:rsidR="0090795F" w:rsidRPr="00297C74" w:rsidRDefault="0090795F" w:rsidP="0090795F">
      <w:pPr>
        <w:autoSpaceDE w:val="0"/>
        <w:autoSpaceDN w:val="0"/>
        <w:adjustRightInd w:val="0"/>
        <w:spacing w:after="0"/>
        <w:jc w:val="left"/>
        <w:rPr>
          <w:rFonts w:eastAsia="Cambria" w:cs="Consolas"/>
          <w:sz w:val="18"/>
          <w:szCs w:val="20"/>
        </w:rPr>
      </w:pPr>
      <w:r w:rsidRPr="00297C74">
        <w:rPr>
          <w:rFonts w:eastAsia="Cambria" w:cs="Consolas"/>
          <w:sz w:val="18"/>
          <w:szCs w:val="20"/>
        </w:rPr>
        <w:t xml:space="preserve">    &lt;MessageID xmlns="http://www.w3.org/2005/08/addressing"&gt;uuid:3bf7dec1-de32-4b6b-b786-2f9cca7dd793</w:t>
      </w:r>
    </w:p>
    <w:p w:rsidR="0090795F" w:rsidRPr="00297C74" w:rsidRDefault="0090795F" w:rsidP="0090795F">
      <w:pPr>
        <w:autoSpaceDE w:val="0"/>
        <w:autoSpaceDN w:val="0"/>
        <w:adjustRightInd w:val="0"/>
        <w:spacing w:after="0"/>
        <w:jc w:val="left"/>
        <w:rPr>
          <w:rFonts w:eastAsia="Cambria" w:cs="Consolas"/>
          <w:sz w:val="18"/>
          <w:szCs w:val="20"/>
        </w:rPr>
      </w:pPr>
      <w:r w:rsidRPr="00297C74">
        <w:rPr>
          <w:rFonts w:eastAsia="Cambria" w:cs="Consolas"/>
          <w:sz w:val="18"/>
          <w:szCs w:val="20"/>
        </w:rPr>
        <w:t xml:space="preserve">    &lt;/MessageID&gt;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297C74">
        <w:rPr>
          <w:rFonts w:eastAsia="Cambria" w:cs="Consolas"/>
          <w:sz w:val="18"/>
          <w:szCs w:val="20"/>
        </w:rPr>
        <w:t xml:space="preserve">  </w:t>
      </w:r>
      <w:r w:rsidRPr="00AA40DC">
        <w:rPr>
          <w:rFonts w:eastAsia="Cambria" w:cs="Consolas"/>
          <w:sz w:val="18"/>
          <w:szCs w:val="20"/>
          <w:lang w:val="en-US"/>
        </w:rPr>
        <w:t>&lt;/S:Header&gt;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&lt;S:Body&gt;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&lt;ns8:SubmitObjectsRequest xmlns:ns2="urn:oasis:names:tc:SAML:2.0:assertion"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xmlns:ns3="http://www.w3.org/2000/09/xmldsig#"</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xmlns:ns4="http://docs.oasis-open.org/wss/2004/01/oasis-200401-wss-wssecurity-secext-1.0.xsd"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xmlns:ns5="urn:oasis:names:tc:ebxml-regrep:xsd:rim:3.0" xmlns:ns6="urn:oasis:names:tc:ebxml-regrep:xsd:rs:3.0"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xmlns:ns7="urn:oasis:names:tc:ebxml-regrep:xsd:query:3.0"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xmlns:ns8="urn:oasis:names:tc:ebxml-regrep:xsd:lcm:3.0" xmlns:ns9="urn:oasis:names:tc:ebxml-regrep:xsd:cms:3.0"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xmlns:ns10="http://docs.oasis-open.org/wss/2004/01/oasis-200401-wss-wssecurity-utility-1.0.xsd"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xmlns:ns11="http://www.nsi.dk/hsuid/2013/01/hsuid-1.1.xsd"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xmlns:ns12="http://www.medcom.dk/dgws/2006/04/dgws-1.0.xsd"&gt;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&lt;ns5:RegistryObjectList&gt;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&lt;ns5:ExtrinsicObject mimeType="text/xml"</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objectType="urn:uuid:34268e47-fdf5-41a6-ba33-82133c465248" id="urn:uuid:b73ad7d7-eaac-4d4e-b56f-d6dac9696d1f"&gt;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name="languageCode"&gt;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&lt;ns5:Value&gt;en-US&lt;/ns5:Value&gt;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name="sourcePatientId"&gt;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&lt;ns5:Value&gt;1122334455^^^&amp;amp;1.3.6.1.4.1.21367.2010.1.2.310&amp;amp;ISO</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name="repositoryUniqueId"&gt;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&lt;ns5:Value&gt;1.3.6.1.4.1.21367.2010.1.2.300.1&lt;/ns5:Value&gt;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nodeRepresentation="Summarization of episode"</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classifiedObject="urn:uuid:b73ad7d7-eaac-4d4e-b56f-d6dac9696d1f"</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classificationScheme="urn:uuid:41a5887f-8865-4c09-adf7-e362475b143a"</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id="ClassCode1"&gt;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&lt;ns5:Value&gt;Connect-a-thon classCodes&lt;/ns5:Value&gt;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value="Summarization of episode"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classifiedObject="urn:uuid:b73ad7d7-eaac-4d4e-b56f-d6dac9696d1f"</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classificationScheme="urn:uuid:f4f85eac-e6cb-4883-b524-f2705394840f"</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id="ConfidentialityCode1"&gt;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lastRenderedPageBreak/>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&lt;ns5:Value&gt;2.16.840.1.113883.5.25&lt;/ns5:Value&gt;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value="OPT-OUT"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nodeRepresentation="2.16.840.1.113883.10.20.1"</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classifiedObject="urn:uuid:b73ad7d7-eaac-4d4e-b56f-d6dac9696d1f"</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classificationScheme="urn:uuid:a09d5840-386c-46f2-b5ad-9c3699a4309d"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id="FormatCode1"&gt;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&lt;ns5:Value&gt;HITSP&lt;/ns5:Value&gt;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value="HL7 CCD Document"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nodeRepresentation="Outpatient"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classifiedObject="urn:uuid:b73ad7d7-eaac-4d4e-b56f-d6dac9696d1f"</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classificationScheme="urn:uuid:f33fb8ac-18af-42cc-ae0e-ed0b0bdb91e1"</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id="HealthcareFacilityTypeCode1"&gt;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&lt;ns5:Value&gt;Connect-a-thon healthcareFacilityTypeCodes</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value="Outpatient"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nodeRepresentation="General Medicine"</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classifiedObject="urn:uuid:b73ad7d7-eaac-4d4e-b56f-d6dac9696d1f"</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classificationScheme="urn:uuid:cccf5598-8b07-4b77-a05e-ae952c785ead"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id="PracticeSettingCode1"&gt;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&lt;ns5:Value&gt;Connect-a-thon practiceSettingCodes</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value="General Medicine"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nodeRepresentation="34133-9"</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classifiedObject="urn:uuid:b73ad7d7-eaac-4d4e-b56f-d6dac9696d1f"</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classificationScheme="urn:uuid:f0306f51-975f-434e-a61c-c59651d33983"</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id="TypeCode1"&gt;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&lt;ns5:Value&gt;LOINC&lt;/ns5:Value&gt;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value="Summarization of Episode Note"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nodeRepresentation="1.3.6.1.4.1.21367.2006.7.106"</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lastRenderedPageBreak/>
        <w:t xml:space="preserve">            classifiedObject="urn:uuid:b73ad7d7-eaac-4d4e-b56f-d6dac9696d1f"</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classificationScheme="urn:uuid:2c6b8cb7-8b2a-4051-b291-b1ae6a575ef4"</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id="EventCode1"&gt;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&lt;ns5:Value&gt;Connect-a-thon eventCodeList&lt;/ns5:Value&gt;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value="OPT-OUT"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nodeRepresentation="1.3.6.1.4.1.21367.2006.7.108"</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classifiedObject="urn:uuid:b73ad7d7-eaac-4d4e-b56f-d6dac9696d1f"</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classificationScheme="urn:uuid:2c6b8cb7-8b2a-4051-b291-b1ae6a575ef4"</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id="EventCode2"&gt;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&lt;ns5:Value&gt;Connect-a-thon eventCodeList&lt;/ns5:Value&gt;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value="OPT-IN"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classifiedObject="urn:uuid:b73ad7d7-eaac-4d4e-b56f-d6dac9696d1f"</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classificationScheme="urn:uuid:93606bcf-9494-43ec-9b4e-a7748d1a838d"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id="DocumentAuthor1"&gt;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name="authorPerson"&gt;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name="authorInstitution"&gt;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&lt;ns5:Value&gt;Unknown^^^^^&amp;amp;2.16.208&amp;amp;ISO^^^^Yder=278467</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value="1122334455^^^&amp;amp;1.3.6.1.4.1.21367.2010.1.2.300&amp;amp;ISO"</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identificationScheme="urn:uuid:58a6f841-87b3-4a3e-92fd-a8ffeff98427"</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registryObject="urn:uuid:b73ad7d7-eaac-4d4e-b56f-d6dac9696d1f"</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objectType="urn:oasis:names:tc:ebxml-regrep:ObjectType:RegistryObject:ExternalIdentifier"</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id="id1"&gt;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value="XDSDocumentEntry.patientId"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 value="1122334455|123"</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identificationScheme="urn:uuid:2e82c1f6-a085-4c72-9da3-8640a32e42ab"</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registryObject="urn:uuid:b73ad7d7-eaac-4d4e-b56f-d6dac9696d1f"</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objectType="urn:oasis:names:tc:ebxml-regrep:ObjectType:RegistryObject:ExternalIdentifier"</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id="id2"&gt;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value="XDSDocumentEntry.uniqueId"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&lt;/ns5:ExtrinsicObject&gt;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&lt;ns5:RegistryPackage</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objectType="urn:oasis:names:tc:ebxml-regrep:ObjectType:RegistryObject:RegistryPackage"</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id="urn:uuid:564a5dc7-d6f4-41de-a302-4080ec75252b"&gt;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lastRenderedPageBreak/>
        <w:t xml:space="preserve">          &lt;ns5:Slot name="submissionTime"&gt;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&lt;ns5:Value&gt;20120613220756&lt;/ns5:Value&gt;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nodeRepresentation="Summarization of episode"</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classifiedObject="urn:uuid:564a5dc7-d6f4-41de-a302-4080ec75252b"</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classificationScheme="urn:uuid:aa543740-bdda-424e-8c96-df4873be8500"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id="ContentTypeCode1"&gt;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&lt;ns5:Value&gt;Connect-a-thon contentTypeCodes&lt;/ns5:Value&gt;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value="Summarization of episode"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classifiedObject="urn:uuid:564a5dc7-d6f4-41de-a302-4080ec75252b"</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classificationScheme="urn:uuid:93606bcf-9494-43ec-9b4e-a7748d1a838d"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id="SubmissionSetAuthor1"&gt;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name="authorPerson"&gt;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name="authorInstitution"&gt;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&lt;ns5:Value&gt;Unknown^^^^^&amp;amp;2.16.208&amp;amp;ISO^^^^Yder=278467</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value="1122334455^^^&amp;amp;1.3.6.1.4.1.21367.2010.1.2.300&amp;amp;ISO"</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identificationScheme="urn:uuid:6b5aea1a-874d-4603-a4bc-96a0a7b38446"</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registryObject="urn:uuid:564a5dc7-d6f4-41de-a302-4080ec75252b"</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objectType="urn:oasis:names:tc:ebxml-regrep:ObjectType:RegistryObject:ExternalIdentifier"</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id="id3"&gt;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value="XDSSubmissionSet.patientId"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 value=""</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identificationScheme="urn:uuid:96fdda7c-d067-4183-912e-bf5ee74998a8"</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registryObject="urn:uuid:564a5dc7-d6f4-41de-a302-4080ec75252b"</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objectType="urn:oasis:names:tc:ebxml-regrep:ObjectType:RegistryObject:ExternalIdentifier"</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id="id4"&gt;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value="XDSSubmissionSet.uniqueId"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 value=""</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identificationScheme="urn:uuid:554ac39e-e3fe-47fe-b233-965d2a147832"</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registryObject="urn:uuid:564a5dc7-d6f4-41de-a302-4080ec75252b"</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objectType="urn:oasis:names:tc:ebxml-regrep:ObjectType:RegistryObject:ExternalIdentifier"</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id="id5"&gt;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value="XDSSubmissionSet.sourceId"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&lt;/ns5:RegistryPackage&gt;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classificationNode="urn:uuid:a54d6aa5-d40d-43f9-88c5-b4633d873bdd"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lastRenderedPageBreak/>
        <w:t xml:space="preserve">          classifiedObject="urn:uuid:564a5dc7-d6f4-41de-a302-4080ec75252b"</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id="urn:uuid:00f75536-c6d2-40f7-9297-b42a60515dbd"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&lt;ns5:Association targetObject="urn:uuid:b73ad7d7-eaac-4d4e-b56f-d6dac9696d1f"</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sourceObject="urn:uuid:564a5dc7-d6f4-41de-a302-4080ec75252b"</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associationType="urn:oasis:names:tc:ebxml-regrep:AssociationType:HasMember"</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objectType="urn:oasis:names:tc:ebxml-regrep:ObjectType:RegistryObject:Association"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id="urn:uuid:995091d1-e30d-4048-847e-d84946315df0"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&lt;/ns5:RegistryObjectList&gt;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&lt;/ns8:SubmitObjectsRequest&gt;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&lt;/S:Body&gt;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&lt;/S:Envelope&gt;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w:t>
      </w:r>
    </w:p>
    <w:p w:rsidR="0090795F" w:rsidRPr="00AA40DC" w:rsidRDefault="0090795F" w:rsidP="0090795F">
      <w:pPr>
        <w:pStyle w:val="Heading2"/>
        <w:rPr>
          <w:rFonts w:eastAsia="Cambria"/>
          <w:lang w:val="en-US"/>
        </w:rPr>
      </w:pPr>
      <w:bookmarkStart w:id="125" w:name="_Toc429578675"/>
      <w:r w:rsidRPr="00AA40DC">
        <w:rPr>
          <w:rFonts w:eastAsia="Cambria"/>
          <w:lang w:val="en-US"/>
        </w:rPr>
        <w:t>RegisterOnDemandDocumentEntry Response</w:t>
      </w:r>
      <w:bookmarkEnd w:id="125"/>
    </w:p>
    <w:p w:rsidR="0090795F" w:rsidRPr="00AA40DC" w:rsidRDefault="0090795F" w:rsidP="0090795F">
      <w:pPr>
        <w:autoSpaceDE w:val="0"/>
        <w:autoSpaceDN w:val="0"/>
        <w:adjustRightInd w:val="0"/>
        <w:spacing w:after="0"/>
        <w:jc w:val="left"/>
        <w:rPr>
          <w:rFonts w:ascii="Consolas" w:eastAsia="Cambria" w:hAnsi="Consolas" w:cs="Consolas"/>
          <w:sz w:val="20"/>
          <w:szCs w:val="20"/>
          <w:lang w:val="en-US"/>
        </w:rPr>
      </w:pP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---[HTTP response - http://localhost:8080/</w:t>
      </w:r>
      <w:r w:rsidR="00252339" w:rsidRPr="00AA40DC">
        <w:rPr>
          <w:rFonts w:eastAsia="Cambria" w:cs="Consolas"/>
          <w:sz w:val="18"/>
          <w:szCs w:val="20"/>
          <w:lang w:val="en-US"/>
        </w:rPr>
        <w:t>ddsregistry</w:t>
      </w:r>
      <w:r w:rsidRPr="00AA40DC">
        <w:rPr>
          <w:rFonts w:eastAsia="Cambria" w:cs="Consolas"/>
          <w:sz w:val="18"/>
          <w:szCs w:val="20"/>
          <w:lang w:val="en-US"/>
        </w:rPr>
        <w:t xml:space="preserve"> - 200]---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null:</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HTTP/1.1 200 OK</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Content-type: text/xml;charset=UTF-8</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Content-length: 2466</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X-powered-by: Servlet/3.0; JBossAS-6</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Server: Apache-Coyote/1.1</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Date: Thu,</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10 Jan 2013 15:25:03 GMT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&lt;soap:Envelope xmlns:soap="http://schemas.xmlsoap.org/soap/envelope/"&gt;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&lt;soap:Header&gt;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&lt;Action xmlns="http://www.w3.org/2005/08/addressing"&gt;urn:ihe:iti:xds-b:2007:DocumentRegistry_PortType:DocumentRegistry_RegisterOnDemandDocumentEntryResponse</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&lt;/Action&gt;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&lt;MessageID xmlns="http://www.w3.org/2005/08/addressing"&gt;urn:uuid:69dad606-4087-44c7-9776-d044679a6a57</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&lt;/MessageID&gt;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&lt;To xmlns="http://www.w3.org/2005/08/addressing"&gt;http://www.w3.org/2005/08/addressing/anonymous&lt;/To&gt;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&lt;RelatesTo xmlns="http://www.w3.org/2005/08/addressing"&gt;uuid:3bf7dec1-de32-4b6b-b786-2f9cca7dd793&lt;/RelatesTo&gt;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&lt;ns11:Header xmlns:ns13="urn:dk.nsi.service"</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xmlns:ns12="http://www.nsi.dk/hsuid/2013/01/hsuid-1.1.xsd"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xmlns:ns11="http://www.medcom.dk/dgws/2006/04/dgws-1.0.xsd"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xmlns:ns10="http://docs.oasis-open.org/wss/2004/01/oasis-200401-wss-wssecurity-secext-1.0.xsd"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xmlns:ns9="http://www.w3.org/2000/09/xmldsig#" xmlns:ns8="urn:oasis:names:tc:SAML:2.0:assertion"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xmlns:ns7="http://docs.oasis-open.org/wss/2004/01/oasis-200401-wss-wssecurity-utility-1.0.xsd"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xmlns:ns6="urn:oasis:names:tc:ebxml-regrep:xsd:cms:3.0" xmlns:ns5="urn:oasis:names:tc:ebxml-regrep:xsd:lcm:3.0"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xmlns:ns4="urn:oasis:names:tc:ebxml-regrep:xsd:query:3.0"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xmlns:ns3="urn:oasis:names:tc:ebxml-regrep:xsd:rs:3.0" xmlns:ns2="urn:oasis:names:tc:ebxml-regrep:xsd:rim:3.0"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ns13:maxAge="24"&gt;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&lt;ns11:Linking&gt;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&lt;ns11:FlowID&gt;92d1360e-efc1-4067-98f5-f389f45e3230&lt;/ns11:FlowID&gt;</w:t>
      </w:r>
    </w:p>
    <w:p w:rsidR="0090795F" w:rsidRPr="00297C74" w:rsidRDefault="0090795F" w:rsidP="0090795F">
      <w:pPr>
        <w:autoSpaceDE w:val="0"/>
        <w:autoSpaceDN w:val="0"/>
        <w:adjustRightInd w:val="0"/>
        <w:spacing w:after="0"/>
        <w:jc w:val="left"/>
        <w:rPr>
          <w:rFonts w:eastAsia="Cambria" w:cs="Consolas"/>
          <w:sz w:val="18"/>
          <w:szCs w:val="20"/>
        </w:rPr>
      </w:pPr>
      <w:r w:rsidRPr="00AA40DC">
        <w:rPr>
          <w:rFonts w:eastAsia="Cambria" w:cs="Consolas"/>
          <w:sz w:val="18"/>
          <w:szCs w:val="20"/>
          <w:lang w:val="en-US"/>
        </w:rPr>
        <w:t xml:space="preserve">        </w:t>
      </w:r>
      <w:r w:rsidRPr="00297C74">
        <w:rPr>
          <w:rFonts w:eastAsia="Cambria" w:cs="Consolas"/>
          <w:sz w:val="18"/>
          <w:szCs w:val="20"/>
        </w:rPr>
        <w:t>&lt;ns11:MessageID&gt;714b7d95-6ed7-4968-b965-feaaa5588986</w:t>
      </w:r>
    </w:p>
    <w:p w:rsidR="0090795F" w:rsidRPr="00297C74" w:rsidRDefault="0090795F" w:rsidP="0090795F">
      <w:pPr>
        <w:autoSpaceDE w:val="0"/>
        <w:autoSpaceDN w:val="0"/>
        <w:adjustRightInd w:val="0"/>
        <w:spacing w:after="0"/>
        <w:jc w:val="left"/>
        <w:rPr>
          <w:rFonts w:eastAsia="Cambria" w:cs="Consolas"/>
          <w:sz w:val="18"/>
          <w:szCs w:val="20"/>
        </w:rPr>
      </w:pPr>
      <w:r w:rsidRPr="00297C74">
        <w:rPr>
          <w:rFonts w:eastAsia="Cambria" w:cs="Consolas"/>
          <w:sz w:val="18"/>
          <w:szCs w:val="20"/>
        </w:rPr>
        <w:t xml:space="preserve">        &lt;/ns11:MessageID&gt;</w:t>
      </w:r>
    </w:p>
    <w:p w:rsidR="0090795F" w:rsidRPr="00297C74" w:rsidRDefault="0090795F" w:rsidP="0090795F">
      <w:pPr>
        <w:autoSpaceDE w:val="0"/>
        <w:autoSpaceDN w:val="0"/>
        <w:adjustRightInd w:val="0"/>
        <w:spacing w:after="0"/>
        <w:jc w:val="left"/>
        <w:rPr>
          <w:rFonts w:eastAsia="Cambria" w:cs="Consolas"/>
          <w:sz w:val="18"/>
          <w:szCs w:val="20"/>
        </w:rPr>
      </w:pPr>
      <w:r w:rsidRPr="00297C74">
        <w:rPr>
          <w:rFonts w:eastAsia="Cambria" w:cs="Consolas"/>
          <w:sz w:val="18"/>
          <w:szCs w:val="20"/>
        </w:rPr>
        <w:t xml:space="preserve">        &lt;ns11:InResponseToMessageID&gt;AAABPCUQfrNUKdjlmE2JClNPU0k=&lt;/ns11:InResponseToMessageID&gt;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297C74">
        <w:rPr>
          <w:rFonts w:eastAsia="Cambria" w:cs="Consolas"/>
          <w:sz w:val="18"/>
          <w:szCs w:val="20"/>
        </w:rPr>
        <w:t xml:space="preserve">      </w:t>
      </w:r>
      <w:r w:rsidRPr="00AA40DC">
        <w:rPr>
          <w:rFonts w:eastAsia="Cambria" w:cs="Consolas"/>
          <w:sz w:val="18"/>
          <w:szCs w:val="20"/>
          <w:lang w:val="en-US"/>
        </w:rPr>
        <w:t>&lt;/ns11:Linking&gt;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&lt;ns11:FlowStatus&gt;flow_finalized_succesfully&lt;/ns11:FlowStatus&gt;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&lt;/ns11:Header&gt;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&lt;/soap:Header&gt;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&lt;soap:Body&gt;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&lt;ns2:RegistryResponse xmlns="urn:oasis:names:tc:ebxml-regrep:xsd:rim:3.0"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xmlns:ns2="urn:oasis:names:tc:ebxml-regrep:xsd:rs:3.0" xmlns:ns3="urn:oasis:names:tc:ebxml-regrep:xsd:query:3.0"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lastRenderedPageBreak/>
        <w:t xml:space="preserve">      xmlns:ns4="urn:oasis:names:tc:ebxml-regrep:xsd:lcm:3.0" xmlns:ns5="urn:oasis:names:tc:ebxml-regrep:xsd:cms:3.0"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xmlns:ns6="http://docs.oasis-open.org/wss/2004/01/oasis-200401-wss-wssecurity-utility-1.0.xsd"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xmlns:ns7="urn:oasis:names:tc:SAML:2.0:assertion" xmlns:ns8="http://www.w3.org/2000/09/xmldsig#"</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xmlns:ns9="http://docs.oasis-open.org/wss/2004/01/oasis-200401-wss-wssecurity-secext-1.0.xsd"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xmlns:ns10="http://www.medcom.dk/dgws/2006/04/dgws-1.0.xsd"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xmlns:ns11="http://www.nsi.dk/hsuid/2013/01/hsuid-1.1.xsd"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status="urn:oasis:names:tc:ebxml-regrep:ResponseStatusType:Success"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&lt;/soap:Body&gt;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&lt;/soap:Envelope&gt;</w:t>
      </w:r>
    </w:p>
    <w:p w:rsidR="00101425" w:rsidRPr="00AA40DC" w:rsidRDefault="00AB7C22" w:rsidP="00AB7C22">
      <w:pPr>
        <w:pStyle w:val="Heading2"/>
        <w:rPr>
          <w:rFonts w:eastAsia="Cambria"/>
          <w:lang w:val="en-US"/>
        </w:rPr>
      </w:pPr>
      <w:bookmarkStart w:id="126" w:name="_Toc429578676"/>
      <w:r w:rsidRPr="00AA40DC">
        <w:rPr>
          <w:rFonts w:eastAsia="Cambria"/>
          <w:lang w:val="en-US"/>
        </w:rPr>
        <w:t xml:space="preserve">RegisterOnDemandDocumentEntry Response </w:t>
      </w:r>
      <w:r w:rsidR="002253A9" w:rsidRPr="00AA40DC">
        <w:rPr>
          <w:rFonts w:eastAsia="Cambria"/>
          <w:lang w:val="en-US"/>
        </w:rPr>
        <w:t>with embedded validation error</w:t>
      </w:r>
      <w:bookmarkEnd w:id="126"/>
    </w:p>
    <w:p w:rsidR="00AB7C22" w:rsidRPr="00AA40DC" w:rsidRDefault="00AB7C22" w:rsidP="00AB7C22">
      <w:pPr>
        <w:autoSpaceDE w:val="0"/>
        <w:autoSpaceDN w:val="0"/>
        <w:adjustRightInd w:val="0"/>
        <w:spacing w:after="0"/>
        <w:jc w:val="left"/>
        <w:rPr>
          <w:rFonts w:eastAsia="Cambria" w:cs="Consolas"/>
          <w:sz w:val="18"/>
          <w:szCs w:val="20"/>
          <w:lang w:val="en-US"/>
        </w:rPr>
      </w:pP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---[HTTP response - http://localhost:8080/</w:t>
      </w:r>
      <w:r w:rsidR="00691414" w:rsidRPr="00AA40DC">
        <w:rPr>
          <w:rFonts w:eastAsia="Cambria" w:cs="Consolas"/>
          <w:sz w:val="18"/>
          <w:szCs w:val="20"/>
          <w:lang w:val="en-US"/>
        </w:rPr>
        <w:t>ddsregistry</w:t>
      </w:r>
      <w:r w:rsidRPr="00AA40DC">
        <w:rPr>
          <w:rFonts w:eastAsia="Cambria" w:cs="Consolas"/>
          <w:sz w:val="18"/>
          <w:szCs w:val="20"/>
          <w:lang w:val="en-US"/>
        </w:rPr>
        <w:t xml:space="preserve"> - 200]---</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null:</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HTTP/1.1 200 OK</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Content-type: text/xml;charset=UTF-8</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Content-length: 2701</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X-powered-by: Servlet/3.0; JBossAS-6</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Server: Apache-Coyote/1.1</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Date: Thu,</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10 Jan 2013 15:25:06 GMT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&lt;soap:Envelope xmlns:soap="http://schemas.xmlsoap.org/soap/envelope/"&gt;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&lt;soap:Header&gt;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&lt;Action xmlns="http://www.w3.org/2005/08/addressing"&gt;urn:ihe:iti:xds-b:2007:DocumentRegistry_PortType:DocumentRegistry_RegisterOnDemandDocumentEntryResponse</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&lt;/Action&gt;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&lt;MessageID xmlns="http://www.w3.org/2005/08/addressing"&gt;urn:uuid:03efac95-2219-4e70-9eac-f4e540c12b2a</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&lt;/MessageID&gt;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&lt;To xmlns="http://www.w3.org/2005/08/addressing"&gt;http://www.w3.org/2005/08/addressing/anonymous&lt;/To&gt;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&lt;RelatesTo xmlns="http://www.w3.org/2005/08/addressing"&gt;uuid:0fa47092-7cba-4ada-8b13-60dc1ddb71d5</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&lt;/RelatesTo&gt;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&lt;ns11:Header xmlns:ns13="urn:dk.nsi.service"</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xmlns:ns12="http://www.nsi.dk/hsuid/2013/01/hsuid-1.1.xsd"</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xmlns:ns11="http://www.medcom.dk/dgws/2006/04/dgws-1.0.xsd"</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xmlns:ns10="http://docs.oasis-open.org/wss/2004/01/oasis-200401-wss-wssecurity-secext-1.0.xsd"</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xmlns:ns9="http://www.w3.org/2000/09/xmldsig#" xmlns:ns8="urn:oasis:names:tc:SAML:2.0:assertion"</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xmlns:ns7="http://docs.oasis-open.org/wss/2004/01/oasis-200401-wss-wssecurity-utility-1.0.xsd"</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xmlns:ns6="urn:oasis:names:tc:ebxml-regrep:xsd:cms:3.0" xmlns:ns5="urn:oasis:names:tc:ebxml-regrep:xsd:lcm:3.0"</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xmlns:ns4="urn:oasis:names:tc:ebxml-regrep:xsd:query:3.0"</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xmlns:ns3="urn:oasis:names:tc:ebxml-regrep:xsd:rs:3.0" xmlns:ns2="urn:oasis:names:tc:ebxml-regrep:xsd:rim:3.0"</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ns13:maxAge="24"&gt;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&lt;ns11:Linking&gt;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&lt;ns11:FlowID&gt;1b41f4dc-00c2-415a-b504-230d5e87abe5&lt;/ns11:FlowID&gt;</w:t>
      </w:r>
    </w:p>
    <w:p w:rsidR="00AB7C22" w:rsidRPr="00297C74" w:rsidRDefault="00AB7C22" w:rsidP="00AB7C22">
      <w:pPr>
        <w:autoSpaceDE w:val="0"/>
        <w:autoSpaceDN w:val="0"/>
        <w:adjustRightInd w:val="0"/>
        <w:spacing w:after="0"/>
        <w:jc w:val="left"/>
        <w:rPr>
          <w:rFonts w:eastAsia="Cambria" w:cs="Consolas"/>
          <w:sz w:val="18"/>
          <w:szCs w:val="20"/>
        </w:rPr>
      </w:pPr>
      <w:r w:rsidRPr="00AA40DC">
        <w:rPr>
          <w:rFonts w:eastAsia="Cambria" w:cs="Consolas"/>
          <w:sz w:val="18"/>
          <w:szCs w:val="20"/>
          <w:lang w:val="en-US"/>
        </w:rPr>
        <w:t xml:space="preserve">        </w:t>
      </w:r>
      <w:r w:rsidRPr="00297C74">
        <w:rPr>
          <w:rFonts w:eastAsia="Cambria" w:cs="Consolas"/>
          <w:sz w:val="18"/>
          <w:szCs w:val="20"/>
        </w:rPr>
        <w:t>&lt;ns11:MessageID&gt;0c503e8c-1227-483b-99f8-48bdac78f126</w:t>
      </w:r>
    </w:p>
    <w:p w:rsidR="00AB7C22" w:rsidRPr="00297C74" w:rsidRDefault="00AB7C22" w:rsidP="00AB7C22">
      <w:pPr>
        <w:autoSpaceDE w:val="0"/>
        <w:autoSpaceDN w:val="0"/>
        <w:adjustRightInd w:val="0"/>
        <w:spacing w:after="0"/>
        <w:jc w:val="left"/>
        <w:rPr>
          <w:rFonts w:eastAsia="Cambria" w:cs="Consolas"/>
          <w:sz w:val="18"/>
          <w:szCs w:val="20"/>
        </w:rPr>
      </w:pPr>
      <w:r w:rsidRPr="00297C74">
        <w:rPr>
          <w:rFonts w:eastAsia="Cambria" w:cs="Consolas"/>
          <w:sz w:val="18"/>
          <w:szCs w:val="20"/>
        </w:rPr>
        <w:t xml:space="preserve">        &lt;/ns11:MessageID&gt;</w:t>
      </w:r>
    </w:p>
    <w:p w:rsidR="00AB7C22" w:rsidRPr="00297C74" w:rsidRDefault="00AB7C22" w:rsidP="00AB7C22">
      <w:pPr>
        <w:autoSpaceDE w:val="0"/>
        <w:autoSpaceDN w:val="0"/>
        <w:adjustRightInd w:val="0"/>
        <w:spacing w:after="0"/>
        <w:jc w:val="left"/>
        <w:rPr>
          <w:rFonts w:eastAsia="Cambria" w:cs="Consolas"/>
          <w:sz w:val="18"/>
          <w:szCs w:val="20"/>
        </w:rPr>
      </w:pPr>
      <w:r w:rsidRPr="00297C74">
        <w:rPr>
          <w:rFonts w:eastAsia="Cambria" w:cs="Consolas"/>
          <w:sz w:val="18"/>
          <w:szCs w:val="20"/>
        </w:rPr>
        <w:t xml:space="preserve">        &lt;ns11:InResponseToMessageID&gt;AAABPCUQiOFeFl30jxc0w1NPU0k=</w:t>
      </w:r>
    </w:p>
    <w:p w:rsidR="00AB7C22" w:rsidRPr="00297C74" w:rsidRDefault="00AB7C22" w:rsidP="00AB7C22">
      <w:pPr>
        <w:autoSpaceDE w:val="0"/>
        <w:autoSpaceDN w:val="0"/>
        <w:adjustRightInd w:val="0"/>
        <w:spacing w:after="0"/>
        <w:jc w:val="left"/>
        <w:rPr>
          <w:rFonts w:eastAsia="Cambria" w:cs="Consolas"/>
          <w:sz w:val="18"/>
          <w:szCs w:val="20"/>
        </w:rPr>
      </w:pPr>
      <w:r w:rsidRPr="00297C74">
        <w:rPr>
          <w:rFonts w:eastAsia="Cambria" w:cs="Consolas"/>
          <w:sz w:val="18"/>
          <w:szCs w:val="20"/>
        </w:rPr>
        <w:t xml:space="preserve">        &lt;/ns11:InResponseToMessageID&gt;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297C74">
        <w:rPr>
          <w:rFonts w:eastAsia="Cambria" w:cs="Consolas"/>
          <w:sz w:val="18"/>
          <w:szCs w:val="20"/>
        </w:rPr>
        <w:t xml:space="preserve">      </w:t>
      </w:r>
      <w:r w:rsidRPr="00AA40DC">
        <w:rPr>
          <w:rFonts w:eastAsia="Cambria" w:cs="Consolas"/>
          <w:sz w:val="18"/>
          <w:szCs w:val="20"/>
          <w:lang w:val="en-US"/>
        </w:rPr>
        <w:t>&lt;/ns11:Linking&gt;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&lt;ns11:FlowStatus&gt;flow_finalized_succesfully&lt;/ns11:FlowStatus&gt;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&lt;/ns11:Header&gt;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&lt;/soap:Header&gt;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&lt;soap:Body&gt;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&lt;ns2:RegistryResponse xmlns="urn:oasis:names:tc:ebxml-regrep:xsd:rim:3.0"</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xmlns:ns2="urn:oasis:names:tc:ebxml-regrep:xsd:rs:3.0" xmlns:ns3="urn:oasis:names:tc:ebxml-regrep:xsd:query:3.0"</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lastRenderedPageBreak/>
        <w:t xml:space="preserve">      xmlns:ns4="urn:oasis:names:tc:ebxml-regrep:xsd:lcm:3.0" xmlns:ns5="urn:oasis:names:tc:ebxml-regrep:xsd:cms:3.0"</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xmlns:ns6="http://docs.oasis-open.org/wss/2004/01/oasis-200401-wss-wssecurity-utility-1.0.xsd"</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xmlns:ns7="urn:oasis:names:tc:SAML:2.0:assertion" xmlns:ns8="http://www.w3.org/2000/09/xmldsig#"</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xmlns:ns9="http://docs.oasis-open.org/wss/2004/01/oasis-200401-wss-wssecurity-secext-1.0.xsd"</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xmlns:ns10="http://www.medcom.dk/dgws/2006/04/dgws-1.0.xsd"</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xmlns:ns11="http://www.nsi.dk/hsuid/2013/01/hsuid-1.1.xsd"</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status="urn:oasis:names:tc:ebxml-regrep:ResponseStatusType:Failure"&gt;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&lt;ns2:RegistryErrorList&gt;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&lt;ns2:RegistryError codeContext="Malformed authorInstitution"</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errorCode="XDSRegistryMetadataError"</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severity="urn:oasis:names:tc:ebxml-regrep:ErrorSeverityType:Error" /&gt;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&lt;/ns2:RegistryErrorList&gt;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&lt;/ns2:RegistryResponse&gt;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&lt;/soap:Body&gt;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&lt;/soap:Envelope&gt;</w:t>
      </w:r>
    </w:p>
    <w:p w:rsidR="00AB7C22" w:rsidRPr="00AA40DC" w:rsidRDefault="00AB7C22" w:rsidP="00AB7C22">
      <w:pPr>
        <w:rPr>
          <w:rFonts w:eastAsia="Cambria"/>
          <w:sz w:val="18"/>
          <w:lang w:val="en-US"/>
        </w:rPr>
      </w:pPr>
      <w:r w:rsidRPr="00AA40DC">
        <w:rPr>
          <w:rFonts w:eastAsia="Cambria" w:cs="Consolas"/>
          <w:sz w:val="18"/>
          <w:szCs w:val="20"/>
          <w:lang w:val="en-US"/>
        </w:rPr>
        <w:t>--------------------</w:t>
      </w:r>
    </w:p>
    <w:sectPr w:rsidR="00AB7C22" w:rsidRPr="00AA40DC" w:rsidSect="00C6206D">
      <w:footerReference w:type="default" r:id="rId14"/>
      <w:headerReference w:type="first" r:id="rId15"/>
      <w:footerReference w:type="first" r:id="rId16"/>
      <w:pgSz w:w="11900" w:h="16840"/>
      <w:pgMar w:top="1440" w:right="1800" w:bottom="1440" w:left="180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0386C" w:rsidRDefault="0060386C">
      <w:r>
        <w:separator/>
      </w:r>
    </w:p>
  </w:endnote>
  <w:endnote w:type="continuationSeparator" w:id="0">
    <w:p w:rsidR="0060386C" w:rsidRDefault="006038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variable"/>
    <w:sig w:usb0="800000AF" w:usb1="1001ECEA" w:usb2="00000000" w:usb3="00000000" w:csb0="00000001" w:csb1="00000000"/>
  </w:font>
  <w:font w:name="Verdana">
    <w:altName w:val="Verdana"/>
    <w:panose1 w:val="020B0604030504040204"/>
    <w:charset w:val="00"/>
    <w:family w:val="swiss"/>
    <w:pitch w:val="variable"/>
    <w:sig w:usb0="A10006FF" w:usb1="4000205B" w:usb2="0000001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Times New Roman"/>
    <w:charset w:val="00"/>
    <w:family w:val="auto"/>
    <w:pitch w:val="variable"/>
    <w:sig w:usb0="E1000AEF"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ヒラギノ角ゴ Pro W3">
    <w:charset w:val="4E"/>
    <w:family w:val="auto"/>
    <w:pitch w:val="variable"/>
    <w:sig w:usb0="00000001" w:usb1="08070000" w:usb2="00000010" w:usb3="00000000" w:csb0="00020000" w:csb1="00000000"/>
  </w:font>
  <w:font w:name="DejaVu Sans">
    <w:altName w:val="MS Mincho"/>
    <w:charset w:val="80"/>
    <w:family w:val="auto"/>
    <w:pitch w:val="variable"/>
  </w:font>
  <w:font w:name="Lohit Hindi">
    <w:altName w:val="MS Mincho"/>
    <w:charset w:val="80"/>
    <w:family w:val="auto"/>
    <w:pitch w:val="variable"/>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94E" w:rsidRDefault="0067394E" w:rsidP="00211381">
    <w:pPr>
      <w:tabs>
        <w:tab w:val="left" w:pos="0"/>
        <w:tab w:val="right" w:pos="8222"/>
      </w:tabs>
      <w:jc w:val="left"/>
    </w:pPr>
    <w:fldSimple w:instr=" DOCPROPERTY  Component  \* MERGEFORMAT ">
      <w:r>
        <w:t>DDS Registry</w:t>
      </w:r>
    </w:fldSimple>
    <w:r>
      <w:t xml:space="preserve">, version </w:t>
    </w:r>
    <w:fldSimple w:instr=" DOCPROPERTY  ComponentVersion  \* MERGEFORMAT ">
      <w:r>
        <w:t>1.2</w:t>
      </w:r>
    </w:fldSimple>
    <w:r>
      <w:t xml:space="preserve"> </w:t>
    </w:r>
    <w:r>
      <w:tab/>
      <w:t xml:space="preserve">Side </w:t>
    </w:r>
    <w:r>
      <w:fldChar w:fldCharType="begin"/>
    </w:r>
    <w:r>
      <w:instrText xml:space="preserve"> PAGE </w:instrText>
    </w:r>
    <w:r>
      <w:fldChar w:fldCharType="separate"/>
    </w:r>
    <w:r w:rsidR="005B2554">
      <w:rPr>
        <w:noProof/>
      </w:rPr>
      <w:t>4</w:t>
    </w:r>
    <w:r>
      <w:rPr>
        <w:noProof/>
      </w:rPr>
      <w:fldChar w:fldCharType="end"/>
    </w:r>
    <w:r>
      <w:t xml:space="preserve"> af </w:t>
    </w:r>
    <w:r>
      <w:fldChar w:fldCharType="begin"/>
    </w:r>
    <w:r>
      <w:instrText xml:space="preserve"> NUMPAGES </w:instrText>
    </w:r>
    <w:r>
      <w:fldChar w:fldCharType="separate"/>
    </w:r>
    <w:r w:rsidR="005B2554">
      <w:rPr>
        <w:noProof/>
      </w:rPr>
      <w:t>33</w:t>
    </w:r>
    <w:r>
      <w:rPr>
        <w:noProof/>
      </w:rPr>
      <w:fldChar w:fldCharType="end"/>
    </w:r>
  </w:p>
  <w:p w:rsidR="0067394E" w:rsidRPr="00211381" w:rsidRDefault="0067394E" w:rsidP="00211381">
    <w:pPr>
      <w:jc w:val="left"/>
      <w:rPr>
        <w:sz w:val="16"/>
        <w:szCs w:val="16"/>
        <w:lang w:val="en-US"/>
      </w:rPr>
    </w:pPr>
    <w:r w:rsidRPr="00211381">
      <w:rPr>
        <w:sz w:val="16"/>
        <w:szCs w:val="16"/>
      </w:rPr>
      <w:fldChar w:fldCharType="begin"/>
    </w:r>
    <w:r w:rsidRPr="00211381">
      <w:rPr>
        <w:sz w:val="16"/>
        <w:szCs w:val="16"/>
        <w:lang w:val="en-US"/>
      </w:rPr>
      <w:instrText xml:space="preserve"> DOCPROPERTY  DocID  \* MERGEFORMAT </w:instrText>
    </w:r>
    <w:r w:rsidRPr="00211381">
      <w:rPr>
        <w:sz w:val="16"/>
        <w:szCs w:val="16"/>
      </w:rPr>
      <w:fldChar w:fldCharType="separate"/>
    </w:r>
    <w:r>
      <w:rPr>
        <w:sz w:val="16"/>
        <w:szCs w:val="16"/>
        <w:lang w:val="en-US"/>
      </w:rPr>
      <w:t>SSE/11734/IFS/0004</w:t>
    </w:r>
    <w:r w:rsidRPr="00211381">
      <w:rPr>
        <w:sz w:val="16"/>
        <w:szCs w:val="16"/>
      </w:rPr>
      <w:fldChar w:fldCharType="end"/>
    </w:r>
    <w:r w:rsidRPr="00211381">
      <w:rPr>
        <w:sz w:val="16"/>
        <w:szCs w:val="16"/>
        <w:lang w:val="en-US"/>
      </w:rPr>
      <w:t xml:space="preserve"> </w:t>
    </w:r>
    <w:r w:rsidRPr="00211381">
      <w:rPr>
        <w:color w:val="FFFFFF" w:themeColor="background1"/>
        <w:sz w:val="16"/>
        <w:szCs w:val="16"/>
        <w:lang w:val="en-US"/>
      </w:rPr>
      <w:t>$</w:t>
    </w:r>
    <w:r w:rsidRPr="00211381">
      <w:rPr>
        <w:sz w:val="16"/>
        <w:szCs w:val="16"/>
        <w:lang w:val="en-US"/>
      </w:rPr>
      <w:t>Revision: 1.3</w:t>
    </w:r>
    <w:r w:rsidRPr="00211381">
      <w:rPr>
        <w:color w:val="FFFFFF"/>
        <w:sz w:val="16"/>
        <w:szCs w:val="16"/>
        <w:lang w:val="en-US"/>
      </w:rPr>
      <w:t>$</w:t>
    </w:r>
    <w:r w:rsidRPr="00211381">
      <w:rPr>
        <w:sz w:val="16"/>
        <w:szCs w:val="16"/>
        <w:lang w:val="en-US"/>
      </w:rPr>
      <w:t xml:space="preserve"> </w:t>
    </w:r>
    <w:r w:rsidRPr="00211381">
      <w:rPr>
        <w:color w:val="FFFFFF"/>
        <w:sz w:val="16"/>
        <w:szCs w:val="16"/>
        <w:lang w:val="en-US"/>
      </w:rPr>
      <w:t>$</w:t>
    </w:r>
    <w:r w:rsidRPr="00211381">
      <w:rPr>
        <w:sz w:val="16"/>
        <w:szCs w:val="16"/>
        <w:lang w:val="en-US"/>
      </w:rPr>
      <w:t>Date: 05 May 2015</w:t>
    </w:r>
    <w:r w:rsidRPr="00211381">
      <w:rPr>
        <w:color w:val="FFFFFF"/>
        <w:sz w:val="16"/>
        <w:szCs w:val="16"/>
        <w:lang w:val="en-US"/>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94E" w:rsidRDefault="0067394E" w:rsidP="00FC7FE3">
    <w:pPr>
      <w:tabs>
        <w:tab w:val="left" w:pos="0"/>
        <w:tab w:val="right" w:pos="8222"/>
      </w:tabs>
      <w:jc w:val="left"/>
    </w:pPr>
    <w:fldSimple w:instr=" DOCPROPERTY  Component  \* MERGEFORMAT ">
      <w:r>
        <w:t>DDS Registry</w:t>
      </w:r>
    </w:fldSimple>
    <w:r>
      <w:t xml:space="preserve">, version </w:t>
    </w:r>
    <w:fldSimple w:instr=" DOCPROPERTY  ComponentVersion  \* MERGEFORMAT ">
      <w:r>
        <w:t>1.2</w:t>
      </w:r>
    </w:fldSimple>
    <w:r>
      <w:t xml:space="preserve"> </w:t>
    </w:r>
    <w:r>
      <w:tab/>
      <w:t xml:space="preserve">Side </w:t>
    </w:r>
    <w:r>
      <w:fldChar w:fldCharType="begin"/>
    </w:r>
    <w:r>
      <w:instrText xml:space="preserve"> PAGE </w:instrText>
    </w:r>
    <w:r>
      <w:fldChar w:fldCharType="separate"/>
    </w:r>
    <w:r w:rsidR="005B2554">
      <w:rPr>
        <w:noProof/>
      </w:rPr>
      <w:t>1</w:t>
    </w:r>
    <w:r>
      <w:rPr>
        <w:noProof/>
      </w:rPr>
      <w:fldChar w:fldCharType="end"/>
    </w:r>
    <w:r>
      <w:t xml:space="preserve"> af </w:t>
    </w:r>
    <w:r>
      <w:fldChar w:fldCharType="begin"/>
    </w:r>
    <w:r>
      <w:instrText xml:space="preserve"> NUMPAGES </w:instrText>
    </w:r>
    <w:r>
      <w:fldChar w:fldCharType="separate"/>
    </w:r>
    <w:r w:rsidR="005B2554">
      <w:rPr>
        <w:noProof/>
      </w:rPr>
      <w:t>33</w:t>
    </w:r>
    <w:r>
      <w:rPr>
        <w:noProof/>
      </w:rPr>
      <w:fldChar w:fldCharType="end"/>
    </w:r>
  </w:p>
  <w:p w:rsidR="0067394E" w:rsidRPr="00211381" w:rsidRDefault="0067394E" w:rsidP="00FC7FE3">
    <w:pPr>
      <w:jc w:val="left"/>
      <w:rPr>
        <w:sz w:val="16"/>
        <w:szCs w:val="16"/>
        <w:lang w:val="en-US"/>
      </w:rPr>
    </w:pPr>
    <w:r w:rsidRPr="00211381">
      <w:rPr>
        <w:sz w:val="16"/>
        <w:szCs w:val="16"/>
      </w:rPr>
      <w:fldChar w:fldCharType="begin"/>
    </w:r>
    <w:r w:rsidRPr="00211381">
      <w:rPr>
        <w:sz w:val="16"/>
        <w:szCs w:val="16"/>
        <w:lang w:val="en-US"/>
      </w:rPr>
      <w:instrText xml:space="preserve"> DOCPROPERTY  DocID  \* MERGEFORMAT </w:instrText>
    </w:r>
    <w:r w:rsidRPr="00211381">
      <w:rPr>
        <w:sz w:val="16"/>
        <w:szCs w:val="16"/>
      </w:rPr>
      <w:fldChar w:fldCharType="separate"/>
    </w:r>
    <w:r>
      <w:rPr>
        <w:sz w:val="16"/>
        <w:szCs w:val="16"/>
        <w:lang w:val="en-US"/>
      </w:rPr>
      <w:t>SSE/11734/IFS/0004</w:t>
    </w:r>
    <w:r w:rsidRPr="00211381">
      <w:rPr>
        <w:sz w:val="16"/>
        <w:szCs w:val="16"/>
      </w:rPr>
      <w:fldChar w:fldCharType="end"/>
    </w:r>
    <w:r w:rsidRPr="00211381">
      <w:rPr>
        <w:sz w:val="16"/>
        <w:szCs w:val="16"/>
        <w:lang w:val="en-US"/>
      </w:rPr>
      <w:t xml:space="preserve"> </w:t>
    </w:r>
    <w:r w:rsidRPr="00211381">
      <w:rPr>
        <w:color w:val="FFFFFF" w:themeColor="background1"/>
        <w:sz w:val="16"/>
        <w:szCs w:val="16"/>
        <w:lang w:val="en-US"/>
      </w:rPr>
      <w:t>$</w:t>
    </w:r>
    <w:r w:rsidRPr="00211381">
      <w:rPr>
        <w:sz w:val="16"/>
        <w:szCs w:val="16"/>
        <w:lang w:val="en-US"/>
      </w:rPr>
      <w:t>Revision: 1.3</w:t>
    </w:r>
    <w:r w:rsidRPr="00211381">
      <w:rPr>
        <w:color w:val="FFFFFF"/>
        <w:sz w:val="16"/>
        <w:szCs w:val="16"/>
        <w:lang w:val="en-US"/>
      </w:rPr>
      <w:t>$</w:t>
    </w:r>
    <w:r w:rsidRPr="00211381">
      <w:rPr>
        <w:sz w:val="16"/>
        <w:szCs w:val="16"/>
        <w:lang w:val="en-US"/>
      </w:rPr>
      <w:t xml:space="preserve"> </w:t>
    </w:r>
    <w:r w:rsidRPr="00211381">
      <w:rPr>
        <w:color w:val="FFFFFF"/>
        <w:sz w:val="16"/>
        <w:szCs w:val="16"/>
        <w:lang w:val="en-US"/>
      </w:rPr>
      <w:t>$</w:t>
    </w:r>
    <w:r w:rsidRPr="00211381">
      <w:rPr>
        <w:sz w:val="16"/>
        <w:szCs w:val="16"/>
        <w:lang w:val="en-US"/>
      </w:rPr>
      <w:t>Date: 05 May 2015</w:t>
    </w:r>
    <w:r w:rsidRPr="00211381">
      <w:rPr>
        <w:color w:val="FFFFFF"/>
        <w:sz w:val="16"/>
        <w:szCs w:val="16"/>
        <w:lang w:val="en-US"/>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0386C" w:rsidRDefault="0060386C">
      <w:r>
        <w:separator/>
      </w:r>
    </w:p>
  </w:footnote>
  <w:footnote w:type="continuationSeparator" w:id="0">
    <w:p w:rsidR="0060386C" w:rsidRDefault="0060386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94E" w:rsidRDefault="0067394E" w:rsidP="00C6206D">
    <w:pPr>
      <w:jc w:val="left"/>
    </w:pPr>
    <w:r>
      <w:rPr>
        <w:noProof/>
        <w:lang w:val="en-GB" w:eastAsia="en-GB"/>
      </w:rPr>
      <w:drawing>
        <wp:anchor distT="0" distB="0" distL="114300" distR="114300" simplePos="0" relativeHeight="251657728" behindDoc="0" locked="0" layoutInCell="1" allowOverlap="1" wp14:anchorId="740D1045" wp14:editId="3436192F">
          <wp:simplePos x="0" y="0"/>
          <wp:positionH relativeFrom="column">
            <wp:posOffset>-405765</wp:posOffset>
          </wp:positionH>
          <wp:positionV relativeFrom="paragraph">
            <wp:posOffset>-226060</wp:posOffset>
          </wp:positionV>
          <wp:extent cx="1943100" cy="796925"/>
          <wp:effectExtent l="19050" t="0" r="0" b="0"/>
          <wp:wrapTight wrapText="bothSides">
            <wp:wrapPolygon edited="0">
              <wp:start x="1482" y="0"/>
              <wp:lineTo x="-212" y="3098"/>
              <wp:lineTo x="212" y="20653"/>
              <wp:lineTo x="21600" y="20653"/>
              <wp:lineTo x="21600" y="11876"/>
              <wp:lineTo x="17788" y="9810"/>
              <wp:lineTo x="3812" y="8261"/>
              <wp:lineTo x="4659" y="5680"/>
              <wp:lineTo x="4447" y="3614"/>
              <wp:lineTo x="2541" y="0"/>
              <wp:lineTo x="1482" y="0"/>
            </wp:wrapPolygon>
          </wp:wrapTight>
          <wp:docPr id="1" name="Bille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943100" cy="796925"/>
                  </a:xfrm>
                  <a:prstGeom prst="rect">
                    <a:avLst/>
                  </a:prstGeom>
                  <a:noFill/>
                </pic:spPr>
              </pic:pic>
            </a:graphicData>
          </a:graphic>
        </wp:anchor>
      </w:drawing>
    </w:r>
  </w:p>
  <w:p w:rsidR="0067394E" w:rsidRDefault="0067394E" w:rsidP="00C6206D">
    <w:pPr>
      <w:jc w:val="left"/>
    </w:pPr>
  </w:p>
  <w:p w:rsidR="0067394E" w:rsidRDefault="0067394E" w:rsidP="00C6206D">
    <w:pPr>
      <w:pBdr>
        <w:bottom w:val="single" w:sz="4" w:space="1" w:color="auto"/>
      </w:pBdr>
      <w:jc w:val="left"/>
    </w:pPr>
  </w:p>
  <w:p w:rsidR="0067394E" w:rsidRDefault="0067394E" w:rsidP="00C6206D">
    <w:pPr>
      <w:pBdr>
        <w:bottom w:val="single" w:sz="4" w:space="1" w:color="auto"/>
      </w:pBdr>
      <w:jc w:val="left"/>
    </w:pPr>
  </w:p>
  <w:p w:rsidR="0067394E" w:rsidRDefault="0067394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44BAE014"/>
    <w:lvl w:ilvl="0">
      <w:start w:val="1"/>
      <w:numFmt w:val="bullet"/>
      <w:pStyle w:val="ListBullet"/>
      <w:lvlText w:val=""/>
      <w:lvlJc w:val="left"/>
      <w:pPr>
        <w:tabs>
          <w:tab w:val="num" w:pos="360"/>
        </w:tabs>
        <w:ind w:left="360" w:hanging="360"/>
      </w:pPr>
      <w:rPr>
        <w:rFonts w:ascii="Symbol" w:hAnsi="Symbol" w:hint="default"/>
        <w:lang w:val="en-GB"/>
      </w:rPr>
    </w:lvl>
  </w:abstractNum>
  <w:abstractNum w:abstractNumId="1" w15:restartNumberingAfterBreak="0">
    <w:nsid w:val="00000002"/>
    <w:multiLevelType w:val="multilevel"/>
    <w:tmpl w:val="00000002"/>
    <w:name w:val="WW8Num2"/>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2" w15:restartNumberingAfterBreak="0">
    <w:nsid w:val="00000003"/>
    <w:multiLevelType w:val="multilevel"/>
    <w:tmpl w:val="00000003"/>
    <w:name w:val="WW8Num3"/>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 w15:restartNumberingAfterBreak="0">
    <w:nsid w:val="00000004"/>
    <w:multiLevelType w:val="multilevel"/>
    <w:tmpl w:val="00000004"/>
    <w:name w:val="WW8Num4"/>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4" w15:restartNumberingAfterBreak="0">
    <w:nsid w:val="00000005"/>
    <w:multiLevelType w:val="multilevel"/>
    <w:tmpl w:val="00000005"/>
    <w:name w:val="WW8Num5"/>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5" w15:restartNumberingAfterBreak="0">
    <w:nsid w:val="21D76748"/>
    <w:multiLevelType w:val="multilevel"/>
    <w:tmpl w:val="EEBADEAA"/>
    <w:name w:val="Bullet"/>
    <w:lvl w:ilvl="0">
      <w:start w:val="1"/>
      <w:numFmt w:val="bullet"/>
      <w:lvlRestart w:val="0"/>
      <w:lvlText w:val=""/>
      <w:lvlJc w:val="left"/>
      <w:pPr>
        <w:tabs>
          <w:tab w:val="num" w:pos="283"/>
        </w:tabs>
        <w:ind w:left="283" w:hanging="283"/>
      </w:pPr>
      <w:rPr>
        <w:rFonts w:ascii="Symbol" w:hAnsi="Symbol" w:hint="default"/>
        <w:color w:val="auto"/>
        <w:sz w:val="18"/>
      </w:rPr>
    </w:lvl>
    <w:lvl w:ilvl="1">
      <w:start w:val="1"/>
      <w:numFmt w:val="bullet"/>
      <w:lvlText w:val=""/>
      <w:lvlJc w:val="left"/>
      <w:pPr>
        <w:tabs>
          <w:tab w:val="num" w:pos="567"/>
        </w:tabs>
        <w:ind w:left="567" w:hanging="284"/>
      </w:pPr>
      <w:rPr>
        <w:rFonts w:ascii="Symbol" w:hAnsi="Symbol" w:hint="default"/>
        <w:color w:val="auto"/>
        <w:sz w:val="18"/>
      </w:rPr>
    </w:lvl>
    <w:lvl w:ilvl="2">
      <w:start w:val="1"/>
      <w:numFmt w:val="bullet"/>
      <w:lvlText w:val=""/>
      <w:lvlJc w:val="left"/>
      <w:pPr>
        <w:tabs>
          <w:tab w:val="num" w:pos="850"/>
        </w:tabs>
        <w:ind w:left="850" w:hanging="283"/>
      </w:pPr>
      <w:rPr>
        <w:rFonts w:ascii="Symbol" w:hAnsi="Symbol" w:hint="default"/>
        <w:color w:val="auto"/>
        <w:sz w:val="18"/>
      </w:rPr>
    </w:lvl>
    <w:lvl w:ilvl="3">
      <w:start w:val="1"/>
      <w:numFmt w:val="bullet"/>
      <w:lvlText w:val=""/>
      <w:lvlJc w:val="left"/>
      <w:pPr>
        <w:tabs>
          <w:tab w:val="num" w:pos="1134"/>
        </w:tabs>
        <w:ind w:left="1134" w:hanging="284"/>
      </w:pPr>
      <w:rPr>
        <w:rFonts w:ascii="Symbol" w:hAnsi="Symbol" w:hint="default"/>
        <w:color w:val="auto"/>
        <w:sz w:val="18"/>
      </w:rPr>
    </w:lvl>
    <w:lvl w:ilvl="4">
      <w:start w:val="1"/>
      <w:numFmt w:val="bullet"/>
      <w:lvlText w:val=""/>
      <w:lvlJc w:val="left"/>
      <w:pPr>
        <w:tabs>
          <w:tab w:val="num" w:pos="1417"/>
        </w:tabs>
        <w:ind w:left="1417" w:hanging="283"/>
      </w:pPr>
      <w:rPr>
        <w:rFonts w:ascii="Symbol" w:hAnsi="Symbol" w:hint="default"/>
        <w:color w:val="auto"/>
        <w:sz w:val="18"/>
      </w:rPr>
    </w:lvl>
    <w:lvl w:ilvl="5">
      <w:start w:val="1"/>
      <w:numFmt w:val="none"/>
      <w:lvlText w:val=""/>
      <w:lvlJc w:val="left"/>
      <w:pPr>
        <w:tabs>
          <w:tab w:val="num" w:pos="2160"/>
        </w:tabs>
        <w:ind w:left="2160" w:hanging="360"/>
      </w:pPr>
    </w:lvl>
    <w:lvl w:ilvl="6">
      <w:start w:val="1"/>
      <w:numFmt w:val="none"/>
      <w:lvlText w:val=""/>
      <w:lvlJc w:val="left"/>
      <w:pPr>
        <w:tabs>
          <w:tab w:val="num" w:pos="2520"/>
        </w:tabs>
        <w:ind w:left="2520" w:hanging="360"/>
      </w:pPr>
    </w:lvl>
    <w:lvl w:ilvl="7">
      <w:start w:val="1"/>
      <w:numFmt w:val="none"/>
      <w:lvlText w:val=""/>
      <w:lvlJc w:val="left"/>
      <w:pPr>
        <w:tabs>
          <w:tab w:val="num" w:pos="2880"/>
        </w:tabs>
        <w:ind w:left="2880" w:hanging="360"/>
      </w:pPr>
    </w:lvl>
    <w:lvl w:ilvl="8">
      <w:start w:val="1"/>
      <w:numFmt w:val="none"/>
      <w:lvlText w:val=""/>
      <w:lvlJc w:val="left"/>
      <w:pPr>
        <w:tabs>
          <w:tab w:val="num" w:pos="3240"/>
        </w:tabs>
        <w:ind w:left="3240" w:hanging="360"/>
      </w:pPr>
    </w:lvl>
  </w:abstractNum>
  <w:abstractNum w:abstractNumId="6" w15:restartNumberingAfterBreak="0">
    <w:nsid w:val="22F96C62"/>
    <w:multiLevelType w:val="multilevel"/>
    <w:tmpl w:val="215AF540"/>
    <w:name w:val="Table Bullet"/>
    <w:lvl w:ilvl="0">
      <w:start w:val="1"/>
      <w:numFmt w:val="bullet"/>
      <w:lvlRestart w:val="0"/>
      <w:pStyle w:val="TableListBullet"/>
      <w:lvlText w:val=""/>
      <w:lvlJc w:val="left"/>
      <w:pPr>
        <w:tabs>
          <w:tab w:val="num" w:pos="340"/>
        </w:tabs>
        <w:ind w:left="340" w:hanging="283"/>
      </w:pPr>
      <w:rPr>
        <w:rFonts w:ascii="Symbol" w:hAnsi="Symbol" w:hint="default"/>
        <w:color w:val="auto"/>
        <w:sz w:val="16"/>
      </w:rPr>
    </w:lvl>
    <w:lvl w:ilvl="1">
      <w:start w:val="1"/>
      <w:numFmt w:val="bullet"/>
      <w:pStyle w:val="TableListBullet2"/>
      <w:lvlText w:val=""/>
      <w:lvlJc w:val="left"/>
      <w:pPr>
        <w:tabs>
          <w:tab w:val="num" w:pos="624"/>
        </w:tabs>
        <w:ind w:left="624" w:hanging="284"/>
      </w:pPr>
      <w:rPr>
        <w:rFonts w:ascii="Symbol" w:hAnsi="Symbol" w:hint="default"/>
        <w:color w:val="auto"/>
        <w:sz w:val="16"/>
      </w:rPr>
    </w:lvl>
    <w:lvl w:ilvl="2">
      <w:start w:val="1"/>
      <w:numFmt w:val="none"/>
      <w:lvlText w:val=""/>
      <w:lvlJc w:val="left"/>
      <w:pPr>
        <w:tabs>
          <w:tab w:val="num" w:pos="1080"/>
        </w:tabs>
        <w:ind w:left="1080" w:hanging="360"/>
      </w:pPr>
    </w:lvl>
    <w:lvl w:ilvl="3">
      <w:start w:val="1"/>
      <w:numFmt w:val="none"/>
      <w:lvlText w:val=""/>
      <w:lvlJc w:val="left"/>
      <w:pPr>
        <w:tabs>
          <w:tab w:val="num" w:pos="1440"/>
        </w:tabs>
        <w:ind w:left="1440" w:hanging="360"/>
      </w:pPr>
    </w:lvl>
    <w:lvl w:ilvl="4">
      <w:start w:val="1"/>
      <w:numFmt w:val="none"/>
      <w:lvlText w:val=""/>
      <w:lvlJc w:val="left"/>
      <w:pPr>
        <w:tabs>
          <w:tab w:val="num" w:pos="1800"/>
        </w:tabs>
        <w:ind w:left="1800" w:hanging="360"/>
      </w:pPr>
    </w:lvl>
    <w:lvl w:ilvl="5">
      <w:start w:val="1"/>
      <w:numFmt w:val="none"/>
      <w:lvlText w:val=""/>
      <w:lvlJc w:val="left"/>
      <w:pPr>
        <w:tabs>
          <w:tab w:val="num" w:pos="2160"/>
        </w:tabs>
        <w:ind w:left="2160" w:hanging="360"/>
      </w:pPr>
    </w:lvl>
    <w:lvl w:ilvl="6">
      <w:start w:val="1"/>
      <w:numFmt w:val="none"/>
      <w:lvlText w:val=""/>
      <w:lvlJc w:val="left"/>
      <w:pPr>
        <w:tabs>
          <w:tab w:val="num" w:pos="2520"/>
        </w:tabs>
        <w:ind w:left="2520" w:hanging="360"/>
      </w:pPr>
    </w:lvl>
    <w:lvl w:ilvl="7">
      <w:start w:val="1"/>
      <w:numFmt w:val="none"/>
      <w:lvlText w:val=""/>
      <w:lvlJc w:val="left"/>
      <w:pPr>
        <w:tabs>
          <w:tab w:val="num" w:pos="2880"/>
        </w:tabs>
        <w:ind w:left="2880" w:hanging="360"/>
      </w:pPr>
    </w:lvl>
    <w:lvl w:ilvl="8">
      <w:start w:val="1"/>
      <w:numFmt w:val="none"/>
      <w:lvlText w:val=""/>
      <w:lvlJc w:val="left"/>
      <w:pPr>
        <w:tabs>
          <w:tab w:val="num" w:pos="3240"/>
        </w:tabs>
        <w:ind w:left="3240" w:hanging="360"/>
      </w:pPr>
    </w:lvl>
  </w:abstractNum>
  <w:abstractNum w:abstractNumId="7" w15:restartNumberingAfterBreak="0">
    <w:nsid w:val="25445388"/>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AC04A79"/>
    <w:multiLevelType w:val="singleLevel"/>
    <w:tmpl w:val="E39EA2F4"/>
    <w:lvl w:ilvl="0">
      <w:start w:val="1"/>
      <w:numFmt w:val="decimal"/>
      <w:pStyle w:val="ReqKrav"/>
      <w:lvlText w:val="Krav %1."/>
      <w:lvlJc w:val="left"/>
      <w:pPr>
        <w:tabs>
          <w:tab w:val="num" w:pos="8222"/>
        </w:tabs>
        <w:ind w:left="8222" w:hanging="8222"/>
      </w:pPr>
      <w:rPr>
        <w:rFonts w:cs="Times New Roman" w:hint="default"/>
        <w:b w:val="0"/>
        <w:bCs w:val="0"/>
        <w:i w:val="0"/>
        <w:iCs w:val="0"/>
        <w:caps w:val="0"/>
        <w:smallCaps w:val="0"/>
        <w:strike w:val="0"/>
        <w:dstrike w:val="0"/>
        <w:noProof w:val="0"/>
        <w:vanish w:val="0"/>
        <w:color w:val="00008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9" w15:restartNumberingAfterBreak="0">
    <w:nsid w:val="2BC30C5C"/>
    <w:multiLevelType w:val="hybridMultilevel"/>
    <w:tmpl w:val="931E88A4"/>
    <w:lvl w:ilvl="0" w:tplc="920439D2">
      <w:start w:val="1"/>
      <w:numFmt w:val="decimal"/>
      <w:pStyle w:val="ListNumberFin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F44781E"/>
    <w:multiLevelType w:val="multilevel"/>
    <w:tmpl w:val="70D86B94"/>
    <w:name w:val="Number"/>
    <w:lvl w:ilvl="0">
      <w:start w:val="1"/>
      <w:numFmt w:val="lowerLetter"/>
      <w:pStyle w:val="ListNumber"/>
      <w:lvlText w:val="%1)"/>
      <w:lvlJc w:val="left"/>
      <w:pPr>
        <w:tabs>
          <w:tab w:val="num" w:pos="283"/>
        </w:tabs>
        <w:ind w:left="283" w:hanging="283"/>
      </w:pPr>
      <w:rPr>
        <w:color w:val="auto"/>
      </w:rPr>
    </w:lvl>
    <w:lvl w:ilvl="1">
      <w:start w:val="1"/>
      <w:numFmt w:val="lowerLetter"/>
      <w:pStyle w:val="ListNumber2"/>
      <w:lvlText w:val="%2."/>
      <w:lvlJc w:val="left"/>
      <w:pPr>
        <w:tabs>
          <w:tab w:val="num" w:pos="567"/>
        </w:tabs>
        <w:ind w:left="567" w:hanging="284"/>
      </w:pPr>
      <w:rPr>
        <w:rFonts w:ascii="Verdana" w:hAnsi="Verdana"/>
        <w:color w:val="auto"/>
      </w:rPr>
    </w:lvl>
    <w:lvl w:ilvl="2">
      <w:start w:val="1"/>
      <w:numFmt w:val="lowerLetter"/>
      <w:pStyle w:val="ListNumber3"/>
      <w:lvlText w:val="%3."/>
      <w:lvlJc w:val="left"/>
      <w:pPr>
        <w:tabs>
          <w:tab w:val="num" w:pos="850"/>
        </w:tabs>
        <w:ind w:left="850" w:hanging="283"/>
      </w:pPr>
      <w:rPr>
        <w:rFonts w:ascii="Verdana" w:hAnsi="Verdana"/>
        <w:color w:val="auto"/>
      </w:rPr>
    </w:lvl>
    <w:lvl w:ilvl="3">
      <w:start w:val="1"/>
      <w:numFmt w:val="lowerLetter"/>
      <w:pStyle w:val="ListNumber4"/>
      <w:lvlText w:val="%4."/>
      <w:lvlJc w:val="left"/>
      <w:pPr>
        <w:tabs>
          <w:tab w:val="num" w:pos="1134"/>
        </w:tabs>
        <w:ind w:left="1134" w:hanging="284"/>
      </w:pPr>
      <w:rPr>
        <w:rFonts w:ascii="Verdana" w:hAnsi="Verdana"/>
        <w:color w:val="auto"/>
      </w:rPr>
    </w:lvl>
    <w:lvl w:ilvl="4">
      <w:start w:val="1"/>
      <w:numFmt w:val="lowerLetter"/>
      <w:pStyle w:val="ListNumber5"/>
      <w:lvlText w:val="%5."/>
      <w:lvlJc w:val="left"/>
      <w:pPr>
        <w:tabs>
          <w:tab w:val="num" w:pos="1417"/>
        </w:tabs>
        <w:ind w:left="1417" w:hanging="283"/>
      </w:pPr>
      <w:rPr>
        <w:rFonts w:ascii="Verdana" w:hAnsi="Verdana"/>
        <w:color w:val="auto"/>
      </w:rPr>
    </w:lvl>
    <w:lvl w:ilvl="5">
      <w:start w:val="1"/>
      <w:numFmt w:val="none"/>
      <w:lvlText w:val=""/>
      <w:lvlJc w:val="left"/>
      <w:pPr>
        <w:tabs>
          <w:tab w:val="num" w:pos="2160"/>
        </w:tabs>
        <w:ind w:left="2160" w:hanging="360"/>
      </w:pPr>
    </w:lvl>
    <w:lvl w:ilvl="6">
      <w:start w:val="1"/>
      <w:numFmt w:val="none"/>
      <w:lvlText w:val=""/>
      <w:lvlJc w:val="left"/>
      <w:pPr>
        <w:tabs>
          <w:tab w:val="num" w:pos="2520"/>
        </w:tabs>
        <w:ind w:left="2520" w:hanging="360"/>
      </w:pPr>
    </w:lvl>
    <w:lvl w:ilvl="7">
      <w:start w:val="1"/>
      <w:numFmt w:val="none"/>
      <w:lvlText w:val=""/>
      <w:lvlJc w:val="left"/>
      <w:pPr>
        <w:tabs>
          <w:tab w:val="num" w:pos="2880"/>
        </w:tabs>
        <w:ind w:left="2880" w:hanging="360"/>
      </w:pPr>
    </w:lvl>
    <w:lvl w:ilvl="8">
      <w:start w:val="1"/>
      <w:numFmt w:val="none"/>
      <w:lvlText w:val=""/>
      <w:lvlJc w:val="left"/>
      <w:pPr>
        <w:tabs>
          <w:tab w:val="num" w:pos="3240"/>
        </w:tabs>
        <w:ind w:left="3240" w:hanging="360"/>
      </w:pPr>
    </w:lvl>
  </w:abstractNum>
  <w:abstractNum w:abstractNumId="11" w15:restartNumberingAfterBreak="0">
    <w:nsid w:val="34573E5D"/>
    <w:multiLevelType w:val="multilevel"/>
    <w:tmpl w:val="6E8C60C4"/>
    <w:lvl w:ilvl="0">
      <w:start w:val="1"/>
      <w:numFmt w:val="upperLetter"/>
      <w:lvlRestart w:val="0"/>
      <w:pStyle w:val="Appendix-Heading1"/>
      <w:lvlText w:val="Appendix %1."/>
      <w:lvlJc w:val="left"/>
      <w:pPr>
        <w:tabs>
          <w:tab w:val="num" w:pos="1701"/>
        </w:tabs>
        <w:ind w:left="1701" w:hanging="1701"/>
      </w:pPr>
      <w:rPr>
        <w:rFonts w:ascii="Verdana" w:hAnsi="Verdana" w:hint="default"/>
        <w:b/>
        <w:color w:val="auto"/>
        <w:sz w:val="22"/>
      </w:rPr>
    </w:lvl>
    <w:lvl w:ilvl="1">
      <w:start w:val="1"/>
      <w:numFmt w:val="decimal"/>
      <w:pStyle w:val="Appendix-Heading2"/>
      <w:lvlText w:val="%1.%2"/>
      <w:lvlJc w:val="left"/>
      <w:pPr>
        <w:tabs>
          <w:tab w:val="num" w:pos="0"/>
        </w:tabs>
        <w:ind w:left="0" w:firstLine="0"/>
      </w:pPr>
      <w:rPr>
        <w:rFonts w:cs="Times New Roman" w:hint="default"/>
        <w:b/>
        <w:bCs w:val="0"/>
        <w:i w:val="0"/>
        <w:iCs w:val="0"/>
        <w:caps w:val="0"/>
        <w:smallCaps w:val="0"/>
        <w:strike w:val="0"/>
        <w:dstrike w:val="0"/>
        <w:noProof w:val="0"/>
        <w:vanish w:val="0"/>
        <w:color w:val="000000"/>
        <w:spacing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ppendix-Heading3"/>
      <w:lvlText w:val="%1.%2.%3"/>
      <w:lvlJc w:val="left"/>
      <w:pPr>
        <w:tabs>
          <w:tab w:val="num" w:pos="0"/>
        </w:tabs>
        <w:ind w:left="0" w:firstLine="0"/>
      </w:pPr>
      <w:rPr>
        <w:rFonts w:ascii="Verdana" w:hAnsi="Verdana" w:hint="default"/>
        <w:b/>
        <w:i w:val="0"/>
        <w:color w:val="5F5F5F"/>
        <w:sz w:val="18"/>
      </w:rPr>
    </w:lvl>
    <w:lvl w:ilvl="3">
      <w:start w:val="1"/>
      <w:numFmt w:val="decimal"/>
      <w:pStyle w:val="Appendix-Heading4"/>
      <w:lvlText w:val="%1.%2.%3.%4"/>
      <w:lvlJc w:val="left"/>
      <w:pPr>
        <w:tabs>
          <w:tab w:val="num" w:pos="0"/>
        </w:tabs>
        <w:ind w:left="0" w:firstLine="0"/>
      </w:pPr>
      <w:rPr>
        <w:rFonts w:ascii="Verdana" w:hAnsi="Verdana" w:hint="default"/>
        <w:b/>
        <w:i w:val="0"/>
        <w:color w:val="808080"/>
        <w:sz w:val="18"/>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47E737E1"/>
    <w:multiLevelType w:val="hybridMultilevel"/>
    <w:tmpl w:val="C6F8B870"/>
    <w:lvl w:ilvl="0" w:tplc="04060001">
      <w:start w:val="1"/>
      <w:numFmt w:val="bullet"/>
      <w:pStyle w:val="FalseHeading2"/>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cs="Wingdings"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Wingdings"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Wingdings"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BF40522"/>
    <w:multiLevelType w:val="singleLevel"/>
    <w:tmpl w:val="3A2057BA"/>
    <w:lvl w:ilvl="0">
      <w:start w:val="1"/>
      <w:numFmt w:val="decimal"/>
      <w:pStyle w:val="ReqOption"/>
      <w:lvlText w:val="Option %1."/>
      <w:lvlJc w:val="left"/>
      <w:pPr>
        <w:tabs>
          <w:tab w:val="num" w:pos="1080"/>
        </w:tabs>
        <w:ind w:left="360" w:hanging="360"/>
      </w:pPr>
      <w:rPr>
        <w:rFonts w:cs="Times New Roman"/>
        <w:b w:val="0"/>
        <w:bCs w:val="0"/>
        <w:i w:val="0"/>
        <w:iCs w:val="0"/>
        <w:caps w:val="0"/>
        <w:smallCaps w:val="0"/>
        <w:strike w:val="0"/>
        <w:dstrike w:val="0"/>
        <w:noProof w:val="0"/>
        <w:vanish w:val="0"/>
        <w:color w:val="00008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14" w15:restartNumberingAfterBreak="0">
    <w:nsid w:val="4D1B5763"/>
    <w:multiLevelType w:val="multilevel"/>
    <w:tmpl w:val="04060023"/>
    <w:styleLink w:val="ArticleSection"/>
    <w:lvl w:ilvl="0">
      <w:start w:val="1"/>
      <w:numFmt w:val="upperRoman"/>
      <w:lvlText w:val="Article %1."/>
      <w:lvlJc w:val="left"/>
      <w:pPr>
        <w:tabs>
          <w:tab w:val="num" w:pos="1440"/>
        </w:tabs>
        <w:ind w:left="0" w:firstLine="0"/>
      </w:pPr>
      <w:rPr>
        <w:rFonts w:ascii="Verdana" w:hAnsi="Verdana"/>
        <w:color w:val="auto"/>
        <w:sz w:val="24"/>
        <w:szCs w:val="24"/>
        <w:lang w:val="en-US" w:eastAsia="en-US" w:bidi="ar-SA"/>
      </w:r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5" w15:restartNumberingAfterBreak="0">
    <w:nsid w:val="54E47113"/>
    <w:multiLevelType w:val="multilevel"/>
    <w:tmpl w:val="DB06FC26"/>
    <w:lvl w:ilvl="0">
      <w:start w:val="1"/>
      <w:numFmt w:val="decimal"/>
      <w:lvlRestart w:val="0"/>
      <w:lvlText w:val="%1"/>
      <w:lvlJc w:val="left"/>
      <w:pPr>
        <w:tabs>
          <w:tab w:val="num" w:pos="454"/>
        </w:tabs>
        <w:ind w:left="454" w:hanging="454"/>
      </w:pPr>
      <w:rPr>
        <w:rFonts w:ascii="Verdana" w:hAnsi="Verdana" w:hint="default"/>
        <w:color w:val="auto"/>
      </w:rPr>
    </w:lvl>
    <w:lvl w:ilvl="1">
      <w:start w:val="1"/>
      <w:numFmt w:val="decimal"/>
      <w:lvlText w:val="%1.%2"/>
      <w:lvlJc w:val="left"/>
      <w:pPr>
        <w:tabs>
          <w:tab w:val="num" w:pos="794"/>
        </w:tabs>
        <w:ind w:left="794" w:hanging="794"/>
      </w:pPr>
      <w:rPr>
        <w:rFonts w:ascii="Verdana" w:hAnsi="Verdana" w:hint="default"/>
        <w:b/>
        <w:i w:val="0"/>
        <w:color w:val="333333"/>
      </w:rPr>
    </w:lvl>
    <w:lvl w:ilvl="2">
      <w:start w:val="1"/>
      <w:numFmt w:val="decimal"/>
      <w:lvlText w:val="%1.%2.%3"/>
      <w:lvlJc w:val="left"/>
      <w:pPr>
        <w:tabs>
          <w:tab w:val="num" w:pos="794"/>
        </w:tabs>
        <w:ind w:left="794" w:hanging="794"/>
      </w:pPr>
      <w:rPr>
        <w:rFonts w:cs="Times New Roman" w:hint="default"/>
        <w:b/>
        <w:bCs w:val="0"/>
        <w:i w:val="0"/>
        <w:iCs w:val="0"/>
        <w:caps w:val="0"/>
        <w:smallCaps w:val="0"/>
        <w:strike w:val="0"/>
        <w:dstrike w:val="0"/>
        <w:noProof w:val="0"/>
        <w:vanish w:val="0"/>
        <w:color w:val="000000"/>
        <w:spacing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794"/>
        </w:tabs>
        <w:ind w:left="794" w:hanging="794"/>
      </w:pPr>
      <w:rPr>
        <w:rFonts w:cs="Times New Roman" w:hint="default"/>
        <w:b/>
        <w:bCs w:val="0"/>
        <w:i w:val="0"/>
        <w:iCs w:val="0"/>
        <w:caps w:val="0"/>
        <w:smallCaps w:val="0"/>
        <w:strike w:val="0"/>
        <w:dstrike w:val="0"/>
        <w:noProof w:val="0"/>
        <w:vanish w:val="0"/>
        <w:color w:val="000000"/>
        <w:spacing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1077"/>
        </w:tabs>
        <w:ind w:left="1077" w:hanging="1077"/>
      </w:pPr>
      <w:rPr>
        <w:rFonts w:ascii="Verdana" w:hAnsi="Verdana" w:hint="default"/>
        <w:color w:val="auto"/>
      </w:rPr>
    </w:lvl>
    <w:lvl w:ilvl="5">
      <w:start w:val="1"/>
      <w:numFmt w:val="decimal"/>
      <w:lvlText w:val="%1.%2.%3.%4.%5.%6"/>
      <w:lvlJc w:val="left"/>
      <w:pPr>
        <w:tabs>
          <w:tab w:val="num" w:pos="1077"/>
        </w:tabs>
        <w:ind w:left="1077" w:hanging="1077"/>
      </w:pPr>
      <w:rPr>
        <w:rFonts w:ascii="Verdana" w:hAnsi="Verdana" w:hint="default"/>
        <w:color w:val="auto"/>
      </w:rPr>
    </w:lvl>
    <w:lvl w:ilvl="6">
      <w:start w:val="1"/>
      <w:numFmt w:val="decimal"/>
      <w:lvlText w:val="%1.%2.%3.%4.%5.%6.%7"/>
      <w:lvlJc w:val="left"/>
      <w:pPr>
        <w:tabs>
          <w:tab w:val="num" w:pos="1077"/>
        </w:tabs>
        <w:ind w:left="1077" w:hanging="1077"/>
      </w:pPr>
      <w:rPr>
        <w:rFonts w:ascii="Verdana" w:hAnsi="Verdana" w:hint="default"/>
        <w:color w:val="auto"/>
      </w:rPr>
    </w:lvl>
    <w:lvl w:ilvl="7">
      <w:start w:val="1"/>
      <w:numFmt w:val="decimal"/>
      <w:lvlText w:val="%1.%2.%3.%4.%5.%6.%7.%8"/>
      <w:lvlJc w:val="left"/>
      <w:pPr>
        <w:tabs>
          <w:tab w:val="num" w:pos="1077"/>
        </w:tabs>
        <w:ind w:left="1077" w:hanging="1077"/>
      </w:pPr>
      <w:rPr>
        <w:rFonts w:ascii="Verdana" w:hAnsi="Verdana" w:hint="default"/>
        <w:color w:val="auto"/>
      </w:rPr>
    </w:lvl>
    <w:lvl w:ilvl="8">
      <w:start w:val="1"/>
      <w:numFmt w:val="decimal"/>
      <w:lvlText w:val="%1.%2.%3.%4.%5.%6.%7.%8"/>
      <w:lvlJc w:val="left"/>
      <w:pPr>
        <w:tabs>
          <w:tab w:val="num" w:pos="1077"/>
        </w:tabs>
        <w:ind w:left="1077" w:hanging="1077"/>
      </w:pPr>
      <w:rPr>
        <w:rFonts w:ascii="Verdana" w:hAnsi="Verdana" w:hint="default"/>
        <w:color w:val="auto"/>
      </w:rPr>
    </w:lvl>
  </w:abstractNum>
  <w:abstractNum w:abstractNumId="16" w15:restartNumberingAfterBreak="0">
    <w:nsid w:val="56177041"/>
    <w:multiLevelType w:val="multilevel"/>
    <w:tmpl w:val="B6E4CF42"/>
    <w:lvl w:ilvl="0">
      <w:start w:val="1"/>
      <w:numFmt w:val="bullet"/>
      <w:lvlText w:val=""/>
      <w:lvlJc w:val="left"/>
      <w:pPr>
        <w:tabs>
          <w:tab w:val="num" w:pos="397"/>
        </w:tabs>
        <w:ind w:left="397" w:hanging="397"/>
      </w:pPr>
      <w:rPr>
        <w:rFonts w:ascii="Wingdings" w:hAnsi="Wingdings" w:cs="Times New Roman" w:hint="default"/>
      </w:rPr>
    </w:lvl>
    <w:lvl w:ilvl="1">
      <w:start w:val="1"/>
      <w:numFmt w:val="bullet"/>
      <w:lvlText w:val=""/>
      <w:lvlJc w:val="left"/>
      <w:pPr>
        <w:tabs>
          <w:tab w:val="num" w:pos="794"/>
        </w:tabs>
        <w:ind w:left="794" w:hanging="397"/>
      </w:pPr>
      <w:rPr>
        <w:rFonts w:ascii="Wingdings" w:hAnsi="Wingdings" w:cs="Times New Roman" w:hint="default"/>
      </w:rPr>
    </w:lvl>
    <w:lvl w:ilvl="2">
      <w:start w:val="1"/>
      <w:numFmt w:val="bullet"/>
      <w:lvlText w:val=""/>
      <w:lvlJc w:val="left"/>
      <w:pPr>
        <w:tabs>
          <w:tab w:val="num" w:pos="1191"/>
        </w:tabs>
        <w:ind w:left="1191" w:hanging="397"/>
      </w:pPr>
      <w:rPr>
        <w:rFonts w:ascii="Wingdings" w:hAnsi="Wingdings" w:cs="Times New Roman" w:hint="default"/>
      </w:rPr>
    </w:lvl>
    <w:lvl w:ilvl="3">
      <w:start w:val="1"/>
      <w:numFmt w:val="bullet"/>
      <w:lvlText w:val=""/>
      <w:lvlJc w:val="left"/>
      <w:pPr>
        <w:tabs>
          <w:tab w:val="num" w:pos="1440"/>
        </w:tabs>
        <w:ind w:left="1440" w:hanging="360"/>
      </w:pPr>
      <w:rPr>
        <w:rFonts w:ascii="Wingdings" w:hAnsi="Wingdings" w:cs="Times New Roman"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7" w15:restartNumberingAfterBreak="0">
    <w:nsid w:val="5D195327"/>
    <w:multiLevelType w:val="multilevel"/>
    <w:tmpl w:val="D87CBB0A"/>
    <w:name w:val="Heading"/>
    <w:lvl w:ilvl="0">
      <w:start w:val="1"/>
      <w:numFmt w:val="decimal"/>
      <w:lvlRestart w:val="0"/>
      <w:pStyle w:val="TableListNumber"/>
      <w:lvlText w:val="%1."/>
      <w:lvlJc w:val="left"/>
      <w:pPr>
        <w:tabs>
          <w:tab w:val="num" w:pos="340"/>
        </w:tabs>
        <w:ind w:left="340" w:hanging="283"/>
      </w:pPr>
      <w:rPr>
        <w:rFonts w:ascii="Verdana" w:hAnsi="Verdana"/>
      </w:rPr>
    </w:lvl>
    <w:lvl w:ilvl="1">
      <w:start w:val="1"/>
      <w:numFmt w:val="lowerLetter"/>
      <w:pStyle w:val="TableListNumber2"/>
      <w:lvlText w:val="%2."/>
      <w:lvlJc w:val="left"/>
      <w:pPr>
        <w:tabs>
          <w:tab w:val="num" w:pos="624"/>
        </w:tabs>
        <w:ind w:left="624" w:hanging="284"/>
      </w:pPr>
      <w:rPr>
        <w:rFonts w:ascii="Verdana" w:hAnsi="Verdana"/>
      </w:rPr>
    </w:lvl>
    <w:lvl w:ilvl="2">
      <w:start w:val="1"/>
      <w:numFmt w:val="none"/>
      <w:lvlText w:val=""/>
      <w:lvlJc w:val="left"/>
      <w:pPr>
        <w:tabs>
          <w:tab w:val="num" w:pos="1080"/>
        </w:tabs>
        <w:ind w:left="1080" w:hanging="360"/>
      </w:pPr>
    </w:lvl>
    <w:lvl w:ilvl="3">
      <w:start w:val="1"/>
      <w:numFmt w:val="none"/>
      <w:lvlText w:val=""/>
      <w:lvlJc w:val="left"/>
      <w:pPr>
        <w:tabs>
          <w:tab w:val="num" w:pos="1440"/>
        </w:tabs>
        <w:ind w:left="1440" w:hanging="360"/>
      </w:pPr>
    </w:lvl>
    <w:lvl w:ilvl="4">
      <w:start w:val="1"/>
      <w:numFmt w:val="none"/>
      <w:lvlText w:val=""/>
      <w:lvlJc w:val="left"/>
      <w:pPr>
        <w:tabs>
          <w:tab w:val="num" w:pos="1800"/>
        </w:tabs>
        <w:ind w:left="1800" w:hanging="360"/>
      </w:pPr>
    </w:lvl>
    <w:lvl w:ilvl="5">
      <w:start w:val="1"/>
      <w:numFmt w:val="none"/>
      <w:lvlText w:val=""/>
      <w:lvlJc w:val="left"/>
      <w:pPr>
        <w:tabs>
          <w:tab w:val="num" w:pos="2160"/>
        </w:tabs>
        <w:ind w:left="2160" w:hanging="360"/>
      </w:pPr>
    </w:lvl>
    <w:lvl w:ilvl="6">
      <w:start w:val="1"/>
      <w:numFmt w:val="none"/>
      <w:lvlText w:val=""/>
      <w:lvlJc w:val="left"/>
      <w:pPr>
        <w:tabs>
          <w:tab w:val="num" w:pos="2520"/>
        </w:tabs>
        <w:ind w:left="2520" w:hanging="360"/>
      </w:pPr>
    </w:lvl>
    <w:lvl w:ilvl="7">
      <w:start w:val="1"/>
      <w:numFmt w:val="none"/>
      <w:lvlText w:val=""/>
      <w:lvlJc w:val="left"/>
      <w:pPr>
        <w:tabs>
          <w:tab w:val="num" w:pos="2880"/>
        </w:tabs>
        <w:ind w:left="2880" w:hanging="360"/>
      </w:pPr>
    </w:lvl>
    <w:lvl w:ilvl="8">
      <w:start w:val="1"/>
      <w:numFmt w:val="none"/>
      <w:lvlText w:val=""/>
      <w:lvlJc w:val="left"/>
      <w:pPr>
        <w:tabs>
          <w:tab w:val="num" w:pos="3240"/>
        </w:tabs>
        <w:ind w:left="3240" w:hanging="360"/>
      </w:pPr>
    </w:lvl>
  </w:abstractNum>
  <w:abstractNum w:abstractNumId="18" w15:restartNumberingAfterBreak="0">
    <w:nsid w:val="6BCF2B0D"/>
    <w:multiLevelType w:val="multilevel"/>
    <w:tmpl w:val="0406001D"/>
    <w:name w:val="Table Number"/>
    <w:styleLink w:val="1ai"/>
    <w:lvl w:ilvl="0">
      <w:start w:val="1"/>
      <w:numFmt w:val="decimal"/>
      <w:lvlText w:val="%1)"/>
      <w:lvlJc w:val="left"/>
      <w:pPr>
        <w:tabs>
          <w:tab w:val="num" w:pos="360"/>
        </w:tabs>
        <w:ind w:left="360" w:hanging="360"/>
      </w:pPr>
      <w:rPr>
        <w:rFonts w:ascii="Verdana" w:hAnsi="Verdana"/>
        <w:color w:val="auto"/>
        <w:sz w:val="24"/>
        <w:szCs w:val="24"/>
        <w:lang w:val="en-US" w:eastAsia="en-US" w:bidi="ar-SA"/>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E0B49DF"/>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0"/>
  </w:num>
  <w:num w:numId="2">
    <w:abstractNumId w:val="8"/>
  </w:num>
  <w:num w:numId="3">
    <w:abstractNumId w:val="13"/>
  </w:num>
  <w:num w:numId="4">
    <w:abstractNumId w:val="12"/>
  </w:num>
  <w:num w:numId="5">
    <w:abstractNumId w:val="7"/>
  </w:num>
  <w:num w:numId="6">
    <w:abstractNumId w:val="19"/>
  </w:num>
  <w:num w:numId="7">
    <w:abstractNumId w:val="9"/>
  </w:num>
  <w:num w:numId="8">
    <w:abstractNumId w:val="18"/>
  </w:num>
  <w:num w:numId="9">
    <w:abstractNumId w:val="14"/>
  </w:num>
  <w:num w:numId="10">
    <w:abstractNumId w:val="11"/>
  </w:num>
  <w:num w:numId="11">
    <w:abstractNumId w:val="5"/>
  </w:num>
  <w:num w:numId="12">
    <w:abstractNumId w:val="10"/>
  </w:num>
  <w:num w:numId="13">
    <w:abstractNumId w:val="6"/>
  </w:num>
  <w:num w:numId="14">
    <w:abstractNumId w:val="17"/>
  </w:num>
  <w:num w:numId="15">
    <w:abstractNumId w:val="15"/>
  </w:num>
  <w:num w:numId="16">
    <w:abstractNumId w:val="16"/>
  </w:num>
  <w:num w:numId="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num>
  <w:num w:numId="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num>
  <w:num w:numId="2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isplayBackgroundShape/>
  <w:embedSystemFonts/>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stylePaneSortMethod w:val="0000"/>
  <w:defaultTabStop w:val="720"/>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4B8"/>
    <w:rsid w:val="000138A9"/>
    <w:rsid w:val="00013995"/>
    <w:rsid w:val="0002219A"/>
    <w:rsid w:val="000231E8"/>
    <w:rsid w:val="000269FE"/>
    <w:rsid w:val="00027144"/>
    <w:rsid w:val="0003148E"/>
    <w:rsid w:val="00034FF0"/>
    <w:rsid w:val="00042AF5"/>
    <w:rsid w:val="00056F83"/>
    <w:rsid w:val="00057F8F"/>
    <w:rsid w:val="000603B9"/>
    <w:rsid w:val="00061AEE"/>
    <w:rsid w:val="00066962"/>
    <w:rsid w:val="00073C9B"/>
    <w:rsid w:val="00073D51"/>
    <w:rsid w:val="00075867"/>
    <w:rsid w:val="00082FA5"/>
    <w:rsid w:val="000A2158"/>
    <w:rsid w:val="000A33FF"/>
    <w:rsid w:val="000A36E9"/>
    <w:rsid w:val="000A7B94"/>
    <w:rsid w:val="000C7FFB"/>
    <w:rsid w:val="000D01E3"/>
    <w:rsid w:val="000D4D06"/>
    <w:rsid w:val="00101425"/>
    <w:rsid w:val="00103BD9"/>
    <w:rsid w:val="001068E0"/>
    <w:rsid w:val="00111804"/>
    <w:rsid w:val="001155EF"/>
    <w:rsid w:val="0011607D"/>
    <w:rsid w:val="00130A98"/>
    <w:rsid w:val="00131026"/>
    <w:rsid w:val="001403B3"/>
    <w:rsid w:val="00150CCA"/>
    <w:rsid w:val="0016363B"/>
    <w:rsid w:val="0017097E"/>
    <w:rsid w:val="00171F6E"/>
    <w:rsid w:val="00174032"/>
    <w:rsid w:val="001827E9"/>
    <w:rsid w:val="00182DA1"/>
    <w:rsid w:val="001960CA"/>
    <w:rsid w:val="001B25ED"/>
    <w:rsid w:val="001B5F32"/>
    <w:rsid w:val="001C32E7"/>
    <w:rsid w:val="001C6594"/>
    <w:rsid w:val="001D2C6C"/>
    <w:rsid w:val="001D3422"/>
    <w:rsid w:val="001D78BE"/>
    <w:rsid w:val="001D7A2F"/>
    <w:rsid w:val="001D7DE3"/>
    <w:rsid w:val="001D7F40"/>
    <w:rsid w:val="001E2308"/>
    <w:rsid w:val="002018E7"/>
    <w:rsid w:val="00202157"/>
    <w:rsid w:val="00211381"/>
    <w:rsid w:val="00216238"/>
    <w:rsid w:val="00216C1B"/>
    <w:rsid w:val="00221798"/>
    <w:rsid w:val="00221E82"/>
    <w:rsid w:val="00224118"/>
    <w:rsid w:val="002253A9"/>
    <w:rsid w:val="00225DAB"/>
    <w:rsid w:val="00231AA1"/>
    <w:rsid w:val="00237126"/>
    <w:rsid w:val="00241938"/>
    <w:rsid w:val="002469F0"/>
    <w:rsid w:val="00252339"/>
    <w:rsid w:val="002749CA"/>
    <w:rsid w:val="002800E2"/>
    <w:rsid w:val="002910C6"/>
    <w:rsid w:val="00292CFD"/>
    <w:rsid w:val="00297C74"/>
    <w:rsid w:val="002A1A3B"/>
    <w:rsid w:val="002A2BE2"/>
    <w:rsid w:val="002A742C"/>
    <w:rsid w:val="002A7B91"/>
    <w:rsid w:val="002B72D5"/>
    <w:rsid w:val="002B7BF6"/>
    <w:rsid w:val="002C04A7"/>
    <w:rsid w:val="002D7AF6"/>
    <w:rsid w:val="002E34E1"/>
    <w:rsid w:val="002F1B72"/>
    <w:rsid w:val="002F22EC"/>
    <w:rsid w:val="002F6117"/>
    <w:rsid w:val="00320254"/>
    <w:rsid w:val="00321AE7"/>
    <w:rsid w:val="00323074"/>
    <w:rsid w:val="00326AB1"/>
    <w:rsid w:val="0032746A"/>
    <w:rsid w:val="003412F6"/>
    <w:rsid w:val="00343A42"/>
    <w:rsid w:val="0035340E"/>
    <w:rsid w:val="00356EA5"/>
    <w:rsid w:val="00360E8F"/>
    <w:rsid w:val="00364BCD"/>
    <w:rsid w:val="0037581F"/>
    <w:rsid w:val="00393AEB"/>
    <w:rsid w:val="003B4D07"/>
    <w:rsid w:val="003B7DF3"/>
    <w:rsid w:val="003C04F7"/>
    <w:rsid w:val="003D286D"/>
    <w:rsid w:val="003D3A29"/>
    <w:rsid w:val="003D76DC"/>
    <w:rsid w:val="003E7A6B"/>
    <w:rsid w:val="003E7E24"/>
    <w:rsid w:val="003F5849"/>
    <w:rsid w:val="003F65D6"/>
    <w:rsid w:val="003F6759"/>
    <w:rsid w:val="003F74DB"/>
    <w:rsid w:val="0040578E"/>
    <w:rsid w:val="004067D2"/>
    <w:rsid w:val="00424D16"/>
    <w:rsid w:val="004278E8"/>
    <w:rsid w:val="00427E9D"/>
    <w:rsid w:val="00437003"/>
    <w:rsid w:val="00440E73"/>
    <w:rsid w:val="00443EF0"/>
    <w:rsid w:val="00445E75"/>
    <w:rsid w:val="00451AD8"/>
    <w:rsid w:val="004531E9"/>
    <w:rsid w:val="0046409E"/>
    <w:rsid w:val="0047230C"/>
    <w:rsid w:val="00472B35"/>
    <w:rsid w:val="00473D71"/>
    <w:rsid w:val="00474070"/>
    <w:rsid w:val="00475F08"/>
    <w:rsid w:val="004810DA"/>
    <w:rsid w:val="00490427"/>
    <w:rsid w:val="0049344F"/>
    <w:rsid w:val="00494437"/>
    <w:rsid w:val="00494A44"/>
    <w:rsid w:val="004C3EBB"/>
    <w:rsid w:val="004D03F3"/>
    <w:rsid w:val="004D21DC"/>
    <w:rsid w:val="004E02E3"/>
    <w:rsid w:val="004F22D9"/>
    <w:rsid w:val="004F395C"/>
    <w:rsid w:val="004F6BC4"/>
    <w:rsid w:val="005021FB"/>
    <w:rsid w:val="00512034"/>
    <w:rsid w:val="00521D22"/>
    <w:rsid w:val="00554B97"/>
    <w:rsid w:val="005616D8"/>
    <w:rsid w:val="005664CA"/>
    <w:rsid w:val="00567C33"/>
    <w:rsid w:val="00577582"/>
    <w:rsid w:val="00577B3D"/>
    <w:rsid w:val="0058344C"/>
    <w:rsid w:val="00583ED5"/>
    <w:rsid w:val="005853B8"/>
    <w:rsid w:val="00591403"/>
    <w:rsid w:val="00591FD8"/>
    <w:rsid w:val="0059552F"/>
    <w:rsid w:val="005A5E1A"/>
    <w:rsid w:val="005B2554"/>
    <w:rsid w:val="005B29B7"/>
    <w:rsid w:val="005B3C16"/>
    <w:rsid w:val="005C575A"/>
    <w:rsid w:val="005D0E27"/>
    <w:rsid w:val="005D31A5"/>
    <w:rsid w:val="005D61A2"/>
    <w:rsid w:val="005E741B"/>
    <w:rsid w:val="005F07F0"/>
    <w:rsid w:val="005F12B0"/>
    <w:rsid w:val="005F2389"/>
    <w:rsid w:val="005F2A64"/>
    <w:rsid w:val="0060264D"/>
    <w:rsid w:val="00602EB7"/>
    <w:rsid w:val="0060386C"/>
    <w:rsid w:val="00605240"/>
    <w:rsid w:val="006066C6"/>
    <w:rsid w:val="00610E84"/>
    <w:rsid w:val="0061154E"/>
    <w:rsid w:val="00616787"/>
    <w:rsid w:val="00631613"/>
    <w:rsid w:val="00633468"/>
    <w:rsid w:val="00643C4A"/>
    <w:rsid w:val="00647268"/>
    <w:rsid w:val="00650B01"/>
    <w:rsid w:val="006520E8"/>
    <w:rsid w:val="00654335"/>
    <w:rsid w:val="00660F8B"/>
    <w:rsid w:val="0067394E"/>
    <w:rsid w:val="00686AF4"/>
    <w:rsid w:val="00687386"/>
    <w:rsid w:val="00691414"/>
    <w:rsid w:val="006A0827"/>
    <w:rsid w:val="006A2ECB"/>
    <w:rsid w:val="006A4040"/>
    <w:rsid w:val="006B21CE"/>
    <w:rsid w:val="006B5979"/>
    <w:rsid w:val="006B71B5"/>
    <w:rsid w:val="006C18A7"/>
    <w:rsid w:val="006C4071"/>
    <w:rsid w:val="006D2ACD"/>
    <w:rsid w:val="006E1B8E"/>
    <w:rsid w:val="006E35E2"/>
    <w:rsid w:val="006F1020"/>
    <w:rsid w:val="006F34B4"/>
    <w:rsid w:val="006F6043"/>
    <w:rsid w:val="00705AEB"/>
    <w:rsid w:val="007061D3"/>
    <w:rsid w:val="007162D0"/>
    <w:rsid w:val="00716C15"/>
    <w:rsid w:val="00717EE7"/>
    <w:rsid w:val="007205CE"/>
    <w:rsid w:val="00721E10"/>
    <w:rsid w:val="00723BE6"/>
    <w:rsid w:val="0072491E"/>
    <w:rsid w:val="007257DF"/>
    <w:rsid w:val="007436CF"/>
    <w:rsid w:val="00752634"/>
    <w:rsid w:val="00756544"/>
    <w:rsid w:val="00763508"/>
    <w:rsid w:val="0076354A"/>
    <w:rsid w:val="00765418"/>
    <w:rsid w:val="0077315D"/>
    <w:rsid w:val="00776BB9"/>
    <w:rsid w:val="00777632"/>
    <w:rsid w:val="007953D7"/>
    <w:rsid w:val="00797A90"/>
    <w:rsid w:val="007C44C8"/>
    <w:rsid w:val="007C7E12"/>
    <w:rsid w:val="007D570B"/>
    <w:rsid w:val="007D7D30"/>
    <w:rsid w:val="007E5F20"/>
    <w:rsid w:val="007E704B"/>
    <w:rsid w:val="007E7C51"/>
    <w:rsid w:val="007F0018"/>
    <w:rsid w:val="007F26C6"/>
    <w:rsid w:val="007F3C46"/>
    <w:rsid w:val="0080120C"/>
    <w:rsid w:val="0080161F"/>
    <w:rsid w:val="00803665"/>
    <w:rsid w:val="008143C6"/>
    <w:rsid w:val="00814EB6"/>
    <w:rsid w:val="008160D3"/>
    <w:rsid w:val="00826AFC"/>
    <w:rsid w:val="00832771"/>
    <w:rsid w:val="00842252"/>
    <w:rsid w:val="0084660B"/>
    <w:rsid w:val="008678F6"/>
    <w:rsid w:val="0087042D"/>
    <w:rsid w:val="00873CAF"/>
    <w:rsid w:val="0087553B"/>
    <w:rsid w:val="00876C79"/>
    <w:rsid w:val="008928F2"/>
    <w:rsid w:val="008A5537"/>
    <w:rsid w:val="008B02C0"/>
    <w:rsid w:val="008B1AA6"/>
    <w:rsid w:val="008B3257"/>
    <w:rsid w:val="008B3643"/>
    <w:rsid w:val="008B55F8"/>
    <w:rsid w:val="008B575F"/>
    <w:rsid w:val="008C0924"/>
    <w:rsid w:val="008C31EA"/>
    <w:rsid w:val="008D104F"/>
    <w:rsid w:val="008D534E"/>
    <w:rsid w:val="008D5369"/>
    <w:rsid w:val="008D77D1"/>
    <w:rsid w:val="009018AD"/>
    <w:rsid w:val="009049FB"/>
    <w:rsid w:val="0090795F"/>
    <w:rsid w:val="00915BE7"/>
    <w:rsid w:val="00916E21"/>
    <w:rsid w:val="009268E0"/>
    <w:rsid w:val="009335DD"/>
    <w:rsid w:val="00940F65"/>
    <w:rsid w:val="00941B5D"/>
    <w:rsid w:val="00973AF6"/>
    <w:rsid w:val="0098721C"/>
    <w:rsid w:val="00990B25"/>
    <w:rsid w:val="00993DA9"/>
    <w:rsid w:val="00997709"/>
    <w:rsid w:val="009A36EF"/>
    <w:rsid w:val="009A5718"/>
    <w:rsid w:val="009B4E67"/>
    <w:rsid w:val="009C3A86"/>
    <w:rsid w:val="009C5078"/>
    <w:rsid w:val="009D71E9"/>
    <w:rsid w:val="009E50CE"/>
    <w:rsid w:val="009F2673"/>
    <w:rsid w:val="009F7DAB"/>
    <w:rsid w:val="00A02FD8"/>
    <w:rsid w:val="00A030FA"/>
    <w:rsid w:val="00A13079"/>
    <w:rsid w:val="00A2330E"/>
    <w:rsid w:val="00A276A6"/>
    <w:rsid w:val="00A277BB"/>
    <w:rsid w:val="00A305DB"/>
    <w:rsid w:val="00A317AA"/>
    <w:rsid w:val="00A31F59"/>
    <w:rsid w:val="00A37B75"/>
    <w:rsid w:val="00A41ABF"/>
    <w:rsid w:val="00A42449"/>
    <w:rsid w:val="00A43754"/>
    <w:rsid w:val="00A517F1"/>
    <w:rsid w:val="00A61743"/>
    <w:rsid w:val="00A62312"/>
    <w:rsid w:val="00A647CB"/>
    <w:rsid w:val="00A64945"/>
    <w:rsid w:val="00A6683C"/>
    <w:rsid w:val="00A70639"/>
    <w:rsid w:val="00A712C7"/>
    <w:rsid w:val="00A73B91"/>
    <w:rsid w:val="00A82058"/>
    <w:rsid w:val="00A8520D"/>
    <w:rsid w:val="00A91423"/>
    <w:rsid w:val="00A96ABA"/>
    <w:rsid w:val="00A97763"/>
    <w:rsid w:val="00AA40DC"/>
    <w:rsid w:val="00AB0750"/>
    <w:rsid w:val="00AB7C22"/>
    <w:rsid w:val="00AC3C1F"/>
    <w:rsid w:val="00AC42A4"/>
    <w:rsid w:val="00AC7239"/>
    <w:rsid w:val="00AE1FBD"/>
    <w:rsid w:val="00B06C26"/>
    <w:rsid w:val="00B148CD"/>
    <w:rsid w:val="00B15EE4"/>
    <w:rsid w:val="00B34EA4"/>
    <w:rsid w:val="00B36DAF"/>
    <w:rsid w:val="00B4135E"/>
    <w:rsid w:val="00B437FA"/>
    <w:rsid w:val="00B45E53"/>
    <w:rsid w:val="00B538DA"/>
    <w:rsid w:val="00B61DC8"/>
    <w:rsid w:val="00B646DD"/>
    <w:rsid w:val="00B652F2"/>
    <w:rsid w:val="00B742DE"/>
    <w:rsid w:val="00B77538"/>
    <w:rsid w:val="00B77C21"/>
    <w:rsid w:val="00B92715"/>
    <w:rsid w:val="00B932F0"/>
    <w:rsid w:val="00B94C2A"/>
    <w:rsid w:val="00B975E3"/>
    <w:rsid w:val="00BB0078"/>
    <w:rsid w:val="00BB4572"/>
    <w:rsid w:val="00BC22E9"/>
    <w:rsid w:val="00BC26B8"/>
    <w:rsid w:val="00BC501F"/>
    <w:rsid w:val="00BC6949"/>
    <w:rsid w:val="00BD525F"/>
    <w:rsid w:val="00BE1BF9"/>
    <w:rsid w:val="00BE22F1"/>
    <w:rsid w:val="00BF324D"/>
    <w:rsid w:val="00BF4907"/>
    <w:rsid w:val="00BF6C6F"/>
    <w:rsid w:val="00BF7350"/>
    <w:rsid w:val="00C07240"/>
    <w:rsid w:val="00C12D5A"/>
    <w:rsid w:val="00C1420A"/>
    <w:rsid w:val="00C1641E"/>
    <w:rsid w:val="00C16D55"/>
    <w:rsid w:val="00C24BAE"/>
    <w:rsid w:val="00C25E0E"/>
    <w:rsid w:val="00C44C6E"/>
    <w:rsid w:val="00C45630"/>
    <w:rsid w:val="00C47D13"/>
    <w:rsid w:val="00C6206D"/>
    <w:rsid w:val="00C63A83"/>
    <w:rsid w:val="00C654B4"/>
    <w:rsid w:val="00C819F4"/>
    <w:rsid w:val="00C85060"/>
    <w:rsid w:val="00C85854"/>
    <w:rsid w:val="00C97D89"/>
    <w:rsid w:val="00CA12AB"/>
    <w:rsid w:val="00CB5C7A"/>
    <w:rsid w:val="00CC34C8"/>
    <w:rsid w:val="00CD59B2"/>
    <w:rsid w:val="00CD7E6D"/>
    <w:rsid w:val="00CE46C9"/>
    <w:rsid w:val="00D02725"/>
    <w:rsid w:val="00D0592B"/>
    <w:rsid w:val="00D16392"/>
    <w:rsid w:val="00D24299"/>
    <w:rsid w:val="00D25CF4"/>
    <w:rsid w:val="00D31644"/>
    <w:rsid w:val="00D42DCD"/>
    <w:rsid w:val="00D501C5"/>
    <w:rsid w:val="00D57B7F"/>
    <w:rsid w:val="00D63065"/>
    <w:rsid w:val="00D634AA"/>
    <w:rsid w:val="00D6390D"/>
    <w:rsid w:val="00D652BE"/>
    <w:rsid w:val="00D720D0"/>
    <w:rsid w:val="00D8490A"/>
    <w:rsid w:val="00D9292A"/>
    <w:rsid w:val="00D9293B"/>
    <w:rsid w:val="00D92AE2"/>
    <w:rsid w:val="00D92C64"/>
    <w:rsid w:val="00DA2DEE"/>
    <w:rsid w:val="00DB4CD9"/>
    <w:rsid w:val="00DB5793"/>
    <w:rsid w:val="00DC679C"/>
    <w:rsid w:val="00DC69A1"/>
    <w:rsid w:val="00DD1F0A"/>
    <w:rsid w:val="00DE14B8"/>
    <w:rsid w:val="00DE4AC8"/>
    <w:rsid w:val="00DE5919"/>
    <w:rsid w:val="00DE74C4"/>
    <w:rsid w:val="00DE7B56"/>
    <w:rsid w:val="00DF0AFC"/>
    <w:rsid w:val="00E00CE4"/>
    <w:rsid w:val="00E06805"/>
    <w:rsid w:val="00E0718E"/>
    <w:rsid w:val="00E07F31"/>
    <w:rsid w:val="00E10350"/>
    <w:rsid w:val="00E121FB"/>
    <w:rsid w:val="00E12386"/>
    <w:rsid w:val="00E17394"/>
    <w:rsid w:val="00E207B6"/>
    <w:rsid w:val="00E24E16"/>
    <w:rsid w:val="00E358E5"/>
    <w:rsid w:val="00E4584C"/>
    <w:rsid w:val="00E62D3E"/>
    <w:rsid w:val="00E67E3D"/>
    <w:rsid w:val="00E747DA"/>
    <w:rsid w:val="00E76099"/>
    <w:rsid w:val="00E81464"/>
    <w:rsid w:val="00E84DDA"/>
    <w:rsid w:val="00E93DB9"/>
    <w:rsid w:val="00EA65E1"/>
    <w:rsid w:val="00EA7464"/>
    <w:rsid w:val="00EB26D7"/>
    <w:rsid w:val="00ED5010"/>
    <w:rsid w:val="00ED5EFB"/>
    <w:rsid w:val="00EE3B0E"/>
    <w:rsid w:val="00EF51C5"/>
    <w:rsid w:val="00F37CEC"/>
    <w:rsid w:val="00F53F03"/>
    <w:rsid w:val="00F60C30"/>
    <w:rsid w:val="00F6112B"/>
    <w:rsid w:val="00F635E1"/>
    <w:rsid w:val="00F70381"/>
    <w:rsid w:val="00F8035B"/>
    <w:rsid w:val="00F92189"/>
    <w:rsid w:val="00F97548"/>
    <w:rsid w:val="00FA1169"/>
    <w:rsid w:val="00FA1C99"/>
    <w:rsid w:val="00FB58CC"/>
    <w:rsid w:val="00FC7FE3"/>
    <w:rsid w:val="00FD27E5"/>
    <w:rsid w:val="00FE6B54"/>
    <w:rsid w:val="00FF1ABE"/>
  </w:rsids>
  <m:mathPr>
    <m:mathFont m:val="Cambria Math"/>
    <m:brkBin m:val="before"/>
    <m:brkBinSub m:val="--"/>
    <m:smallFrac m:val="0"/>
    <m:dispDef m:val="0"/>
    <m:lMargin m:val="0"/>
    <m:rMargin m:val="0"/>
    <m:defJc m:val="centerGroup"/>
    <m:wrapRight/>
    <m:intLim m:val="subSup"/>
    <m:naryLim m:val="subSup"/>
  </m:mathPr>
  <w:themeFontLang w:val="da-D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oNotEmbedSmartTags/>
  <w:decimalSymbol w:val=","/>
  <w:listSeparator w:val=";"/>
  <w15:docId w15:val="{423FC6EC-3D1A-4CC6-A6EB-E53B8FC4FF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Cambria" w:hAnsi="Cambria" w:cs="Times New Roman"/>
        <w:lang w:val="da-DK" w:eastAsia="da-D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253A9"/>
    <w:pPr>
      <w:spacing w:after="120"/>
      <w:jc w:val="both"/>
    </w:pPr>
    <w:rPr>
      <w:rFonts w:ascii="Arial" w:eastAsia="Times New Roman" w:hAnsi="Arial"/>
      <w:sz w:val="22"/>
      <w:szCs w:val="22"/>
    </w:rPr>
  </w:style>
  <w:style w:type="paragraph" w:styleId="Heading1">
    <w:name w:val="heading 1"/>
    <w:basedOn w:val="Normal"/>
    <w:next w:val="Normal"/>
    <w:link w:val="Heading1Char1"/>
    <w:qFormat/>
    <w:rsid w:val="0031683E"/>
    <w:pPr>
      <w:keepNext/>
      <w:pageBreakBefore/>
      <w:numPr>
        <w:numId w:val="6"/>
      </w:numPr>
      <w:spacing w:before="480" w:after="240" w:line="320" w:lineRule="exact"/>
      <w:outlineLvl w:val="0"/>
    </w:pPr>
    <w:rPr>
      <w:b/>
      <w:color w:val="1F497D"/>
      <w:sz w:val="28"/>
    </w:rPr>
  </w:style>
  <w:style w:type="paragraph" w:styleId="Heading2">
    <w:name w:val="heading 2"/>
    <w:basedOn w:val="Normal"/>
    <w:next w:val="Normal"/>
    <w:link w:val="Heading2Char1"/>
    <w:qFormat/>
    <w:rsid w:val="0031683E"/>
    <w:pPr>
      <w:keepNext/>
      <w:numPr>
        <w:ilvl w:val="1"/>
        <w:numId w:val="6"/>
      </w:numPr>
      <w:spacing w:before="240" w:after="60" w:line="300" w:lineRule="exact"/>
      <w:outlineLvl w:val="1"/>
    </w:pPr>
    <w:rPr>
      <w:b/>
      <w:color w:val="1F497D"/>
      <w:sz w:val="26"/>
    </w:rPr>
  </w:style>
  <w:style w:type="paragraph" w:styleId="Heading3">
    <w:name w:val="heading 3"/>
    <w:basedOn w:val="Heading2"/>
    <w:next w:val="Normal"/>
    <w:link w:val="Heading3Char2"/>
    <w:qFormat/>
    <w:rsid w:val="0031683E"/>
    <w:pPr>
      <w:numPr>
        <w:ilvl w:val="2"/>
      </w:numPr>
      <w:outlineLvl w:val="2"/>
    </w:pPr>
    <w:rPr>
      <w:sz w:val="22"/>
    </w:rPr>
  </w:style>
  <w:style w:type="paragraph" w:styleId="Heading4">
    <w:name w:val="heading 4"/>
    <w:basedOn w:val="Normal"/>
    <w:next w:val="Normal"/>
    <w:link w:val="Heading4Char1"/>
    <w:qFormat/>
    <w:rsid w:val="0031683E"/>
    <w:pPr>
      <w:keepNext/>
      <w:numPr>
        <w:ilvl w:val="3"/>
        <w:numId w:val="6"/>
      </w:numPr>
      <w:outlineLvl w:val="3"/>
    </w:pPr>
    <w:rPr>
      <w:b/>
      <w:bCs/>
    </w:rPr>
  </w:style>
  <w:style w:type="paragraph" w:styleId="Heading5">
    <w:name w:val="heading 5"/>
    <w:basedOn w:val="Normal"/>
    <w:next w:val="Normal"/>
    <w:link w:val="Heading5Char1"/>
    <w:qFormat/>
    <w:rsid w:val="0031683E"/>
    <w:pPr>
      <w:keepNext/>
      <w:numPr>
        <w:ilvl w:val="4"/>
        <w:numId w:val="6"/>
      </w:numPr>
      <w:outlineLvl w:val="4"/>
    </w:pPr>
    <w:rPr>
      <w:b/>
      <w:bCs/>
      <w:iCs/>
      <w:szCs w:val="26"/>
    </w:rPr>
  </w:style>
  <w:style w:type="paragraph" w:styleId="Heading6">
    <w:name w:val="heading 6"/>
    <w:basedOn w:val="Normal"/>
    <w:next w:val="Normal"/>
    <w:link w:val="Heading6Char1"/>
    <w:qFormat/>
    <w:rsid w:val="0031683E"/>
    <w:pPr>
      <w:keepNext/>
      <w:numPr>
        <w:ilvl w:val="5"/>
        <w:numId w:val="6"/>
      </w:numPr>
      <w:outlineLvl w:val="5"/>
    </w:pPr>
    <w:rPr>
      <w:b/>
      <w:bCs/>
    </w:rPr>
  </w:style>
  <w:style w:type="paragraph" w:styleId="Heading7">
    <w:name w:val="heading 7"/>
    <w:basedOn w:val="Normal"/>
    <w:next w:val="Normal"/>
    <w:link w:val="Heading7Char1"/>
    <w:qFormat/>
    <w:rsid w:val="0031683E"/>
    <w:pPr>
      <w:keepNext/>
      <w:numPr>
        <w:ilvl w:val="6"/>
        <w:numId w:val="6"/>
      </w:numPr>
      <w:outlineLvl w:val="6"/>
    </w:pPr>
    <w:rPr>
      <w:b/>
    </w:rPr>
  </w:style>
  <w:style w:type="paragraph" w:styleId="Heading8">
    <w:name w:val="heading 8"/>
    <w:basedOn w:val="Normal"/>
    <w:next w:val="Normal"/>
    <w:link w:val="Heading8Char"/>
    <w:qFormat/>
    <w:rsid w:val="0031683E"/>
    <w:pPr>
      <w:keepNext/>
      <w:numPr>
        <w:ilvl w:val="7"/>
        <w:numId w:val="6"/>
      </w:numPr>
      <w:outlineLvl w:val="7"/>
    </w:pPr>
    <w:rPr>
      <w:b/>
      <w:iCs/>
    </w:rPr>
  </w:style>
  <w:style w:type="paragraph" w:styleId="Heading9">
    <w:name w:val="heading 9"/>
    <w:basedOn w:val="Normal"/>
    <w:next w:val="Normal"/>
    <w:link w:val="Heading9Char"/>
    <w:rsid w:val="00D9292A"/>
    <w:pPr>
      <w:numPr>
        <w:ilvl w:val="8"/>
        <w:numId w:val="6"/>
      </w:numPr>
      <w:spacing w:before="240" w:after="60"/>
      <w:outlineLvl w:val="8"/>
    </w:pPr>
    <w:rPr>
      <w:rFonts w:ascii="Calibri" w:eastAsia="MS Gothic" w:hAnsi="Calibri"/>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Overskrift11">
    <w:name w:val="Overskrift 11"/>
    <w:basedOn w:val="Normal"/>
    <w:next w:val="Normal"/>
    <w:link w:val="Overskrift1Tegn"/>
    <w:rsid w:val="00DA12A0"/>
    <w:pPr>
      <w:keepNext/>
      <w:pageBreakBefore/>
      <w:spacing w:before="480" w:after="240" w:line="320" w:lineRule="exact"/>
      <w:outlineLvl w:val="0"/>
    </w:pPr>
    <w:rPr>
      <w:b/>
      <w:color w:val="1F497D"/>
      <w:sz w:val="28"/>
    </w:rPr>
  </w:style>
  <w:style w:type="paragraph" w:customStyle="1" w:styleId="Overskrift21">
    <w:name w:val="Overskrift 21"/>
    <w:basedOn w:val="Normal"/>
    <w:next w:val="Normal"/>
    <w:link w:val="Overskrift2Tegn"/>
    <w:rsid w:val="000E7216"/>
    <w:pPr>
      <w:keepNext/>
      <w:spacing w:before="240" w:after="60" w:line="300" w:lineRule="exact"/>
      <w:outlineLvl w:val="1"/>
    </w:pPr>
    <w:rPr>
      <w:b/>
      <w:color w:val="1F497D"/>
      <w:sz w:val="26"/>
    </w:rPr>
  </w:style>
  <w:style w:type="paragraph" w:customStyle="1" w:styleId="Overskrift31">
    <w:name w:val="Overskrift 31"/>
    <w:basedOn w:val="Overskrift21"/>
    <w:next w:val="Normal"/>
    <w:link w:val="Overskrift3Tegn"/>
    <w:qFormat/>
    <w:rsid w:val="00CF595B"/>
    <w:pPr>
      <w:outlineLvl w:val="2"/>
    </w:pPr>
    <w:rPr>
      <w:sz w:val="22"/>
    </w:rPr>
  </w:style>
  <w:style w:type="paragraph" w:customStyle="1" w:styleId="Overskrift41">
    <w:name w:val="Overskrift 41"/>
    <w:basedOn w:val="Normal"/>
    <w:next w:val="Normal"/>
    <w:link w:val="Overskrift4Tegn"/>
    <w:uiPriority w:val="9"/>
    <w:qFormat/>
    <w:rsid w:val="00B36DAF"/>
    <w:pPr>
      <w:keepNext/>
      <w:outlineLvl w:val="3"/>
    </w:pPr>
    <w:rPr>
      <w:b/>
      <w:bCs/>
    </w:rPr>
  </w:style>
  <w:style w:type="paragraph" w:customStyle="1" w:styleId="Overskrift51">
    <w:name w:val="Overskrift 51"/>
    <w:basedOn w:val="Normal"/>
    <w:next w:val="Normal"/>
    <w:link w:val="Overskrift5Tegn"/>
    <w:uiPriority w:val="9"/>
    <w:qFormat/>
    <w:rsid w:val="00B36DAF"/>
    <w:pPr>
      <w:keepNext/>
      <w:outlineLvl w:val="4"/>
    </w:pPr>
    <w:rPr>
      <w:b/>
      <w:bCs/>
      <w:iCs/>
      <w:szCs w:val="26"/>
    </w:rPr>
  </w:style>
  <w:style w:type="paragraph" w:customStyle="1" w:styleId="Overskrift61">
    <w:name w:val="Overskrift 61"/>
    <w:basedOn w:val="Normal"/>
    <w:next w:val="Normal"/>
    <w:link w:val="Overskrift6Tegn"/>
    <w:uiPriority w:val="9"/>
    <w:qFormat/>
    <w:rsid w:val="00B36DAF"/>
    <w:pPr>
      <w:keepNext/>
      <w:outlineLvl w:val="5"/>
    </w:pPr>
    <w:rPr>
      <w:b/>
      <w:bCs/>
    </w:rPr>
  </w:style>
  <w:style w:type="paragraph" w:customStyle="1" w:styleId="Overskrift71">
    <w:name w:val="Overskrift 71"/>
    <w:basedOn w:val="Normal"/>
    <w:next w:val="Normal"/>
    <w:link w:val="Overskrift7Tegn"/>
    <w:qFormat/>
    <w:rsid w:val="00B36DAF"/>
    <w:pPr>
      <w:keepNext/>
      <w:outlineLvl w:val="6"/>
    </w:pPr>
    <w:rPr>
      <w:b/>
    </w:rPr>
  </w:style>
  <w:style w:type="paragraph" w:customStyle="1" w:styleId="Overskrift81">
    <w:name w:val="Overskrift 81"/>
    <w:basedOn w:val="Normal"/>
    <w:next w:val="Normal"/>
    <w:link w:val="Overskrift8Tegn"/>
    <w:qFormat/>
    <w:rsid w:val="00B36DAF"/>
    <w:pPr>
      <w:keepNext/>
      <w:outlineLvl w:val="7"/>
    </w:pPr>
    <w:rPr>
      <w:b/>
      <w:iCs/>
    </w:rPr>
  </w:style>
  <w:style w:type="character" w:customStyle="1" w:styleId="Standardskrifttypeiafsnit3">
    <w:name w:val="Standardskrifttype i afsnit3"/>
    <w:unhideWhenUsed/>
    <w:rsid w:val="008A34F9"/>
  </w:style>
  <w:style w:type="table" w:customStyle="1" w:styleId="Tabel-Normal3">
    <w:name w:val="Tabel - Normal3"/>
    <w:semiHidden/>
    <w:unhideWhenUsed/>
    <w:qFormat/>
    <w:rsid w:val="008A34F9"/>
    <w:rPr>
      <w:lang w:eastAsia="en-US"/>
    </w:rPr>
    <w:tblPr>
      <w:tblInd w:w="0" w:type="dxa"/>
      <w:tblCellMar>
        <w:top w:w="0" w:type="dxa"/>
        <w:left w:w="108" w:type="dxa"/>
        <w:bottom w:w="0" w:type="dxa"/>
        <w:right w:w="108" w:type="dxa"/>
      </w:tblCellMar>
    </w:tblPr>
  </w:style>
  <w:style w:type="numbering" w:customStyle="1" w:styleId="Ingenliste">
    <w:name w:val="Ingen liste"/>
    <w:semiHidden/>
    <w:unhideWhenUsed/>
    <w:rsid w:val="008A34F9"/>
  </w:style>
  <w:style w:type="table" w:customStyle="1" w:styleId="TableNormal1">
    <w:name w:val="Table Normal1"/>
    <w:semiHidden/>
    <w:rsid w:val="006126F9"/>
    <w:pPr>
      <w:spacing w:after="200"/>
    </w:pPr>
    <w:rPr>
      <w:lang w:eastAsia="en-US"/>
    </w:rPr>
    <w:tblPr>
      <w:tblInd w:w="0" w:type="dxa"/>
      <w:tblCellMar>
        <w:top w:w="0" w:type="dxa"/>
        <w:left w:w="108" w:type="dxa"/>
        <w:bottom w:w="0" w:type="dxa"/>
        <w:right w:w="108" w:type="dxa"/>
      </w:tblCellMar>
    </w:tblPr>
  </w:style>
  <w:style w:type="character" w:customStyle="1" w:styleId="Overskrift1Tegn">
    <w:name w:val="Overskrift 1 Tegn"/>
    <w:basedOn w:val="Standardskrifttypeiafsnit3"/>
    <w:link w:val="Overskrift11"/>
    <w:rsid w:val="00DA12A0"/>
    <w:rPr>
      <w:rFonts w:ascii="Arial" w:eastAsia="Times New Roman" w:hAnsi="Arial"/>
      <w:b/>
      <w:color w:val="1F497D"/>
      <w:sz w:val="28"/>
      <w:szCs w:val="22"/>
    </w:rPr>
  </w:style>
  <w:style w:type="paragraph" w:customStyle="1" w:styleId="Sidehoved1">
    <w:name w:val="Sidehoved1"/>
    <w:basedOn w:val="Normal"/>
    <w:link w:val="SidehovedTegn"/>
    <w:unhideWhenUsed/>
    <w:rsid w:val="002F440C"/>
    <w:pPr>
      <w:tabs>
        <w:tab w:val="center" w:pos="4819"/>
        <w:tab w:val="right" w:pos="9638"/>
      </w:tabs>
    </w:pPr>
  </w:style>
  <w:style w:type="character" w:customStyle="1" w:styleId="SidehovedTegn">
    <w:name w:val="Sidehoved Tegn"/>
    <w:basedOn w:val="Standardskrifttypeiafsnit3"/>
    <w:link w:val="Sidehoved1"/>
    <w:semiHidden/>
    <w:rsid w:val="002F440C"/>
    <w:rPr>
      <w:rFonts w:ascii="Arial" w:eastAsia="Times New Roman" w:hAnsi="Arial"/>
      <w:sz w:val="22"/>
      <w:szCs w:val="22"/>
    </w:rPr>
  </w:style>
  <w:style w:type="character" w:customStyle="1" w:styleId="Overskrift4Tegn">
    <w:name w:val="Overskrift 4 Tegn"/>
    <w:basedOn w:val="Standardskrifttypeiafsnit3"/>
    <w:link w:val="Overskrift41"/>
    <w:rsid w:val="00B36DAF"/>
    <w:rPr>
      <w:rFonts w:ascii="Arial" w:eastAsia="Times New Roman" w:hAnsi="Arial" w:cs="Times New Roman"/>
      <w:b/>
      <w:bCs/>
      <w:sz w:val="22"/>
      <w:szCs w:val="22"/>
      <w:lang w:eastAsia="da-DK"/>
    </w:rPr>
  </w:style>
  <w:style w:type="character" w:customStyle="1" w:styleId="Overskrift5Tegn">
    <w:name w:val="Overskrift 5 Tegn"/>
    <w:basedOn w:val="Standardskrifttypeiafsnit3"/>
    <w:link w:val="Overskrift51"/>
    <w:rsid w:val="00B36DAF"/>
    <w:rPr>
      <w:rFonts w:ascii="Arial" w:eastAsia="Times New Roman" w:hAnsi="Arial" w:cs="Times New Roman"/>
      <w:b/>
      <w:bCs/>
      <w:iCs/>
      <w:sz w:val="22"/>
      <w:szCs w:val="26"/>
      <w:lang w:eastAsia="da-DK"/>
    </w:rPr>
  </w:style>
  <w:style w:type="character" w:customStyle="1" w:styleId="Overskrift6Tegn">
    <w:name w:val="Overskrift 6 Tegn"/>
    <w:basedOn w:val="Standardskrifttypeiafsnit3"/>
    <w:link w:val="Overskrift61"/>
    <w:rsid w:val="00B36DAF"/>
    <w:rPr>
      <w:rFonts w:ascii="Arial" w:eastAsia="Times New Roman" w:hAnsi="Arial" w:cs="Times New Roman"/>
      <w:b/>
      <w:bCs/>
      <w:sz w:val="22"/>
      <w:szCs w:val="22"/>
      <w:lang w:eastAsia="da-DK"/>
    </w:rPr>
  </w:style>
  <w:style w:type="character" w:customStyle="1" w:styleId="Overskrift7Tegn">
    <w:name w:val="Overskrift 7 Tegn"/>
    <w:basedOn w:val="Standardskrifttypeiafsnit3"/>
    <w:link w:val="Overskrift71"/>
    <w:rsid w:val="00B36DAF"/>
    <w:rPr>
      <w:rFonts w:ascii="Arial" w:eastAsia="Times New Roman" w:hAnsi="Arial" w:cs="Times New Roman"/>
      <w:b/>
      <w:sz w:val="22"/>
      <w:szCs w:val="22"/>
      <w:lang w:eastAsia="da-DK"/>
    </w:rPr>
  </w:style>
  <w:style w:type="character" w:customStyle="1" w:styleId="Overskrift8Tegn">
    <w:name w:val="Overskrift 8 Tegn"/>
    <w:basedOn w:val="Standardskrifttypeiafsnit3"/>
    <w:link w:val="Overskrift81"/>
    <w:rsid w:val="00B36DAF"/>
    <w:rPr>
      <w:rFonts w:ascii="Arial" w:eastAsia="Times New Roman" w:hAnsi="Arial" w:cs="Times New Roman"/>
      <w:b/>
      <w:iCs/>
      <w:sz w:val="22"/>
      <w:szCs w:val="22"/>
      <w:lang w:eastAsia="da-DK"/>
    </w:rPr>
  </w:style>
  <w:style w:type="paragraph" w:customStyle="1" w:styleId="Markeringsbobletekst1">
    <w:name w:val="Markeringsbobletekst1"/>
    <w:basedOn w:val="Normal"/>
    <w:link w:val="MarkeringsbobletekstTegn1"/>
    <w:semiHidden/>
    <w:unhideWhenUsed/>
    <w:rsid w:val="00E438D8"/>
    <w:rPr>
      <w:rFonts w:ascii="Lucida Grande" w:hAnsi="Lucida Grande"/>
      <w:sz w:val="18"/>
      <w:szCs w:val="18"/>
    </w:rPr>
  </w:style>
  <w:style w:type="character" w:customStyle="1" w:styleId="MarkeringsbobletekstTegn1">
    <w:name w:val="Markeringsbobletekst Tegn1"/>
    <w:basedOn w:val="Standardskrifttypeiafsnit3"/>
    <w:link w:val="Markeringsbobletekst1"/>
    <w:semiHidden/>
    <w:rsid w:val="00E438D8"/>
    <w:rPr>
      <w:rFonts w:ascii="Lucida Grande" w:eastAsia="Times New Roman" w:hAnsi="Lucida Grande"/>
      <w:sz w:val="18"/>
      <w:szCs w:val="18"/>
    </w:rPr>
  </w:style>
  <w:style w:type="paragraph" w:customStyle="1" w:styleId="Sidefod1">
    <w:name w:val="Sidefod1"/>
    <w:basedOn w:val="Normal"/>
    <w:link w:val="SidefodTegn"/>
    <w:unhideWhenUsed/>
    <w:rsid w:val="002F440C"/>
    <w:pPr>
      <w:tabs>
        <w:tab w:val="center" w:pos="4819"/>
        <w:tab w:val="right" w:pos="9638"/>
      </w:tabs>
    </w:pPr>
  </w:style>
  <w:style w:type="character" w:customStyle="1" w:styleId="SidefodTegn">
    <w:name w:val="Sidefod Tegn"/>
    <w:basedOn w:val="Standardskrifttypeiafsnit3"/>
    <w:link w:val="Sidefod1"/>
    <w:semiHidden/>
    <w:rsid w:val="002F440C"/>
    <w:rPr>
      <w:rFonts w:ascii="Arial" w:eastAsia="Times New Roman" w:hAnsi="Arial"/>
      <w:sz w:val="22"/>
      <w:szCs w:val="22"/>
    </w:rPr>
  </w:style>
  <w:style w:type="table" w:customStyle="1" w:styleId="Tabelgitter">
    <w:name w:val="Tabelgitter"/>
    <w:basedOn w:val="Tabel-Normal3"/>
    <w:uiPriority w:val="59"/>
    <w:rsid w:val="004636D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Overskrift1">
    <w:name w:val="Overskrift1"/>
    <w:basedOn w:val="Tabel-Normal3"/>
    <w:qFormat/>
    <w:rsid w:val="004636DB"/>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paragraph" w:customStyle="1" w:styleId="Billedtekst1">
    <w:name w:val="Billedtekst1"/>
    <w:basedOn w:val="Normal"/>
    <w:next w:val="Normal"/>
    <w:uiPriority w:val="35"/>
    <w:qFormat/>
    <w:rsid w:val="004067D2"/>
    <w:pPr>
      <w:jc w:val="center"/>
    </w:pPr>
    <w:rPr>
      <w:b/>
      <w:bCs/>
      <w:sz w:val="20"/>
      <w:szCs w:val="20"/>
    </w:rPr>
  </w:style>
  <w:style w:type="character" w:customStyle="1" w:styleId="BesgtHyperlink2">
    <w:name w:val="BesøgtHyperlink2"/>
    <w:basedOn w:val="Standardskrifttypeiafsnit3"/>
    <w:rsid w:val="00A713B5"/>
    <w:rPr>
      <w:color w:val="800080"/>
      <w:u w:val="single"/>
    </w:rPr>
  </w:style>
  <w:style w:type="character" w:customStyle="1" w:styleId="Heading3Char">
    <w:name w:val="Heading 3 Char"/>
    <w:basedOn w:val="Standardskrifttypeiafsnit3"/>
    <w:rsid w:val="00C57F48"/>
    <w:rPr>
      <w:rFonts w:ascii="Calibri" w:eastAsia="Times New Roman" w:hAnsi="Calibri" w:cs="Times New Roman"/>
      <w:b/>
      <w:bCs/>
      <w:color w:val="4F81BD"/>
      <w:lang w:val="da-DK"/>
    </w:rPr>
  </w:style>
  <w:style w:type="character" w:customStyle="1" w:styleId="Heading2Char">
    <w:name w:val="Heading 2 Char"/>
    <w:basedOn w:val="Standardskrifttypeiafsnit3"/>
    <w:rsid w:val="00C57F48"/>
    <w:rPr>
      <w:rFonts w:ascii="Calibri" w:eastAsia="Times New Roman" w:hAnsi="Calibri" w:cs="Times New Roman"/>
      <w:b/>
      <w:bCs/>
      <w:color w:val="4F81BD"/>
      <w:sz w:val="26"/>
      <w:szCs w:val="26"/>
      <w:lang w:val="da-DK"/>
    </w:rPr>
  </w:style>
  <w:style w:type="paragraph" w:styleId="ListParagraph">
    <w:name w:val="List Paragraph"/>
    <w:basedOn w:val="Normal"/>
    <w:link w:val="ListParagraphChar"/>
    <w:uiPriority w:val="34"/>
    <w:qFormat/>
    <w:rsid w:val="006E6D16"/>
    <w:pPr>
      <w:ind w:left="720"/>
      <w:contextualSpacing/>
      <w:jc w:val="left"/>
    </w:pPr>
    <w:rPr>
      <w:rFonts w:eastAsia="Cambria"/>
      <w:szCs w:val="24"/>
      <w:lang w:eastAsia="en-US"/>
    </w:rPr>
  </w:style>
  <w:style w:type="character" w:customStyle="1" w:styleId="Sidetal1">
    <w:name w:val="Sidetal1"/>
    <w:basedOn w:val="Standardskrifttypeiafsnit3"/>
    <w:rsid w:val="00B36DAF"/>
    <w:rPr>
      <w:rFonts w:ascii="Arial" w:hAnsi="Arial"/>
      <w:sz w:val="22"/>
      <w:szCs w:val="22"/>
    </w:rPr>
  </w:style>
  <w:style w:type="character" w:customStyle="1" w:styleId="Heading1Char">
    <w:name w:val="Heading 1 Char"/>
    <w:basedOn w:val="Standardskrifttypeiafsnit3"/>
    <w:rsid w:val="00C57F48"/>
    <w:rPr>
      <w:rFonts w:ascii="Calibri" w:eastAsia="Times New Roman" w:hAnsi="Calibri" w:cs="Times New Roman"/>
      <w:b/>
      <w:bCs/>
      <w:color w:val="345A8A"/>
      <w:sz w:val="32"/>
      <w:szCs w:val="32"/>
      <w:lang w:val="da-DK"/>
    </w:rPr>
  </w:style>
  <w:style w:type="character" w:customStyle="1" w:styleId="HeaderChar">
    <w:name w:val="Header Char"/>
    <w:basedOn w:val="Standardskrifttypeiafsnit3"/>
    <w:rsid w:val="00C57F48"/>
    <w:rPr>
      <w:lang w:val="da-DK"/>
    </w:rPr>
  </w:style>
  <w:style w:type="character" w:customStyle="1" w:styleId="MarkeringsbobletekstTegn">
    <w:name w:val="Markeringsbobletekst Tegn"/>
    <w:basedOn w:val="Standardskrifttypeiafsnit3"/>
    <w:link w:val="Markeringsbobletekst11"/>
    <w:uiPriority w:val="99"/>
    <w:semiHidden/>
    <w:rsid w:val="00B36DAF"/>
    <w:rPr>
      <w:rFonts w:ascii="Lucida Grande" w:eastAsia="Times New Roman" w:hAnsi="Lucida Grande" w:cs="Times New Roman"/>
      <w:sz w:val="18"/>
      <w:szCs w:val="18"/>
      <w:lang w:eastAsia="da-DK"/>
    </w:rPr>
  </w:style>
  <w:style w:type="character" w:styleId="Hyperlink">
    <w:name w:val="Hyperlink"/>
    <w:basedOn w:val="Standardskrifttypeiafsnit3"/>
    <w:uiPriority w:val="99"/>
    <w:rsid w:val="00B36DAF"/>
    <w:rPr>
      <w:color w:val="0000FF"/>
      <w:u w:val="single"/>
    </w:rPr>
  </w:style>
  <w:style w:type="character" w:customStyle="1" w:styleId="FooterChar">
    <w:name w:val="Footer Char"/>
    <w:basedOn w:val="Standardskrifttypeiafsnit3"/>
    <w:rsid w:val="00C57F48"/>
    <w:rPr>
      <w:lang w:val="da-DK"/>
    </w:rPr>
  </w:style>
  <w:style w:type="paragraph" w:customStyle="1" w:styleId="Fodnotetekst1">
    <w:name w:val="Fodnotetekst1"/>
    <w:basedOn w:val="Normal"/>
    <w:link w:val="FodnotetekstTegn"/>
    <w:rsid w:val="00B36DAF"/>
    <w:rPr>
      <w:sz w:val="20"/>
      <w:szCs w:val="20"/>
    </w:rPr>
  </w:style>
  <w:style w:type="paragraph" w:styleId="BodyTextIndent">
    <w:name w:val="Body Text Indent"/>
    <w:basedOn w:val="Normal"/>
    <w:link w:val="BodyTextIndentChar"/>
    <w:unhideWhenUsed/>
    <w:rsid w:val="00C57F48"/>
    <w:pPr>
      <w:ind w:left="283"/>
      <w:jc w:val="left"/>
    </w:pPr>
    <w:rPr>
      <w:rFonts w:ascii="Cambria" w:eastAsia="Cambria" w:hAnsi="Cambria"/>
      <w:sz w:val="24"/>
      <w:szCs w:val="24"/>
      <w:lang w:eastAsia="en-US"/>
    </w:rPr>
  </w:style>
  <w:style w:type="character" w:customStyle="1" w:styleId="Fodnotehenvisning1">
    <w:name w:val="Fodnotehenvisning1"/>
    <w:basedOn w:val="Standardskrifttypeiafsnit3"/>
    <w:rsid w:val="00B36DAF"/>
    <w:rPr>
      <w:vertAlign w:val="superscript"/>
    </w:rPr>
  </w:style>
  <w:style w:type="character" w:customStyle="1" w:styleId="BodyTextIndentChar">
    <w:name w:val="Body Text Indent Char"/>
    <w:basedOn w:val="Standardskrifttypeiafsnit3"/>
    <w:link w:val="BodyTextIndent"/>
    <w:uiPriority w:val="99"/>
    <w:rsid w:val="00C57F48"/>
    <w:rPr>
      <w:rFonts w:ascii="Cambria" w:eastAsia="Cambria" w:hAnsi="Cambria" w:cs="Times New Roman"/>
      <w:sz w:val="24"/>
      <w:szCs w:val="24"/>
    </w:rPr>
  </w:style>
  <w:style w:type="character" w:customStyle="1" w:styleId="Heading4Char">
    <w:name w:val="Heading 4 Char"/>
    <w:basedOn w:val="Standardskrifttypeiafsnit3"/>
    <w:uiPriority w:val="9"/>
    <w:rsid w:val="00C57F48"/>
    <w:rPr>
      <w:rFonts w:ascii="Calibri" w:eastAsia="Times New Roman" w:hAnsi="Calibri" w:cs="Times New Roman"/>
      <w:b/>
      <w:bCs/>
      <w:i/>
      <w:iCs/>
      <w:color w:val="4F81BD"/>
      <w:lang w:val="da-DK"/>
    </w:rPr>
  </w:style>
  <w:style w:type="character" w:customStyle="1" w:styleId="Kommentarhenvisning1">
    <w:name w:val="Kommentarhenvisning1"/>
    <w:basedOn w:val="Standardskrifttypeiafsnit3"/>
    <w:semiHidden/>
    <w:rsid w:val="00B36DAF"/>
    <w:rPr>
      <w:sz w:val="16"/>
      <w:szCs w:val="16"/>
    </w:rPr>
  </w:style>
  <w:style w:type="paragraph" w:customStyle="1" w:styleId="Kommentartekst1">
    <w:name w:val="Kommentartekst1"/>
    <w:basedOn w:val="Normal"/>
    <w:link w:val="KommentartekstTegn"/>
    <w:semiHidden/>
    <w:rsid w:val="00B36DAF"/>
    <w:rPr>
      <w:sz w:val="20"/>
      <w:szCs w:val="20"/>
    </w:rPr>
  </w:style>
  <w:style w:type="character" w:customStyle="1" w:styleId="Heading5Char">
    <w:name w:val="Heading 5 Char"/>
    <w:basedOn w:val="Standardskrifttypeiafsnit3"/>
    <w:uiPriority w:val="9"/>
    <w:rsid w:val="00C57F48"/>
    <w:rPr>
      <w:rFonts w:ascii="Calibri" w:eastAsia="Times New Roman" w:hAnsi="Calibri" w:cs="Times New Roman"/>
      <w:color w:val="244061"/>
      <w:lang w:val="da-DK"/>
    </w:rPr>
  </w:style>
  <w:style w:type="paragraph" w:customStyle="1" w:styleId="Kommentaremne1">
    <w:name w:val="Kommentaremne1"/>
    <w:basedOn w:val="Kommentartekst1"/>
    <w:next w:val="Kommentartekst1"/>
    <w:link w:val="KommentaremneTegn"/>
    <w:semiHidden/>
    <w:rsid w:val="00B36DAF"/>
    <w:rPr>
      <w:b/>
      <w:bCs/>
    </w:rPr>
  </w:style>
  <w:style w:type="character" w:customStyle="1" w:styleId="Heading6Char">
    <w:name w:val="Heading 6 Char"/>
    <w:basedOn w:val="Standardskrifttypeiafsnit3"/>
    <w:uiPriority w:val="9"/>
    <w:semiHidden/>
    <w:rsid w:val="00C57F48"/>
    <w:rPr>
      <w:rFonts w:ascii="Calibri" w:eastAsia="Times New Roman" w:hAnsi="Calibri" w:cs="Times New Roman"/>
      <w:i/>
      <w:iCs/>
      <w:color w:val="244061"/>
      <w:lang w:val="da-DK"/>
    </w:rPr>
  </w:style>
  <w:style w:type="paragraph" w:customStyle="1" w:styleId="a">
    <w:name w:val="'"/>
    <w:basedOn w:val="Normal"/>
    <w:rsid w:val="00E673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left"/>
    </w:pPr>
    <w:rPr>
      <w:rFonts w:eastAsia="Cambria" w:cs="Arial"/>
      <w:b/>
      <w:bCs/>
      <w:lang w:val="en-US" w:eastAsia="en-US"/>
    </w:rPr>
  </w:style>
  <w:style w:type="character" w:customStyle="1" w:styleId="Heading7Char">
    <w:name w:val="Heading 7 Char"/>
    <w:basedOn w:val="Standardskrifttypeiafsnit3"/>
    <w:rsid w:val="00E673BD"/>
    <w:rPr>
      <w:rFonts w:ascii="Calibri" w:eastAsia="Times New Roman" w:hAnsi="Calibri" w:cs="Times New Roman"/>
      <w:i/>
      <w:iCs/>
      <w:color w:val="404040"/>
      <w:lang w:val="da-DK"/>
    </w:rPr>
  </w:style>
  <w:style w:type="character" w:customStyle="1" w:styleId="FootnoteTextChar">
    <w:name w:val="Footnote Text Char"/>
    <w:basedOn w:val="Standardskrifttypeiafsnit3"/>
    <w:uiPriority w:val="99"/>
    <w:rsid w:val="00E673BD"/>
    <w:rPr>
      <w:lang w:val="da-DK"/>
    </w:rPr>
  </w:style>
  <w:style w:type="character" w:customStyle="1" w:styleId="Heading3Char1">
    <w:name w:val="Heading 3 Char1"/>
    <w:basedOn w:val="Standardskrifttypeiafsnit3"/>
    <w:uiPriority w:val="9"/>
    <w:rsid w:val="00420F18"/>
    <w:rPr>
      <w:rFonts w:ascii="Arial" w:eastAsia="Times New Roman" w:hAnsi="Arial"/>
      <w:b/>
      <w:color w:val="1F497D"/>
      <w:sz w:val="22"/>
      <w:szCs w:val="22"/>
      <w:lang w:eastAsia="da-DK"/>
    </w:rPr>
  </w:style>
  <w:style w:type="paragraph" w:styleId="ListBullet">
    <w:name w:val="List Bullet"/>
    <w:basedOn w:val="Normal"/>
    <w:link w:val="ListBulletChar"/>
    <w:qFormat/>
    <w:rsid w:val="004A0EFB"/>
    <w:pPr>
      <w:numPr>
        <w:numId w:val="1"/>
      </w:numPr>
      <w:contextualSpacing/>
    </w:pPr>
  </w:style>
  <w:style w:type="paragraph" w:customStyle="1" w:styleId="ReqDescription">
    <w:name w:val="Req. Description"/>
    <w:basedOn w:val="Normal"/>
    <w:rsid w:val="0073577B"/>
    <w:pPr>
      <w:pBdr>
        <w:left w:val="single" w:sz="4" w:space="4" w:color="auto"/>
      </w:pBdr>
      <w:jc w:val="left"/>
    </w:pPr>
    <w:rPr>
      <w:rFonts w:cs="Arial"/>
      <w:sz w:val="24"/>
      <w:szCs w:val="24"/>
    </w:rPr>
  </w:style>
  <w:style w:type="paragraph" w:customStyle="1" w:styleId="ReqKrav">
    <w:name w:val="Req. Krav"/>
    <w:basedOn w:val="Normal"/>
    <w:next w:val="ReqDescription"/>
    <w:rsid w:val="00433EBD"/>
    <w:pPr>
      <w:keepNext/>
      <w:keepLines/>
      <w:numPr>
        <w:numId w:val="2"/>
      </w:numPr>
      <w:tabs>
        <w:tab w:val="clear" w:pos="8222"/>
        <w:tab w:val="left" w:pos="-1418"/>
      </w:tabs>
      <w:spacing w:before="180"/>
      <w:ind w:left="6804"/>
      <w:jc w:val="left"/>
    </w:pPr>
    <w:rPr>
      <w:rFonts w:cs="Arial"/>
      <w:b/>
      <w:sz w:val="24"/>
      <w:szCs w:val="24"/>
    </w:rPr>
  </w:style>
  <w:style w:type="paragraph" w:customStyle="1" w:styleId="ReqOption">
    <w:name w:val="Req. Option"/>
    <w:basedOn w:val="Normal"/>
    <w:next w:val="ReqDescription"/>
    <w:rsid w:val="00433EBD"/>
    <w:pPr>
      <w:keepNext/>
      <w:keepLines/>
      <w:numPr>
        <w:numId w:val="3"/>
      </w:numPr>
      <w:tabs>
        <w:tab w:val="clear" w:pos="1080"/>
        <w:tab w:val="left" w:pos="0"/>
      </w:tabs>
      <w:spacing w:before="180"/>
      <w:ind w:left="0" w:hanging="1701"/>
      <w:jc w:val="left"/>
    </w:pPr>
    <w:rPr>
      <w:rFonts w:cs="Arial"/>
      <w:b/>
      <w:sz w:val="24"/>
      <w:szCs w:val="24"/>
    </w:rPr>
  </w:style>
  <w:style w:type="paragraph" w:customStyle="1" w:styleId="TypografiReqDescriptionRd">
    <w:name w:val="Typografi Req. Description + Rød"/>
    <w:basedOn w:val="ReqDescription"/>
    <w:rsid w:val="0073577B"/>
  </w:style>
  <w:style w:type="character" w:customStyle="1" w:styleId="ReqDescriptionTegn">
    <w:name w:val="Req. Description Tegn"/>
    <w:basedOn w:val="Standardskrifttypeiafsnit3"/>
    <w:rsid w:val="0073577B"/>
    <w:rPr>
      <w:rFonts w:ascii="Arial" w:hAnsi="Arial"/>
      <w:sz w:val="24"/>
      <w:lang w:val="da-DK" w:eastAsia="da-DK" w:bidi="ar-SA"/>
    </w:rPr>
  </w:style>
  <w:style w:type="character" w:customStyle="1" w:styleId="TypografiReqDescriptionRdTegn">
    <w:name w:val="Typografi Req. Description + Rød Tegn"/>
    <w:basedOn w:val="ReqDescriptionTegn"/>
    <w:rsid w:val="0073577B"/>
    <w:rPr>
      <w:rFonts w:ascii="Arial" w:hAnsi="Arial"/>
      <w:sz w:val="24"/>
      <w:lang w:val="da-DK" w:eastAsia="da-DK" w:bidi="ar-SA"/>
    </w:rPr>
  </w:style>
  <w:style w:type="character" w:customStyle="1" w:styleId="BalloonTextChar">
    <w:name w:val="Balloon Text Char"/>
    <w:basedOn w:val="Standardskrifttypeiafsnit3"/>
    <w:semiHidden/>
    <w:rsid w:val="0073577B"/>
    <w:rPr>
      <w:rFonts w:ascii="Tahoma" w:hAnsi="Tahoma" w:cs="Tahoma"/>
      <w:sz w:val="16"/>
      <w:szCs w:val="16"/>
      <w:lang w:eastAsia="da-DK"/>
    </w:rPr>
  </w:style>
  <w:style w:type="character" w:styleId="Emphasis">
    <w:name w:val="Emphasis"/>
    <w:basedOn w:val="Standardskrifttypeiafsnit3"/>
    <w:rsid w:val="0073577B"/>
    <w:rPr>
      <w:i/>
      <w:iCs/>
    </w:rPr>
  </w:style>
  <w:style w:type="character" w:customStyle="1" w:styleId="CommentTextChar">
    <w:name w:val="Comment Text Char"/>
    <w:basedOn w:val="Standardskrifttypeiafsnit3"/>
    <w:semiHidden/>
    <w:rsid w:val="0073577B"/>
    <w:rPr>
      <w:rFonts w:ascii="Arial" w:hAnsi="Arial" w:cs="Arial"/>
      <w:lang w:eastAsia="da-DK"/>
    </w:rPr>
  </w:style>
  <w:style w:type="character" w:customStyle="1" w:styleId="CommentSubjectChar">
    <w:name w:val="Comment Subject Char"/>
    <w:basedOn w:val="CommentTextChar"/>
    <w:semiHidden/>
    <w:rsid w:val="0073577B"/>
    <w:rPr>
      <w:rFonts w:ascii="Arial" w:hAnsi="Arial" w:cs="Arial"/>
      <w:b/>
      <w:bCs/>
      <w:lang w:eastAsia="da-DK"/>
    </w:rPr>
  </w:style>
  <w:style w:type="character" w:customStyle="1" w:styleId="Standardskrifttypeiafsnit2">
    <w:name w:val="Standardskrifttype i afsnit2"/>
    <w:semiHidden/>
    <w:rsid w:val="00B36DAF"/>
  </w:style>
  <w:style w:type="table" w:customStyle="1" w:styleId="Tabel-Normal2">
    <w:name w:val="Tabel - Normal2"/>
    <w:semiHidden/>
    <w:rsid w:val="00B36DAF"/>
    <w:rPr>
      <w:rFonts w:ascii="Times New Roman" w:eastAsia="Times New Roman" w:hAnsi="Times New Roman"/>
      <w:sz w:val="24"/>
      <w:szCs w:val="24"/>
      <w:lang w:eastAsia="en-US"/>
    </w:rPr>
    <w:tblPr>
      <w:tblInd w:w="0" w:type="dxa"/>
      <w:tblCellMar>
        <w:top w:w="0" w:type="dxa"/>
        <w:left w:w="108" w:type="dxa"/>
        <w:bottom w:w="0" w:type="dxa"/>
        <w:right w:w="108" w:type="dxa"/>
      </w:tblCellMar>
    </w:tblPr>
  </w:style>
  <w:style w:type="paragraph" w:customStyle="1" w:styleId="Makrotekst1">
    <w:name w:val="Makrotekst1"/>
    <w:semiHidden/>
    <w:rsid w:val="00B36DAF"/>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ind w:left="283" w:hanging="283"/>
      <w:textAlignment w:val="baseline"/>
    </w:pPr>
    <w:rPr>
      <w:rFonts w:ascii="Courier" w:eastAsia="Times New Roman" w:hAnsi="Courier"/>
      <w:sz w:val="16"/>
      <w:szCs w:val="24"/>
      <w:lang w:val="en-US" w:eastAsia="en-US"/>
    </w:rPr>
  </w:style>
  <w:style w:type="paragraph" w:styleId="Index4">
    <w:name w:val="index 4"/>
    <w:basedOn w:val="Normal"/>
    <w:next w:val="Normal"/>
    <w:autoRedefine/>
    <w:rsid w:val="0073577B"/>
    <w:pPr>
      <w:spacing w:after="240"/>
      <w:ind w:left="960" w:hanging="240"/>
      <w:jc w:val="left"/>
    </w:pPr>
    <w:rPr>
      <w:rFonts w:ascii="Times New Roman" w:hAnsi="Times New Roman"/>
      <w:sz w:val="24"/>
      <w:szCs w:val="20"/>
    </w:rPr>
  </w:style>
  <w:style w:type="paragraph" w:customStyle="1" w:styleId="TableText">
    <w:name w:val="Table Text"/>
    <w:basedOn w:val="Normal"/>
    <w:rsid w:val="0073577B"/>
    <w:pPr>
      <w:overflowPunct w:val="0"/>
      <w:autoSpaceDE w:val="0"/>
      <w:autoSpaceDN w:val="0"/>
      <w:adjustRightInd w:val="0"/>
      <w:ind w:left="28" w:right="28"/>
      <w:jc w:val="left"/>
      <w:textAlignment w:val="baseline"/>
    </w:pPr>
    <w:rPr>
      <w:rFonts w:ascii="Times New Roman" w:hAnsi="Times New Roman"/>
      <w:sz w:val="20"/>
      <w:szCs w:val="20"/>
      <w:lang w:val="en-US" w:eastAsia="en-US"/>
    </w:rPr>
  </w:style>
  <w:style w:type="paragraph" w:customStyle="1" w:styleId="FalseHeading2">
    <w:name w:val="False Heading 2"/>
    <w:basedOn w:val="Normal"/>
    <w:next w:val="Normal"/>
    <w:rsid w:val="0073577B"/>
    <w:pPr>
      <w:keepNext/>
      <w:pageBreakBefore/>
      <w:numPr>
        <w:numId w:val="4"/>
      </w:numPr>
      <w:tabs>
        <w:tab w:val="left" w:pos="567"/>
        <w:tab w:val="left" w:pos="851"/>
        <w:tab w:val="left" w:pos="1134"/>
      </w:tabs>
      <w:jc w:val="left"/>
    </w:pPr>
    <w:rPr>
      <w:rFonts w:cs="Arial"/>
      <w:b/>
      <w:kern w:val="32"/>
      <w:sz w:val="28"/>
      <w:szCs w:val="32"/>
    </w:rPr>
  </w:style>
  <w:style w:type="character" w:customStyle="1" w:styleId="BesgtHyperlink1">
    <w:name w:val="BesøgtHyperlink1"/>
    <w:basedOn w:val="Standardskrifttypeiafsnit2"/>
    <w:rsid w:val="00B36DAF"/>
    <w:rPr>
      <w:color w:val="800080"/>
      <w:u w:val="single"/>
    </w:rPr>
  </w:style>
  <w:style w:type="character" w:customStyle="1" w:styleId="Standardskrifttypeiafsnit1">
    <w:name w:val="Standardskrifttype i afsnit1"/>
    <w:semiHidden/>
    <w:unhideWhenUsed/>
    <w:rsid w:val="00B36DAF"/>
  </w:style>
  <w:style w:type="table" w:customStyle="1" w:styleId="Tabel-Normal1">
    <w:name w:val="Tabel - Normal1"/>
    <w:semiHidden/>
    <w:unhideWhenUsed/>
    <w:qFormat/>
    <w:rsid w:val="00B36DAF"/>
    <w:rPr>
      <w:sz w:val="24"/>
      <w:szCs w:val="24"/>
      <w:lang w:eastAsia="en-US"/>
    </w:rPr>
    <w:tblPr>
      <w:tblInd w:w="0" w:type="dxa"/>
      <w:tblCellMar>
        <w:top w:w="0" w:type="dxa"/>
        <w:left w:w="108" w:type="dxa"/>
        <w:bottom w:w="0" w:type="dxa"/>
        <w:right w:w="108" w:type="dxa"/>
      </w:tblCellMar>
    </w:tblPr>
  </w:style>
  <w:style w:type="numbering" w:customStyle="1" w:styleId="Ingenliste1">
    <w:name w:val="Ingen liste1"/>
    <w:semiHidden/>
    <w:unhideWhenUsed/>
    <w:rsid w:val="00B36DAF"/>
  </w:style>
  <w:style w:type="paragraph" w:customStyle="1" w:styleId="Indholdsfortegnelse11">
    <w:name w:val="Indholdsfortegnelse 11"/>
    <w:basedOn w:val="Normal"/>
    <w:next w:val="Normal"/>
    <w:autoRedefine/>
    <w:semiHidden/>
    <w:unhideWhenUsed/>
    <w:rsid w:val="00B36DAF"/>
    <w:pPr>
      <w:spacing w:before="120"/>
      <w:jc w:val="left"/>
    </w:pPr>
    <w:rPr>
      <w:rFonts w:eastAsia="Cambria"/>
      <w:b/>
      <w:sz w:val="24"/>
      <w:szCs w:val="24"/>
      <w:lang w:eastAsia="en-US"/>
    </w:rPr>
  </w:style>
  <w:style w:type="paragraph" w:customStyle="1" w:styleId="Indholdsfortegnelse21">
    <w:name w:val="Indholdsfortegnelse 21"/>
    <w:basedOn w:val="Normal"/>
    <w:next w:val="Normal"/>
    <w:autoRedefine/>
    <w:semiHidden/>
    <w:unhideWhenUsed/>
    <w:rsid w:val="00B36DAF"/>
    <w:pPr>
      <w:ind w:left="240"/>
      <w:jc w:val="left"/>
    </w:pPr>
    <w:rPr>
      <w:rFonts w:eastAsia="Cambria"/>
      <w:b/>
      <w:lang w:eastAsia="en-US"/>
    </w:rPr>
  </w:style>
  <w:style w:type="paragraph" w:customStyle="1" w:styleId="Indholdsfortegnelse31">
    <w:name w:val="Indholdsfortegnelse 31"/>
    <w:basedOn w:val="Normal"/>
    <w:next w:val="Normal"/>
    <w:autoRedefine/>
    <w:semiHidden/>
    <w:unhideWhenUsed/>
    <w:rsid w:val="00B36DAF"/>
    <w:pPr>
      <w:ind w:left="480"/>
      <w:jc w:val="left"/>
    </w:pPr>
    <w:rPr>
      <w:rFonts w:eastAsia="Cambria"/>
      <w:lang w:eastAsia="en-US"/>
    </w:rPr>
  </w:style>
  <w:style w:type="paragraph" w:customStyle="1" w:styleId="Indholdsfortegnelse41">
    <w:name w:val="Indholdsfortegnelse 41"/>
    <w:basedOn w:val="Normal"/>
    <w:next w:val="Normal"/>
    <w:autoRedefine/>
    <w:semiHidden/>
    <w:unhideWhenUsed/>
    <w:rsid w:val="00B36DAF"/>
    <w:pPr>
      <w:ind w:left="720"/>
      <w:jc w:val="left"/>
    </w:pPr>
    <w:rPr>
      <w:rFonts w:eastAsia="Cambria"/>
      <w:sz w:val="20"/>
      <w:szCs w:val="24"/>
      <w:lang w:eastAsia="en-US"/>
    </w:rPr>
  </w:style>
  <w:style w:type="paragraph" w:customStyle="1" w:styleId="Indholdsfortegnelse51">
    <w:name w:val="Indholdsfortegnelse 51"/>
    <w:basedOn w:val="Normal"/>
    <w:next w:val="Normal"/>
    <w:autoRedefine/>
    <w:semiHidden/>
    <w:unhideWhenUsed/>
    <w:rsid w:val="00B36DAF"/>
    <w:pPr>
      <w:ind w:left="960"/>
      <w:jc w:val="left"/>
    </w:pPr>
    <w:rPr>
      <w:rFonts w:eastAsia="Cambria"/>
      <w:sz w:val="20"/>
      <w:szCs w:val="24"/>
      <w:lang w:eastAsia="en-US"/>
    </w:rPr>
  </w:style>
  <w:style w:type="paragraph" w:customStyle="1" w:styleId="Indholdsfortegnelse61">
    <w:name w:val="Indholdsfortegnelse 61"/>
    <w:basedOn w:val="Normal"/>
    <w:next w:val="Normal"/>
    <w:autoRedefine/>
    <w:semiHidden/>
    <w:unhideWhenUsed/>
    <w:rsid w:val="00B36DAF"/>
    <w:pPr>
      <w:ind w:left="1200"/>
      <w:jc w:val="left"/>
    </w:pPr>
    <w:rPr>
      <w:rFonts w:eastAsia="Cambria"/>
      <w:sz w:val="20"/>
      <w:szCs w:val="24"/>
      <w:lang w:eastAsia="en-US"/>
    </w:rPr>
  </w:style>
  <w:style w:type="paragraph" w:customStyle="1" w:styleId="Indholdsfortegnelse71">
    <w:name w:val="Indholdsfortegnelse 71"/>
    <w:basedOn w:val="Normal"/>
    <w:next w:val="Normal"/>
    <w:autoRedefine/>
    <w:semiHidden/>
    <w:unhideWhenUsed/>
    <w:rsid w:val="00B36DAF"/>
    <w:pPr>
      <w:ind w:left="1440"/>
      <w:jc w:val="left"/>
    </w:pPr>
    <w:rPr>
      <w:rFonts w:eastAsia="Cambria"/>
      <w:sz w:val="20"/>
      <w:szCs w:val="24"/>
      <w:lang w:eastAsia="en-US"/>
    </w:rPr>
  </w:style>
  <w:style w:type="paragraph" w:customStyle="1" w:styleId="Indholdsfortegnelse81">
    <w:name w:val="Indholdsfortegnelse 81"/>
    <w:basedOn w:val="Normal"/>
    <w:next w:val="Normal"/>
    <w:autoRedefine/>
    <w:semiHidden/>
    <w:unhideWhenUsed/>
    <w:rsid w:val="00B36DAF"/>
    <w:pPr>
      <w:ind w:left="1680"/>
      <w:jc w:val="left"/>
    </w:pPr>
    <w:rPr>
      <w:rFonts w:eastAsia="Cambria"/>
      <w:sz w:val="20"/>
      <w:szCs w:val="24"/>
      <w:lang w:eastAsia="en-US"/>
    </w:rPr>
  </w:style>
  <w:style w:type="paragraph" w:customStyle="1" w:styleId="Indholdsfortegnelse91">
    <w:name w:val="Indholdsfortegnelse 91"/>
    <w:basedOn w:val="Normal"/>
    <w:next w:val="Normal"/>
    <w:autoRedefine/>
    <w:semiHidden/>
    <w:unhideWhenUsed/>
    <w:rsid w:val="00B36DAF"/>
    <w:pPr>
      <w:ind w:left="1920"/>
      <w:jc w:val="left"/>
    </w:pPr>
    <w:rPr>
      <w:rFonts w:eastAsia="Cambria"/>
      <w:sz w:val="20"/>
      <w:szCs w:val="24"/>
      <w:lang w:eastAsia="en-US"/>
    </w:rPr>
  </w:style>
  <w:style w:type="paragraph" w:customStyle="1" w:styleId="Markeringsbobletekst11">
    <w:name w:val="Markeringsbobletekst11"/>
    <w:basedOn w:val="Normal"/>
    <w:link w:val="MarkeringsbobletekstTegn"/>
    <w:semiHidden/>
    <w:unhideWhenUsed/>
    <w:rsid w:val="00B36DAF"/>
    <w:pPr>
      <w:jc w:val="left"/>
    </w:pPr>
    <w:rPr>
      <w:rFonts w:ascii="Lucida Grande" w:hAnsi="Lucida Grande"/>
      <w:sz w:val="18"/>
      <w:szCs w:val="18"/>
    </w:rPr>
  </w:style>
  <w:style w:type="character" w:customStyle="1" w:styleId="KommentartekstTegn">
    <w:name w:val="Kommentartekst Tegn"/>
    <w:basedOn w:val="Standardskrifttypeiafsnit3"/>
    <w:link w:val="Kommentartekst1"/>
    <w:rsid w:val="00B36DAF"/>
    <w:rPr>
      <w:rFonts w:ascii="Arial" w:eastAsia="Times New Roman" w:hAnsi="Arial" w:cs="Times New Roman"/>
      <w:lang w:eastAsia="da-DK"/>
    </w:rPr>
  </w:style>
  <w:style w:type="character" w:customStyle="1" w:styleId="KommentaremneTegn">
    <w:name w:val="Kommentaremne Tegn"/>
    <w:basedOn w:val="KommentartekstTegn"/>
    <w:link w:val="Kommentaremne1"/>
    <w:rsid w:val="00B36DAF"/>
    <w:rPr>
      <w:rFonts w:ascii="Arial" w:eastAsia="Times New Roman" w:hAnsi="Arial" w:cs="Times New Roman"/>
      <w:b/>
      <w:bCs/>
      <w:lang w:eastAsia="da-DK"/>
    </w:rPr>
  </w:style>
  <w:style w:type="paragraph" w:customStyle="1" w:styleId="Indholdsfortegnelse12">
    <w:name w:val="Indholdsfortegnelse 12"/>
    <w:basedOn w:val="Normal"/>
    <w:next w:val="Normal"/>
    <w:autoRedefine/>
    <w:uiPriority w:val="39"/>
    <w:rsid w:val="00B36DAF"/>
    <w:pPr>
      <w:overflowPunct w:val="0"/>
      <w:autoSpaceDE w:val="0"/>
      <w:autoSpaceDN w:val="0"/>
      <w:adjustRightInd w:val="0"/>
      <w:jc w:val="left"/>
      <w:textAlignment w:val="baseline"/>
    </w:pPr>
    <w:rPr>
      <w:szCs w:val="24"/>
      <w:lang w:eastAsia="en-US"/>
    </w:rPr>
  </w:style>
  <w:style w:type="paragraph" w:customStyle="1" w:styleId="Indholdsfortegnelse22">
    <w:name w:val="Indholdsfortegnelse 22"/>
    <w:basedOn w:val="Normal"/>
    <w:next w:val="Normal"/>
    <w:autoRedefine/>
    <w:uiPriority w:val="39"/>
    <w:rsid w:val="00B36DAF"/>
    <w:pPr>
      <w:overflowPunct w:val="0"/>
      <w:autoSpaceDE w:val="0"/>
      <w:autoSpaceDN w:val="0"/>
      <w:adjustRightInd w:val="0"/>
      <w:ind w:left="220"/>
      <w:jc w:val="left"/>
      <w:textAlignment w:val="baseline"/>
    </w:pPr>
    <w:rPr>
      <w:szCs w:val="24"/>
      <w:lang w:eastAsia="en-US"/>
    </w:rPr>
  </w:style>
  <w:style w:type="character" w:customStyle="1" w:styleId="FodnotetekstTegn">
    <w:name w:val="Fodnotetekst Tegn"/>
    <w:basedOn w:val="Standardskrifttypeiafsnit3"/>
    <w:link w:val="Fodnotetekst1"/>
    <w:rsid w:val="00B36DAF"/>
    <w:rPr>
      <w:rFonts w:ascii="Arial" w:eastAsia="Times New Roman" w:hAnsi="Arial" w:cs="Times New Roman"/>
      <w:lang w:eastAsia="da-DK"/>
    </w:rPr>
  </w:style>
  <w:style w:type="paragraph" w:customStyle="1" w:styleId="Indholdsfortegnelse32">
    <w:name w:val="Indholdsfortegnelse 32"/>
    <w:basedOn w:val="Normal"/>
    <w:next w:val="Normal"/>
    <w:autoRedefine/>
    <w:uiPriority w:val="39"/>
    <w:rsid w:val="00B36DAF"/>
    <w:pPr>
      <w:overflowPunct w:val="0"/>
      <w:autoSpaceDE w:val="0"/>
      <w:autoSpaceDN w:val="0"/>
      <w:adjustRightInd w:val="0"/>
      <w:ind w:left="440"/>
      <w:jc w:val="left"/>
      <w:textAlignment w:val="baseline"/>
    </w:pPr>
    <w:rPr>
      <w:szCs w:val="24"/>
      <w:lang w:eastAsia="en-US"/>
    </w:rPr>
  </w:style>
  <w:style w:type="paragraph" w:customStyle="1" w:styleId="Indholdsfortegnelse42">
    <w:name w:val="Indholdsfortegnelse 42"/>
    <w:basedOn w:val="Normal"/>
    <w:next w:val="Normal"/>
    <w:autoRedefine/>
    <w:uiPriority w:val="39"/>
    <w:unhideWhenUsed/>
    <w:rsid w:val="00B36DAF"/>
    <w:pPr>
      <w:spacing w:after="100"/>
      <w:ind w:left="720"/>
      <w:jc w:val="left"/>
    </w:pPr>
    <w:rPr>
      <w:rFonts w:ascii="Cambria" w:hAnsi="Cambria"/>
      <w:sz w:val="24"/>
      <w:szCs w:val="24"/>
      <w:lang w:eastAsia="en-US"/>
    </w:rPr>
  </w:style>
  <w:style w:type="paragraph" w:customStyle="1" w:styleId="Indholdsfortegnelse52">
    <w:name w:val="Indholdsfortegnelse 52"/>
    <w:basedOn w:val="Normal"/>
    <w:next w:val="Normal"/>
    <w:autoRedefine/>
    <w:uiPriority w:val="39"/>
    <w:unhideWhenUsed/>
    <w:rsid w:val="00B36DAF"/>
    <w:pPr>
      <w:spacing w:after="100"/>
      <w:ind w:left="960"/>
      <w:jc w:val="left"/>
    </w:pPr>
    <w:rPr>
      <w:rFonts w:ascii="Cambria" w:hAnsi="Cambria"/>
      <w:sz w:val="24"/>
      <w:szCs w:val="24"/>
      <w:lang w:eastAsia="en-US"/>
    </w:rPr>
  </w:style>
  <w:style w:type="paragraph" w:customStyle="1" w:styleId="Indholdsfortegnelse62">
    <w:name w:val="Indholdsfortegnelse 62"/>
    <w:basedOn w:val="Normal"/>
    <w:next w:val="Normal"/>
    <w:autoRedefine/>
    <w:uiPriority w:val="39"/>
    <w:unhideWhenUsed/>
    <w:rsid w:val="00B36DAF"/>
    <w:pPr>
      <w:spacing w:after="100"/>
      <w:ind w:left="1200"/>
      <w:jc w:val="left"/>
    </w:pPr>
    <w:rPr>
      <w:rFonts w:ascii="Cambria" w:hAnsi="Cambria"/>
      <w:sz w:val="24"/>
      <w:szCs w:val="24"/>
      <w:lang w:eastAsia="en-US"/>
    </w:rPr>
  </w:style>
  <w:style w:type="paragraph" w:customStyle="1" w:styleId="Indholdsfortegnelse72">
    <w:name w:val="Indholdsfortegnelse 72"/>
    <w:basedOn w:val="Normal"/>
    <w:next w:val="Normal"/>
    <w:autoRedefine/>
    <w:uiPriority w:val="39"/>
    <w:unhideWhenUsed/>
    <w:rsid w:val="00B36DAF"/>
    <w:pPr>
      <w:spacing w:after="100"/>
      <w:ind w:left="1440"/>
      <w:jc w:val="left"/>
    </w:pPr>
    <w:rPr>
      <w:rFonts w:ascii="Cambria" w:hAnsi="Cambria"/>
      <w:sz w:val="24"/>
      <w:szCs w:val="24"/>
      <w:lang w:eastAsia="en-US"/>
    </w:rPr>
  </w:style>
  <w:style w:type="paragraph" w:customStyle="1" w:styleId="Indholdsfortegnelse82">
    <w:name w:val="Indholdsfortegnelse 82"/>
    <w:basedOn w:val="Normal"/>
    <w:next w:val="Normal"/>
    <w:autoRedefine/>
    <w:uiPriority w:val="39"/>
    <w:unhideWhenUsed/>
    <w:rsid w:val="00B36DAF"/>
    <w:pPr>
      <w:spacing w:after="100"/>
      <w:ind w:left="1680"/>
      <w:jc w:val="left"/>
    </w:pPr>
    <w:rPr>
      <w:rFonts w:ascii="Cambria" w:hAnsi="Cambria"/>
      <w:sz w:val="24"/>
      <w:szCs w:val="24"/>
      <w:lang w:eastAsia="en-US"/>
    </w:rPr>
  </w:style>
  <w:style w:type="paragraph" w:customStyle="1" w:styleId="Indholdsfortegnelse92">
    <w:name w:val="Indholdsfortegnelse 92"/>
    <w:basedOn w:val="Normal"/>
    <w:next w:val="Normal"/>
    <w:autoRedefine/>
    <w:uiPriority w:val="39"/>
    <w:unhideWhenUsed/>
    <w:rsid w:val="00B36DAF"/>
    <w:pPr>
      <w:spacing w:after="100"/>
      <w:ind w:left="1920"/>
      <w:jc w:val="left"/>
    </w:pPr>
    <w:rPr>
      <w:rFonts w:ascii="Cambria" w:hAnsi="Cambria"/>
      <w:sz w:val="24"/>
      <w:szCs w:val="24"/>
      <w:lang w:eastAsia="en-US"/>
    </w:rPr>
  </w:style>
  <w:style w:type="character" w:customStyle="1" w:styleId="Overskrift2Tegn">
    <w:name w:val="Overskrift 2 Tegn"/>
    <w:basedOn w:val="Standardskrifttypeiafsnit3"/>
    <w:link w:val="Overskrift21"/>
    <w:rsid w:val="000E7216"/>
    <w:rPr>
      <w:rFonts w:ascii="Arial" w:eastAsia="Times New Roman" w:hAnsi="Arial"/>
      <w:b/>
      <w:color w:val="1F497D"/>
      <w:sz w:val="26"/>
      <w:szCs w:val="22"/>
    </w:rPr>
  </w:style>
  <w:style w:type="character" w:customStyle="1" w:styleId="Overskrift3Tegn">
    <w:name w:val="Overskrift 3 Tegn"/>
    <w:basedOn w:val="Standardskrifttypeiafsnit3"/>
    <w:link w:val="Overskrift31"/>
    <w:rsid w:val="00CF595B"/>
    <w:rPr>
      <w:rFonts w:ascii="Arial" w:eastAsia="Times New Roman" w:hAnsi="Arial"/>
      <w:b/>
      <w:color w:val="1F497D"/>
      <w:sz w:val="22"/>
      <w:szCs w:val="22"/>
    </w:rPr>
  </w:style>
  <w:style w:type="paragraph" w:customStyle="1" w:styleId="Revision1">
    <w:name w:val="Revision1"/>
    <w:hidden/>
    <w:rsid w:val="00B36DAF"/>
    <w:rPr>
      <w:rFonts w:ascii="Arial" w:eastAsia="Times New Roman" w:hAnsi="Arial"/>
      <w:sz w:val="22"/>
      <w:szCs w:val="24"/>
      <w:lang w:eastAsia="en-US"/>
    </w:rPr>
  </w:style>
  <w:style w:type="paragraph" w:styleId="CommentText">
    <w:name w:val="annotation text"/>
    <w:basedOn w:val="Normal"/>
    <w:link w:val="CommentTextChar1"/>
    <w:rsid w:val="008A34F9"/>
    <w:rPr>
      <w:sz w:val="24"/>
      <w:szCs w:val="24"/>
    </w:rPr>
  </w:style>
  <w:style w:type="character" w:customStyle="1" w:styleId="CommentTextChar1">
    <w:name w:val="Comment Text Char1"/>
    <w:basedOn w:val="DefaultParagraphFont"/>
    <w:link w:val="CommentText"/>
    <w:uiPriority w:val="99"/>
    <w:rsid w:val="008A34F9"/>
    <w:rPr>
      <w:rFonts w:ascii="Arial" w:eastAsia="Times New Roman" w:hAnsi="Arial"/>
      <w:sz w:val="24"/>
      <w:szCs w:val="24"/>
      <w:lang w:eastAsia="da-DK"/>
    </w:rPr>
  </w:style>
  <w:style w:type="character" w:styleId="CommentReference">
    <w:name w:val="annotation reference"/>
    <w:basedOn w:val="DefaultParagraphFont"/>
    <w:rsid w:val="008A34F9"/>
    <w:rPr>
      <w:sz w:val="18"/>
      <w:szCs w:val="18"/>
    </w:rPr>
  </w:style>
  <w:style w:type="paragraph" w:styleId="BalloonText">
    <w:name w:val="Balloon Text"/>
    <w:basedOn w:val="Normal"/>
    <w:link w:val="BalloonTextChar1"/>
    <w:rsid w:val="00DC1119"/>
    <w:rPr>
      <w:rFonts w:ascii="Lucida Grande" w:hAnsi="Lucida Grande"/>
      <w:sz w:val="18"/>
      <w:szCs w:val="18"/>
    </w:rPr>
  </w:style>
  <w:style w:type="character" w:customStyle="1" w:styleId="BalloonTextChar1">
    <w:name w:val="Balloon Text Char1"/>
    <w:basedOn w:val="DefaultParagraphFont"/>
    <w:link w:val="BalloonText"/>
    <w:uiPriority w:val="99"/>
    <w:rsid w:val="00DC1119"/>
    <w:rPr>
      <w:rFonts w:ascii="Lucida Grande" w:eastAsia="Times New Roman" w:hAnsi="Lucida Grande"/>
      <w:sz w:val="18"/>
      <w:szCs w:val="18"/>
      <w:lang w:eastAsia="da-DK"/>
    </w:rPr>
  </w:style>
  <w:style w:type="character" w:customStyle="1" w:styleId="Heading1Char1">
    <w:name w:val="Heading 1 Char1"/>
    <w:basedOn w:val="DefaultParagraphFont"/>
    <w:link w:val="Heading1"/>
    <w:rsid w:val="0031683E"/>
    <w:rPr>
      <w:rFonts w:ascii="Arial" w:eastAsia="Times New Roman" w:hAnsi="Arial"/>
      <w:b/>
      <w:color w:val="1F497D"/>
      <w:sz w:val="28"/>
      <w:szCs w:val="22"/>
    </w:rPr>
  </w:style>
  <w:style w:type="character" w:customStyle="1" w:styleId="Heading2Char1">
    <w:name w:val="Heading 2 Char1"/>
    <w:basedOn w:val="DefaultParagraphFont"/>
    <w:link w:val="Heading2"/>
    <w:rsid w:val="0031683E"/>
    <w:rPr>
      <w:rFonts w:ascii="Arial" w:eastAsia="Times New Roman" w:hAnsi="Arial"/>
      <w:b/>
      <w:color w:val="1F497D"/>
      <w:sz w:val="26"/>
      <w:szCs w:val="22"/>
    </w:rPr>
  </w:style>
  <w:style w:type="character" w:customStyle="1" w:styleId="Heading3Char2">
    <w:name w:val="Heading 3 Char2"/>
    <w:basedOn w:val="DefaultParagraphFont"/>
    <w:link w:val="Heading3"/>
    <w:rsid w:val="0031683E"/>
    <w:rPr>
      <w:rFonts w:ascii="Arial" w:eastAsia="Times New Roman" w:hAnsi="Arial"/>
      <w:b/>
      <w:color w:val="1F497D"/>
      <w:sz w:val="22"/>
      <w:szCs w:val="22"/>
    </w:rPr>
  </w:style>
  <w:style w:type="character" w:customStyle="1" w:styleId="Heading4Char1">
    <w:name w:val="Heading 4 Char1"/>
    <w:basedOn w:val="DefaultParagraphFont"/>
    <w:link w:val="Heading4"/>
    <w:rsid w:val="0031683E"/>
    <w:rPr>
      <w:rFonts w:ascii="Arial" w:eastAsia="Times New Roman" w:hAnsi="Arial"/>
      <w:b/>
      <w:bCs/>
      <w:sz w:val="22"/>
      <w:szCs w:val="22"/>
    </w:rPr>
  </w:style>
  <w:style w:type="character" w:customStyle="1" w:styleId="Heading5Char1">
    <w:name w:val="Heading 5 Char1"/>
    <w:basedOn w:val="DefaultParagraphFont"/>
    <w:link w:val="Heading5"/>
    <w:rsid w:val="0031683E"/>
    <w:rPr>
      <w:rFonts w:ascii="Arial" w:eastAsia="Times New Roman" w:hAnsi="Arial"/>
      <w:b/>
      <w:bCs/>
      <w:iCs/>
      <w:sz w:val="22"/>
      <w:szCs w:val="26"/>
    </w:rPr>
  </w:style>
  <w:style w:type="character" w:customStyle="1" w:styleId="Heading6Char1">
    <w:name w:val="Heading 6 Char1"/>
    <w:basedOn w:val="DefaultParagraphFont"/>
    <w:link w:val="Heading6"/>
    <w:rsid w:val="0031683E"/>
    <w:rPr>
      <w:rFonts w:ascii="Arial" w:eastAsia="Times New Roman" w:hAnsi="Arial"/>
      <w:b/>
      <w:bCs/>
      <w:sz w:val="22"/>
      <w:szCs w:val="22"/>
    </w:rPr>
  </w:style>
  <w:style w:type="character" w:customStyle="1" w:styleId="Heading7Char1">
    <w:name w:val="Heading 7 Char1"/>
    <w:basedOn w:val="DefaultParagraphFont"/>
    <w:link w:val="Heading7"/>
    <w:rsid w:val="0031683E"/>
    <w:rPr>
      <w:rFonts w:ascii="Arial" w:eastAsia="Times New Roman" w:hAnsi="Arial"/>
      <w:b/>
      <w:sz w:val="22"/>
      <w:szCs w:val="22"/>
    </w:rPr>
  </w:style>
  <w:style w:type="character" w:customStyle="1" w:styleId="Heading8Char">
    <w:name w:val="Heading 8 Char"/>
    <w:basedOn w:val="DefaultParagraphFont"/>
    <w:link w:val="Heading8"/>
    <w:rsid w:val="0031683E"/>
    <w:rPr>
      <w:rFonts w:ascii="Arial" w:eastAsia="Times New Roman" w:hAnsi="Arial"/>
      <w:b/>
      <w:iCs/>
      <w:sz w:val="22"/>
      <w:szCs w:val="22"/>
    </w:rPr>
  </w:style>
  <w:style w:type="paragraph" w:customStyle="1" w:styleId="1">
    <w:name w:val="1"/>
    <w:basedOn w:val="Normal"/>
    <w:next w:val="Normal"/>
    <w:autoRedefine/>
    <w:uiPriority w:val="39"/>
    <w:unhideWhenUsed/>
    <w:rsid w:val="0031683E"/>
    <w:pPr>
      <w:spacing w:after="100"/>
      <w:ind w:left="1920"/>
      <w:jc w:val="left"/>
    </w:pPr>
    <w:rPr>
      <w:rFonts w:ascii="Cambria" w:hAnsi="Cambria"/>
      <w:sz w:val="24"/>
      <w:szCs w:val="24"/>
      <w:lang w:eastAsia="en-US"/>
    </w:rPr>
  </w:style>
  <w:style w:type="numbering" w:styleId="111111">
    <w:name w:val="Outline List 2"/>
    <w:basedOn w:val="NoList"/>
    <w:rsid w:val="0031683E"/>
    <w:pPr>
      <w:numPr>
        <w:numId w:val="5"/>
      </w:numPr>
    </w:pPr>
  </w:style>
  <w:style w:type="character" w:customStyle="1" w:styleId="idlidentifier">
    <w:name w:val="idl.identifier"/>
    <w:basedOn w:val="DefaultParagraphFont"/>
    <w:rsid w:val="0031683E"/>
    <w:rPr>
      <w:rFonts w:ascii="Courier New" w:hAnsi="Courier New"/>
      <w:i/>
    </w:rPr>
  </w:style>
  <w:style w:type="character" w:customStyle="1" w:styleId="idlkeyword">
    <w:name w:val="idl.keyword"/>
    <w:basedOn w:val="idlidentifier"/>
    <w:rsid w:val="0031683E"/>
    <w:rPr>
      <w:rFonts w:ascii="Courier New" w:hAnsi="Courier New"/>
      <w:b/>
      <w:i/>
    </w:rPr>
  </w:style>
  <w:style w:type="character" w:customStyle="1" w:styleId="idlparameters">
    <w:name w:val="idl.parameters"/>
    <w:basedOn w:val="idlidentifier"/>
    <w:rsid w:val="0031683E"/>
    <w:rPr>
      <w:rFonts w:ascii="Courier New" w:hAnsi="Courier New"/>
      <w:i/>
    </w:rPr>
  </w:style>
  <w:style w:type="paragraph" w:customStyle="1" w:styleId="idlparameter">
    <w:name w:val="idl.parameter"/>
    <w:basedOn w:val="Normal"/>
    <w:rsid w:val="0031683E"/>
    <w:pPr>
      <w:jc w:val="left"/>
    </w:pPr>
    <w:rPr>
      <w:rFonts w:ascii="Cambria" w:eastAsia="Cambria" w:hAnsi="Cambria"/>
      <w:sz w:val="24"/>
      <w:szCs w:val="24"/>
      <w:lang w:eastAsia="en-US"/>
    </w:rPr>
  </w:style>
  <w:style w:type="paragraph" w:styleId="Revision">
    <w:name w:val="Revision"/>
    <w:hidden/>
    <w:uiPriority w:val="99"/>
    <w:rsid w:val="0031683E"/>
    <w:rPr>
      <w:rFonts w:ascii="Arial" w:eastAsia="Times New Roman" w:hAnsi="Arial"/>
      <w:sz w:val="22"/>
      <w:szCs w:val="24"/>
      <w:lang w:eastAsia="en-US"/>
    </w:rPr>
  </w:style>
  <w:style w:type="paragraph" w:styleId="Header">
    <w:name w:val="header"/>
    <w:basedOn w:val="Normal"/>
    <w:link w:val="HeaderChar1"/>
    <w:unhideWhenUsed/>
    <w:rsid w:val="0031683E"/>
    <w:pPr>
      <w:tabs>
        <w:tab w:val="center" w:pos="4153"/>
        <w:tab w:val="right" w:pos="8306"/>
      </w:tabs>
    </w:pPr>
  </w:style>
  <w:style w:type="character" w:customStyle="1" w:styleId="HeaderChar1">
    <w:name w:val="Header Char1"/>
    <w:basedOn w:val="DefaultParagraphFont"/>
    <w:link w:val="Header"/>
    <w:uiPriority w:val="99"/>
    <w:rsid w:val="0031683E"/>
    <w:rPr>
      <w:rFonts w:ascii="Arial" w:eastAsia="Times New Roman" w:hAnsi="Arial"/>
      <w:sz w:val="22"/>
      <w:szCs w:val="22"/>
      <w:lang w:eastAsia="da-DK"/>
    </w:rPr>
  </w:style>
  <w:style w:type="paragraph" w:styleId="Footer">
    <w:name w:val="footer"/>
    <w:basedOn w:val="Normal"/>
    <w:link w:val="FooterChar1"/>
    <w:unhideWhenUsed/>
    <w:rsid w:val="0031683E"/>
    <w:pPr>
      <w:tabs>
        <w:tab w:val="center" w:pos="4153"/>
        <w:tab w:val="right" w:pos="8306"/>
      </w:tabs>
    </w:pPr>
  </w:style>
  <w:style w:type="character" w:customStyle="1" w:styleId="FooterChar1">
    <w:name w:val="Footer Char1"/>
    <w:basedOn w:val="DefaultParagraphFont"/>
    <w:link w:val="Footer"/>
    <w:uiPriority w:val="99"/>
    <w:rsid w:val="0031683E"/>
    <w:rPr>
      <w:rFonts w:ascii="Arial" w:eastAsia="Times New Roman" w:hAnsi="Arial"/>
      <w:sz w:val="22"/>
      <w:szCs w:val="22"/>
      <w:lang w:eastAsia="da-DK"/>
    </w:rPr>
  </w:style>
  <w:style w:type="table" w:styleId="TableGrid">
    <w:name w:val="Table Grid"/>
    <w:basedOn w:val="TableNormal"/>
    <w:rsid w:val="003168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FollowedHyperlink">
    <w:name w:val="FollowedHyperlink"/>
    <w:basedOn w:val="DefaultParagraphFont"/>
    <w:unhideWhenUsed/>
    <w:rsid w:val="0031683E"/>
    <w:rPr>
      <w:color w:val="99CC00"/>
      <w:u w:val="single"/>
    </w:rPr>
  </w:style>
  <w:style w:type="character" w:styleId="PageNumber">
    <w:name w:val="page number"/>
    <w:basedOn w:val="DefaultParagraphFont"/>
    <w:unhideWhenUsed/>
    <w:rsid w:val="0031683E"/>
  </w:style>
  <w:style w:type="paragraph" w:styleId="FootnoteText">
    <w:name w:val="footnote text"/>
    <w:basedOn w:val="Normal"/>
    <w:link w:val="FootnoteTextChar1"/>
    <w:unhideWhenUsed/>
    <w:rsid w:val="00055BC7"/>
    <w:rPr>
      <w:szCs w:val="24"/>
    </w:rPr>
  </w:style>
  <w:style w:type="character" w:customStyle="1" w:styleId="FootnoteTextChar1">
    <w:name w:val="Footnote Text Char1"/>
    <w:basedOn w:val="DefaultParagraphFont"/>
    <w:link w:val="FootnoteText"/>
    <w:uiPriority w:val="99"/>
    <w:rsid w:val="00055BC7"/>
    <w:rPr>
      <w:rFonts w:ascii="Arial" w:eastAsia="Times New Roman" w:hAnsi="Arial"/>
      <w:sz w:val="22"/>
      <w:szCs w:val="24"/>
      <w:lang w:eastAsia="da-DK"/>
    </w:rPr>
  </w:style>
  <w:style w:type="character" w:styleId="FootnoteReference">
    <w:name w:val="footnote reference"/>
    <w:basedOn w:val="DefaultParagraphFont"/>
    <w:unhideWhenUsed/>
    <w:rsid w:val="0031683E"/>
    <w:rPr>
      <w:vertAlign w:val="superscript"/>
    </w:rPr>
  </w:style>
  <w:style w:type="paragraph" w:styleId="CommentSubject">
    <w:name w:val="annotation subject"/>
    <w:basedOn w:val="CommentText"/>
    <w:next w:val="CommentText"/>
    <w:link w:val="CommentSubjectChar1"/>
    <w:unhideWhenUsed/>
    <w:rsid w:val="0031683E"/>
    <w:rPr>
      <w:b/>
      <w:bCs/>
      <w:sz w:val="20"/>
      <w:szCs w:val="20"/>
    </w:rPr>
  </w:style>
  <w:style w:type="character" w:customStyle="1" w:styleId="CommentSubjectChar1">
    <w:name w:val="Comment Subject Char1"/>
    <w:basedOn w:val="CommentTextChar1"/>
    <w:link w:val="CommentSubject"/>
    <w:uiPriority w:val="99"/>
    <w:rsid w:val="0031683E"/>
    <w:rPr>
      <w:rFonts w:ascii="Arial" w:eastAsia="Times New Roman" w:hAnsi="Arial"/>
      <w:b/>
      <w:bCs/>
      <w:sz w:val="24"/>
      <w:szCs w:val="24"/>
      <w:lang w:eastAsia="da-DK"/>
    </w:rPr>
  </w:style>
  <w:style w:type="paragraph" w:styleId="TOC2">
    <w:name w:val="toc 2"/>
    <w:basedOn w:val="Normal"/>
    <w:next w:val="Normal"/>
    <w:autoRedefine/>
    <w:uiPriority w:val="39"/>
    <w:qFormat/>
    <w:rsid w:val="0031683E"/>
    <w:pPr>
      <w:ind w:left="220"/>
    </w:pPr>
  </w:style>
  <w:style w:type="paragraph" w:styleId="TOC1">
    <w:name w:val="toc 1"/>
    <w:basedOn w:val="Normal"/>
    <w:next w:val="Normal"/>
    <w:autoRedefine/>
    <w:uiPriority w:val="39"/>
    <w:qFormat/>
    <w:rsid w:val="0031683E"/>
  </w:style>
  <w:style w:type="paragraph" w:styleId="Salutation">
    <w:name w:val="Salutation"/>
    <w:basedOn w:val="Normal"/>
    <w:next w:val="Normal"/>
    <w:link w:val="SalutationChar"/>
    <w:rsid w:val="0031788F"/>
  </w:style>
  <w:style w:type="character" w:customStyle="1" w:styleId="SalutationChar">
    <w:name w:val="Salutation Char"/>
    <w:basedOn w:val="DefaultParagraphFont"/>
    <w:link w:val="Salutation"/>
    <w:rsid w:val="0031788F"/>
    <w:rPr>
      <w:rFonts w:ascii="Arial" w:eastAsia="Times New Roman" w:hAnsi="Arial"/>
      <w:sz w:val="22"/>
      <w:szCs w:val="22"/>
      <w:lang w:eastAsia="da-DK"/>
    </w:rPr>
  </w:style>
  <w:style w:type="paragraph" w:styleId="TOC3">
    <w:name w:val="toc 3"/>
    <w:basedOn w:val="Normal"/>
    <w:next w:val="Normal"/>
    <w:autoRedefine/>
    <w:uiPriority w:val="39"/>
    <w:qFormat/>
    <w:rsid w:val="003D0E52"/>
    <w:pPr>
      <w:ind w:left="440"/>
    </w:pPr>
  </w:style>
  <w:style w:type="paragraph" w:styleId="Caption">
    <w:name w:val="caption"/>
    <w:basedOn w:val="Normal"/>
    <w:next w:val="Normal"/>
    <w:qFormat/>
    <w:rsid w:val="00393EDA"/>
    <w:rPr>
      <w:b/>
      <w:bCs/>
      <w:sz w:val="20"/>
      <w:szCs w:val="20"/>
    </w:rPr>
  </w:style>
  <w:style w:type="paragraph" w:styleId="Title">
    <w:name w:val="Title"/>
    <w:basedOn w:val="Normal"/>
    <w:next w:val="Normal"/>
    <w:link w:val="TitleChar"/>
    <w:qFormat/>
    <w:rsid w:val="00055BC7"/>
    <w:pPr>
      <w:spacing w:before="240" w:after="60"/>
      <w:jc w:val="center"/>
      <w:outlineLvl w:val="0"/>
    </w:pPr>
    <w:rPr>
      <w:rFonts w:ascii="Calibri" w:hAnsi="Calibri"/>
      <w:b/>
      <w:bCs/>
      <w:kern w:val="28"/>
      <w:sz w:val="32"/>
      <w:szCs w:val="32"/>
    </w:rPr>
  </w:style>
  <w:style w:type="character" w:customStyle="1" w:styleId="TitleChar">
    <w:name w:val="Title Char"/>
    <w:basedOn w:val="DefaultParagraphFont"/>
    <w:link w:val="Title"/>
    <w:uiPriority w:val="10"/>
    <w:rsid w:val="00055BC7"/>
    <w:rPr>
      <w:rFonts w:ascii="Calibri" w:eastAsia="Times New Roman" w:hAnsi="Calibri" w:cs="Times New Roman"/>
      <w:b/>
      <w:bCs/>
      <w:kern w:val="28"/>
      <w:sz w:val="32"/>
      <w:szCs w:val="32"/>
      <w:lang w:eastAsia="da-DK"/>
    </w:rPr>
  </w:style>
  <w:style w:type="paragraph" w:styleId="TOC4">
    <w:name w:val="toc 4"/>
    <w:basedOn w:val="Normal"/>
    <w:next w:val="Normal"/>
    <w:autoRedefine/>
    <w:rsid w:val="00055BC7"/>
    <w:pPr>
      <w:ind w:left="660"/>
    </w:pPr>
  </w:style>
  <w:style w:type="paragraph" w:styleId="TOC5">
    <w:name w:val="toc 5"/>
    <w:basedOn w:val="Normal"/>
    <w:next w:val="Normal"/>
    <w:autoRedefine/>
    <w:rsid w:val="00055BC7"/>
    <w:pPr>
      <w:ind w:left="880"/>
    </w:pPr>
  </w:style>
  <w:style w:type="paragraph" w:styleId="TOC6">
    <w:name w:val="toc 6"/>
    <w:basedOn w:val="Normal"/>
    <w:next w:val="Normal"/>
    <w:autoRedefine/>
    <w:rsid w:val="00055BC7"/>
    <w:pPr>
      <w:ind w:left="1100"/>
    </w:pPr>
  </w:style>
  <w:style w:type="paragraph" w:styleId="TOC7">
    <w:name w:val="toc 7"/>
    <w:basedOn w:val="Normal"/>
    <w:next w:val="Normal"/>
    <w:autoRedefine/>
    <w:rsid w:val="00055BC7"/>
    <w:pPr>
      <w:ind w:left="1320"/>
    </w:pPr>
  </w:style>
  <w:style w:type="paragraph" w:styleId="TOC8">
    <w:name w:val="toc 8"/>
    <w:basedOn w:val="Normal"/>
    <w:next w:val="Normal"/>
    <w:autoRedefine/>
    <w:rsid w:val="00055BC7"/>
    <w:pPr>
      <w:ind w:left="1540"/>
    </w:pPr>
  </w:style>
  <w:style w:type="paragraph" w:styleId="TOC9">
    <w:name w:val="toc 9"/>
    <w:basedOn w:val="Normal"/>
    <w:next w:val="Normal"/>
    <w:autoRedefine/>
    <w:rsid w:val="00055BC7"/>
    <w:pPr>
      <w:ind w:left="1760"/>
    </w:pPr>
  </w:style>
  <w:style w:type="character" w:customStyle="1" w:styleId="Heading9Char">
    <w:name w:val="Heading 9 Char"/>
    <w:basedOn w:val="DefaultParagraphFont"/>
    <w:link w:val="Heading9"/>
    <w:rsid w:val="00D9292A"/>
    <w:rPr>
      <w:rFonts w:ascii="Calibri" w:eastAsia="MS Gothic" w:hAnsi="Calibri"/>
      <w:sz w:val="22"/>
      <w:szCs w:val="22"/>
    </w:rPr>
  </w:style>
  <w:style w:type="paragraph" w:customStyle="1" w:styleId="Body">
    <w:name w:val="Body"/>
    <w:rsid w:val="00654335"/>
    <w:rPr>
      <w:rFonts w:ascii="Helvetica" w:eastAsia="ヒラギノ角ゴ Pro W3" w:hAnsi="Helvetica"/>
      <w:color w:val="000000"/>
      <w:sz w:val="24"/>
      <w:lang w:val="en-US"/>
    </w:rPr>
  </w:style>
  <w:style w:type="paragraph" w:customStyle="1" w:styleId="BodyA">
    <w:name w:val="Body A"/>
    <w:rsid w:val="00654335"/>
    <w:rPr>
      <w:rFonts w:ascii="Helvetica" w:eastAsia="ヒラギノ角ゴ Pro W3" w:hAnsi="Helvetica"/>
      <w:color w:val="000000"/>
      <w:sz w:val="24"/>
      <w:lang w:val="en-US"/>
    </w:rPr>
  </w:style>
  <w:style w:type="paragraph" w:customStyle="1" w:styleId="Sub-heading">
    <w:name w:val="Sub-heading"/>
    <w:next w:val="BodyA"/>
    <w:rsid w:val="00654335"/>
    <w:pPr>
      <w:keepNext/>
    </w:pPr>
    <w:rPr>
      <w:rFonts w:ascii="Helvetica" w:eastAsia="ヒラギノ角ゴ Pro W3" w:hAnsi="Helvetica"/>
      <w:b/>
      <w:color w:val="000000"/>
      <w:sz w:val="24"/>
      <w:lang w:val="en-US"/>
    </w:rPr>
  </w:style>
  <w:style w:type="paragraph" w:styleId="TOCHeading">
    <w:name w:val="TOC Heading"/>
    <w:basedOn w:val="Heading1"/>
    <w:next w:val="Normal"/>
    <w:unhideWhenUsed/>
    <w:qFormat/>
    <w:rsid w:val="00437003"/>
    <w:pPr>
      <w:keepLines/>
      <w:pageBreakBefore w:val="0"/>
      <w:numPr>
        <w:numId w:val="0"/>
      </w:numPr>
      <w:spacing w:after="0" w:line="276" w:lineRule="auto"/>
      <w:jc w:val="left"/>
      <w:outlineLvl w:val="9"/>
    </w:pPr>
    <w:rPr>
      <w:rFonts w:ascii="Calibri" w:eastAsia="MS Gothic" w:hAnsi="Calibri"/>
      <w:bCs/>
      <w:color w:val="365F91"/>
      <w:szCs w:val="28"/>
      <w:lang w:eastAsia="en-US"/>
    </w:rPr>
  </w:style>
  <w:style w:type="paragraph" w:styleId="BodyText">
    <w:name w:val="Body Text"/>
    <w:basedOn w:val="Normal"/>
    <w:link w:val="BodyTextChar"/>
    <w:qFormat/>
    <w:rsid w:val="00EA65E1"/>
  </w:style>
  <w:style w:type="character" w:customStyle="1" w:styleId="BodyTextChar">
    <w:name w:val="Body Text Char"/>
    <w:basedOn w:val="DefaultParagraphFont"/>
    <w:link w:val="BodyText"/>
    <w:rsid w:val="00EA65E1"/>
    <w:rPr>
      <w:rFonts w:ascii="Arial" w:eastAsia="Times New Roman" w:hAnsi="Arial"/>
      <w:sz w:val="22"/>
      <w:szCs w:val="22"/>
    </w:rPr>
  </w:style>
  <w:style w:type="paragraph" w:customStyle="1" w:styleId="TableContents">
    <w:name w:val="Table Contents"/>
    <w:basedOn w:val="Normal"/>
    <w:rsid w:val="00EA65E1"/>
    <w:pPr>
      <w:widowControl w:val="0"/>
      <w:suppressLineNumbers/>
      <w:suppressAutoHyphens/>
      <w:jc w:val="left"/>
    </w:pPr>
    <w:rPr>
      <w:rFonts w:ascii="Times New Roman" w:eastAsia="DejaVu Sans" w:hAnsi="Times New Roman" w:cs="Lohit Hindi"/>
      <w:kern w:val="1"/>
      <w:sz w:val="24"/>
      <w:szCs w:val="24"/>
      <w:lang w:eastAsia="hi-IN" w:bidi="hi-IN"/>
    </w:rPr>
  </w:style>
  <w:style w:type="table" w:styleId="LightList-Accent3">
    <w:name w:val="Light List Accent 3"/>
    <w:basedOn w:val="TableNormal"/>
    <w:uiPriority w:val="61"/>
    <w:rsid w:val="002749CA"/>
    <w:rPr>
      <w:rFonts w:asciiTheme="minorHAnsi" w:eastAsiaTheme="minorEastAsia" w:hAnsiTheme="minorHAnsi" w:cstheme="minorBidi"/>
      <w:sz w:val="22"/>
      <w:szCs w:val="22"/>
      <w:lang w:eastAsia="en-US"/>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ColorfulList-Accent4">
    <w:name w:val="Colorful List Accent 4"/>
    <w:basedOn w:val="TableNormal"/>
    <w:uiPriority w:val="72"/>
    <w:rsid w:val="00B4135E"/>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LightShading-Accent3">
    <w:name w:val="Light Shading Accent 3"/>
    <w:basedOn w:val="TableNormal"/>
    <w:uiPriority w:val="60"/>
    <w:rsid w:val="00B4135E"/>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MediumShading1-Accent3">
    <w:name w:val="Medium Shading 1 Accent 3"/>
    <w:basedOn w:val="TableNormal"/>
    <w:uiPriority w:val="63"/>
    <w:rsid w:val="00B4135E"/>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TableProfessional">
    <w:name w:val="Table Professional"/>
    <w:basedOn w:val="TableNormal"/>
    <w:rsid w:val="005B29B7"/>
    <w:pPr>
      <w:spacing w:after="180" w:line="230" w:lineRule="atLeast"/>
      <w:jc w:val="both"/>
    </w:pPr>
    <w:rPr>
      <w:rFonts w:ascii="Verdana" w:eastAsia="Times New Roman" w:hAnsi="Verdana"/>
      <w:sz w:val="24"/>
      <w:szCs w:val="24"/>
      <w:lang w:eastAsia="en-US"/>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ListBulletFinal">
    <w:name w:val="List Bullet Final"/>
    <w:basedOn w:val="ListBullet"/>
    <w:link w:val="ListBulletFinalChar"/>
    <w:qFormat/>
    <w:rsid w:val="00B975E3"/>
    <w:pPr>
      <w:tabs>
        <w:tab w:val="clear" w:pos="360"/>
        <w:tab w:val="num" w:pos="566"/>
      </w:tabs>
      <w:ind w:left="568" w:hanging="284"/>
      <w:contextualSpacing w:val="0"/>
    </w:pPr>
  </w:style>
  <w:style w:type="paragraph" w:customStyle="1" w:styleId="ListNumberFinal">
    <w:name w:val="List Number Final"/>
    <w:basedOn w:val="ListParagraph"/>
    <w:link w:val="ListNumberFinalChar"/>
    <w:qFormat/>
    <w:rsid w:val="00B975E3"/>
    <w:pPr>
      <w:numPr>
        <w:numId w:val="7"/>
      </w:numPr>
      <w:spacing w:line="230" w:lineRule="atLeast"/>
      <w:ind w:left="714" w:hanging="357"/>
      <w:contextualSpacing w:val="0"/>
      <w:jc w:val="both"/>
    </w:pPr>
  </w:style>
  <w:style w:type="character" w:customStyle="1" w:styleId="ListBulletChar">
    <w:name w:val="List Bullet Char"/>
    <w:basedOn w:val="DefaultParagraphFont"/>
    <w:link w:val="ListBullet"/>
    <w:rsid w:val="004067D2"/>
    <w:rPr>
      <w:rFonts w:ascii="Arial" w:eastAsia="Times New Roman" w:hAnsi="Arial"/>
      <w:sz w:val="22"/>
      <w:szCs w:val="22"/>
    </w:rPr>
  </w:style>
  <w:style w:type="character" w:customStyle="1" w:styleId="ListBulletFinalChar">
    <w:name w:val="List Bullet Final Char"/>
    <w:basedOn w:val="ListBulletChar"/>
    <w:link w:val="ListBulletFinal"/>
    <w:rsid w:val="00B975E3"/>
    <w:rPr>
      <w:rFonts w:ascii="Arial" w:eastAsia="Times New Roman" w:hAnsi="Arial"/>
      <w:sz w:val="22"/>
      <w:szCs w:val="22"/>
    </w:rPr>
  </w:style>
  <w:style w:type="character" w:customStyle="1" w:styleId="ListParagraphChar">
    <w:name w:val="List Paragraph Char"/>
    <w:basedOn w:val="DefaultParagraphFont"/>
    <w:link w:val="ListParagraph"/>
    <w:uiPriority w:val="34"/>
    <w:rsid w:val="00B975E3"/>
    <w:rPr>
      <w:rFonts w:ascii="Arial" w:hAnsi="Arial"/>
      <w:sz w:val="22"/>
      <w:szCs w:val="24"/>
      <w:lang w:eastAsia="en-US"/>
    </w:rPr>
  </w:style>
  <w:style w:type="character" w:customStyle="1" w:styleId="ListNumberFinalChar">
    <w:name w:val="List Number Final Char"/>
    <w:basedOn w:val="ListParagraphChar"/>
    <w:link w:val="ListNumberFinal"/>
    <w:rsid w:val="00B975E3"/>
    <w:rPr>
      <w:rFonts w:ascii="Arial" w:hAnsi="Arial"/>
      <w:sz w:val="22"/>
      <w:szCs w:val="24"/>
      <w:lang w:eastAsia="en-US"/>
    </w:rPr>
  </w:style>
  <w:style w:type="paragraph" w:styleId="BlockText">
    <w:name w:val="Block Text"/>
    <w:basedOn w:val="Normal"/>
    <w:rsid w:val="008C31EA"/>
    <w:pPr>
      <w:spacing w:after="180" w:line="230" w:lineRule="atLeast"/>
    </w:pPr>
    <w:rPr>
      <w:rFonts w:ascii="Verdana" w:hAnsi="Verdana"/>
      <w:kern w:val="20"/>
      <w:sz w:val="18"/>
      <w:szCs w:val="24"/>
      <w:lang w:eastAsia="en-US"/>
    </w:rPr>
  </w:style>
  <w:style w:type="paragraph" w:styleId="BodyText2">
    <w:name w:val="Body Text 2"/>
    <w:basedOn w:val="Normal"/>
    <w:link w:val="BodyText2Char"/>
    <w:rsid w:val="008C31EA"/>
    <w:pPr>
      <w:spacing w:after="180" w:line="230" w:lineRule="atLeast"/>
    </w:pPr>
    <w:rPr>
      <w:rFonts w:ascii="Verdana" w:hAnsi="Verdana"/>
      <w:kern w:val="20"/>
      <w:sz w:val="18"/>
      <w:szCs w:val="24"/>
      <w:lang w:eastAsia="en-US"/>
    </w:rPr>
  </w:style>
  <w:style w:type="character" w:customStyle="1" w:styleId="BodyText2Char">
    <w:name w:val="Body Text 2 Char"/>
    <w:basedOn w:val="DefaultParagraphFont"/>
    <w:link w:val="BodyText2"/>
    <w:rsid w:val="008C31EA"/>
    <w:rPr>
      <w:rFonts w:ascii="Verdana" w:eastAsia="Times New Roman" w:hAnsi="Verdana"/>
      <w:kern w:val="20"/>
      <w:sz w:val="18"/>
      <w:szCs w:val="24"/>
      <w:lang w:eastAsia="en-US"/>
    </w:rPr>
  </w:style>
  <w:style w:type="paragraph" w:styleId="BodyText3">
    <w:name w:val="Body Text 3"/>
    <w:basedOn w:val="Normal"/>
    <w:link w:val="BodyText3Char"/>
    <w:rsid w:val="008C31EA"/>
    <w:pPr>
      <w:spacing w:after="180" w:line="230" w:lineRule="atLeast"/>
    </w:pPr>
    <w:rPr>
      <w:rFonts w:ascii="Verdana" w:hAnsi="Verdana"/>
      <w:kern w:val="20"/>
      <w:sz w:val="18"/>
      <w:szCs w:val="24"/>
      <w:lang w:eastAsia="en-US"/>
    </w:rPr>
  </w:style>
  <w:style w:type="character" w:customStyle="1" w:styleId="BodyText3Char">
    <w:name w:val="Body Text 3 Char"/>
    <w:basedOn w:val="DefaultParagraphFont"/>
    <w:link w:val="BodyText3"/>
    <w:rsid w:val="008C31EA"/>
    <w:rPr>
      <w:rFonts w:ascii="Verdana" w:eastAsia="Times New Roman" w:hAnsi="Verdana"/>
      <w:kern w:val="20"/>
      <w:sz w:val="18"/>
      <w:szCs w:val="24"/>
      <w:lang w:eastAsia="en-US"/>
    </w:rPr>
  </w:style>
  <w:style w:type="paragraph" w:styleId="BodyTextFirstIndent">
    <w:name w:val="Body Text First Indent"/>
    <w:basedOn w:val="BodyText"/>
    <w:link w:val="BodyTextFirstIndentChar"/>
    <w:rsid w:val="008C31EA"/>
    <w:pPr>
      <w:spacing w:after="180" w:line="230" w:lineRule="atLeast"/>
      <w:ind w:firstLine="283"/>
    </w:pPr>
    <w:rPr>
      <w:rFonts w:ascii="Verdana" w:hAnsi="Verdana"/>
      <w:kern w:val="20"/>
      <w:sz w:val="18"/>
      <w:szCs w:val="24"/>
      <w:lang w:eastAsia="en-US"/>
    </w:rPr>
  </w:style>
  <w:style w:type="character" w:customStyle="1" w:styleId="BodyTextFirstIndentChar">
    <w:name w:val="Body Text First Indent Char"/>
    <w:basedOn w:val="BodyTextChar"/>
    <w:link w:val="BodyTextFirstIndent"/>
    <w:rsid w:val="008C31EA"/>
    <w:rPr>
      <w:rFonts w:ascii="Verdana" w:eastAsia="Times New Roman" w:hAnsi="Verdana"/>
      <w:kern w:val="20"/>
      <w:sz w:val="18"/>
      <w:szCs w:val="24"/>
      <w:lang w:eastAsia="en-US"/>
    </w:rPr>
  </w:style>
  <w:style w:type="paragraph" w:styleId="BodyTextFirstIndent2">
    <w:name w:val="Body Text First Indent 2"/>
    <w:basedOn w:val="BodyTextIndent"/>
    <w:link w:val="BodyTextFirstIndent2Char"/>
    <w:rsid w:val="008C31EA"/>
    <w:pPr>
      <w:spacing w:after="180" w:line="230" w:lineRule="atLeast"/>
      <w:ind w:firstLine="283"/>
      <w:jc w:val="both"/>
    </w:pPr>
    <w:rPr>
      <w:rFonts w:ascii="Verdana" w:eastAsia="Times New Roman" w:hAnsi="Verdana"/>
      <w:kern w:val="20"/>
      <w:sz w:val="18"/>
    </w:rPr>
  </w:style>
  <w:style w:type="character" w:customStyle="1" w:styleId="BodyTextFirstIndent2Char">
    <w:name w:val="Body Text First Indent 2 Char"/>
    <w:basedOn w:val="BodyTextIndentChar"/>
    <w:link w:val="BodyTextFirstIndent2"/>
    <w:rsid w:val="008C31EA"/>
    <w:rPr>
      <w:rFonts w:ascii="Verdana" w:eastAsia="Times New Roman" w:hAnsi="Verdana" w:cs="Times New Roman"/>
      <w:kern w:val="20"/>
      <w:sz w:val="18"/>
      <w:szCs w:val="24"/>
      <w:lang w:eastAsia="en-US"/>
    </w:rPr>
  </w:style>
  <w:style w:type="paragraph" w:styleId="BodyTextIndent2">
    <w:name w:val="Body Text Indent 2"/>
    <w:basedOn w:val="Normal"/>
    <w:link w:val="BodyTextIndent2Char"/>
    <w:rsid w:val="008C31EA"/>
    <w:pPr>
      <w:spacing w:after="180" w:line="230" w:lineRule="atLeast"/>
    </w:pPr>
    <w:rPr>
      <w:rFonts w:ascii="Verdana" w:hAnsi="Verdana"/>
      <w:kern w:val="20"/>
      <w:sz w:val="18"/>
      <w:szCs w:val="24"/>
      <w:lang w:eastAsia="en-US"/>
    </w:rPr>
  </w:style>
  <w:style w:type="character" w:customStyle="1" w:styleId="BodyTextIndent2Char">
    <w:name w:val="Body Text Indent 2 Char"/>
    <w:basedOn w:val="DefaultParagraphFont"/>
    <w:link w:val="BodyTextIndent2"/>
    <w:rsid w:val="008C31EA"/>
    <w:rPr>
      <w:rFonts w:ascii="Verdana" w:eastAsia="Times New Roman" w:hAnsi="Verdana"/>
      <w:kern w:val="20"/>
      <w:sz w:val="18"/>
      <w:szCs w:val="24"/>
      <w:lang w:eastAsia="en-US"/>
    </w:rPr>
  </w:style>
  <w:style w:type="paragraph" w:styleId="BodyTextIndent3">
    <w:name w:val="Body Text Indent 3"/>
    <w:basedOn w:val="Normal"/>
    <w:link w:val="BodyTextIndent3Char"/>
    <w:rsid w:val="008C31EA"/>
    <w:pPr>
      <w:spacing w:after="180" w:line="230" w:lineRule="atLeast"/>
    </w:pPr>
    <w:rPr>
      <w:rFonts w:ascii="Verdana" w:hAnsi="Verdana"/>
      <w:kern w:val="20"/>
      <w:sz w:val="18"/>
      <w:szCs w:val="24"/>
      <w:lang w:eastAsia="en-US"/>
    </w:rPr>
  </w:style>
  <w:style w:type="character" w:customStyle="1" w:styleId="BodyTextIndent3Char">
    <w:name w:val="Body Text Indent 3 Char"/>
    <w:basedOn w:val="DefaultParagraphFont"/>
    <w:link w:val="BodyTextIndent3"/>
    <w:rsid w:val="008C31EA"/>
    <w:rPr>
      <w:rFonts w:ascii="Verdana" w:eastAsia="Times New Roman" w:hAnsi="Verdana"/>
      <w:kern w:val="20"/>
      <w:sz w:val="18"/>
      <w:szCs w:val="24"/>
      <w:lang w:eastAsia="en-US"/>
    </w:rPr>
  </w:style>
  <w:style w:type="paragraph" w:styleId="Closing">
    <w:name w:val="Closing"/>
    <w:basedOn w:val="BodyText"/>
    <w:next w:val="Signature"/>
    <w:link w:val="ClosingChar"/>
    <w:rsid w:val="008C31EA"/>
    <w:pPr>
      <w:keepNext/>
      <w:keepLines/>
      <w:tabs>
        <w:tab w:val="left" w:pos="283"/>
        <w:tab w:val="left" w:pos="567"/>
        <w:tab w:val="left" w:pos="850"/>
        <w:tab w:val="left" w:pos="1134"/>
      </w:tabs>
      <w:spacing w:before="480" w:after="0" w:line="230" w:lineRule="atLeast"/>
      <w:jc w:val="left"/>
    </w:pPr>
    <w:rPr>
      <w:rFonts w:ascii="Verdana" w:hAnsi="Verdana"/>
      <w:kern w:val="20"/>
      <w:sz w:val="18"/>
      <w:szCs w:val="24"/>
      <w:lang w:eastAsia="en-US"/>
    </w:rPr>
  </w:style>
  <w:style w:type="character" w:customStyle="1" w:styleId="ClosingChar">
    <w:name w:val="Closing Char"/>
    <w:basedOn w:val="DefaultParagraphFont"/>
    <w:link w:val="Closing"/>
    <w:rsid w:val="008C31EA"/>
    <w:rPr>
      <w:rFonts w:ascii="Verdana" w:eastAsia="Times New Roman" w:hAnsi="Verdana"/>
      <w:kern w:val="20"/>
      <w:sz w:val="18"/>
      <w:szCs w:val="24"/>
      <w:lang w:eastAsia="en-US"/>
    </w:rPr>
  </w:style>
  <w:style w:type="paragraph" w:styleId="Date">
    <w:name w:val="Date"/>
    <w:basedOn w:val="Normal"/>
    <w:next w:val="Normal"/>
    <w:link w:val="DateChar"/>
    <w:rsid w:val="008C31EA"/>
    <w:pPr>
      <w:spacing w:after="180" w:line="230" w:lineRule="atLeast"/>
    </w:pPr>
    <w:rPr>
      <w:rFonts w:ascii="Verdana" w:hAnsi="Verdana"/>
      <w:kern w:val="20"/>
      <w:sz w:val="18"/>
      <w:szCs w:val="24"/>
      <w:lang w:eastAsia="en-US"/>
    </w:rPr>
  </w:style>
  <w:style w:type="character" w:customStyle="1" w:styleId="DateChar">
    <w:name w:val="Date Char"/>
    <w:basedOn w:val="DefaultParagraphFont"/>
    <w:link w:val="Date"/>
    <w:rsid w:val="008C31EA"/>
    <w:rPr>
      <w:rFonts w:ascii="Verdana" w:eastAsia="Times New Roman" w:hAnsi="Verdana"/>
      <w:kern w:val="20"/>
      <w:sz w:val="18"/>
      <w:szCs w:val="24"/>
      <w:lang w:eastAsia="en-US"/>
    </w:rPr>
  </w:style>
  <w:style w:type="paragraph" w:styleId="DocumentMap">
    <w:name w:val="Document Map"/>
    <w:basedOn w:val="Normal"/>
    <w:link w:val="DocumentMapChar"/>
    <w:rsid w:val="008C31EA"/>
    <w:pPr>
      <w:spacing w:after="180" w:line="230" w:lineRule="atLeast"/>
    </w:pPr>
    <w:rPr>
      <w:rFonts w:ascii="Verdana" w:hAnsi="Verdana"/>
      <w:kern w:val="20"/>
      <w:sz w:val="18"/>
      <w:szCs w:val="24"/>
      <w:lang w:eastAsia="en-US"/>
    </w:rPr>
  </w:style>
  <w:style w:type="character" w:customStyle="1" w:styleId="DocumentMapChar">
    <w:name w:val="Document Map Char"/>
    <w:basedOn w:val="DefaultParagraphFont"/>
    <w:link w:val="DocumentMap"/>
    <w:rsid w:val="008C31EA"/>
    <w:rPr>
      <w:rFonts w:ascii="Verdana" w:eastAsia="Times New Roman" w:hAnsi="Verdana"/>
      <w:kern w:val="20"/>
      <w:sz w:val="18"/>
      <w:szCs w:val="24"/>
      <w:lang w:eastAsia="en-US"/>
    </w:rPr>
  </w:style>
  <w:style w:type="paragraph" w:styleId="E-mailSignature">
    <w:name w:val="E-mail Signature"/>
    <w:basedOn w:val="Normal"/>
    <w:link w:val="E-mailSignatureChar"/>
    <w:rsid w:val="008C31EA"/>
    <w:pPr>
      <w:spacing w:after="180" w:line="230" w:lineRule="atLeast"/>
    </w:pPr>
    <w:rPr>
      <w:rFonts w:ascii="Verdana" w:hAnsi="Verdana"/>
      <w:kern w:val="20"/>
      <w:sz w:val="18"/>
      <w:szCs w:val="24"/>
      <w:lang w:eastAsia="en-US"/>
    </w:rPr>
  </w:style>
  <w:style w:type="character" w:customStyle="1" w:styleId="E-mailSignatureChar">
    <w:name w:val="E-mail Signature Char"/>
    <w:basedOn w:val="DefaultParagraphFont"/>
    <w:link w:val="E-mailSignature"/>
    <w:rsid w:val="008C31EA"/>
    <w:rPr>
      <w:rFonts w:ascii="Verdana" w:eastAsia="Times New Roman" w:hAnsi="Verdana"/>
      <w:kern w:val="20"/>
      <w:sz w:val="18"/>
      <w:szCs w:val="24"/>
      <w:lang w:eastAsia="en-US"/>
    </w:rPr>
  </w:style>
  <w:style w:type="character" w:styleId="EndnoteReference">
    <w:name w:val="endnote reference"/>
    <w:basedOn w:val="DefaultParagraphFont"/>
    <w:rsid w:val="008C31EA"/>
    <w:rPr>
      <w:vertAlign w:val="superscript"/>
      <w:lang w:val="da-DK"/>
    </w:rPr>
  </w:style>
  <w:style w:type="paragraph" w:styleId="EndnoteText">
    <w:name w:val="endnote text"/>
    <w:basedOn w:val="BodyText"/>
    <w:link w:val="EndnoteTextChar"/>
    <w:rsid w:val="008C31EA"/>
    <w:pPr>
      <w:spacing w:before="120" w:after="0"/>
      <w:ind w:left="397" w:hanging="397"/>
    </w:pPr>
    <w:rPr>
      <w:rFonts w:ascii="Verdana" w:hAnsi="Verdana"/>
      <w:kern w:val="20"/>
      <w:sz w:val="16"/>
      <w:szCs w:val="24"/>
      <w:lang w:eastAsia="en-US"/>
    </w:rPr>
  </w:style>
  <w:style w:type="character" w:customStyle="1" w:styleId="EndnoteTextChar">
    <w:name w:val="Endnote Text Char"/>
    <w:basedOn w:val="DefaultParagraphFont"/>
    <w:link w:val="EndnoteText"/>
    <w:rsid w:val="008C31EA"/>
    <w:rPr>
      <w:rFonts w:ascii="Verdana" w:eastAsia="Times New Roman" w:hAnsi="Verdana"/>
      <w:kern w:val="20"/>
      <w:sz w:val="16"/>
      <w:szCs w:val="24"/>
      <w:lang w:eastAsia="en-US"/>
    </w:rPr>
  </w:style>
  <w:style w:type="paragraph" w:styleId="EnvelopeAddress">
    <w:name w:val="envelope address"/>
    <w:basedOn w:val="Normal"/>
    <w:rsid w:val="008C31EA"/>
    <w:pPr>
      <w:framePr w:w="7920" w:h="1980" w:hRule="exact" w:hSpace="141" w:wrap="auto" w:hAnchor="page" w:xAlign="center" w:yAlign="bottom"/>
      <w:spacing w:after="180" w:line="230" w:lineRule="atLeast"/>
    </w:pPr>
    <w:rPr>
      <w:rFonts w:ascii="Verdana" w:hAnsi="Verdana"/>
      <w:kern w:val="20"/>
      <w:sz w:val="18"/>
      <w:szCs w:val="24"/>
      <w:lang w:eastAsia="en-US"/>
    </w:rPr>
  </w:style>
  <w:style w:type="paragraph" w:styleId="EnvelopeReturn">
    <w:name w:val="envelope return"/>
    <w:basedOn w:val="Normal"/>
    <w:rsid w:val="008C31EA"/>
    <w:pPr>
      <w:spacing w:after="180" w:line="230" w:lineRule="atLeast"/>
    </w:pPr>
    <w:rPr>
      <w:rFonts w:ascii="Verdana" w:hAnsi="Verdana"/>
      <w:kern w:val="20"/>
      <w:sz w:val="18"/>
      <w:szCs w:val="24"/>
      <w:lang w:eastAsia="en-US"/>
    </w:rPr>
  </w:style>
  <w:style w:type="character" w:styleId="HTMLAcronym">
    <w:name w:val="HTML Acronym"/>
    <w:basedOn w:val="DefaultParagraphFont"/>
    <w:rsid w:val="008C31EA"/>
    <w:rPr>
      <w:lang w:val="da-DK"/>
    </w:rPr>
  </w:style>
  <w:style w:type="paragraph" w:styleId="HTMLAddress">
    <w:name w:val="HTML Address"/>
    <w:basedOn w:val="Normal"/>
    <w:link w:val="HTMLAddressChar"/>
    <w:rsid w:val="008C31EA"/>
    <w:pPr>
      <w:spacing w:after="180" w:line="230" w:lineRule="atLeast"/>
    </w:pPr>
    <w:rPr>
      <w:rFonts w:ascii="Verdana" w:hAnsi="Verdana"/>
      <w:kern w:val="20"/>
      <w:sz w:val="18"/>
      <w:szCs w:val="24"/>
      <w:lang w:eastAsia="en-US"/>
    </w:rPr>
  </w:style>
  <w:style w:type="character" w:customStyle="1" w:styleId="HTMLAddressChar">
    <w:name w:val="HTML Address Char"/>
    <w:basedOn w:val="DefaultParagraphFont"/>
    <w:link w:val="HTMLAddress"/>
    <w:rsid w:val="008C31EA"/>
    <w:rPr>
      <w:rFonts w:ascii="Verdana" w:eastAsia="Times New Roman" w:hAnsi="Verdana"/>
      <w:kern w:val="20"/>
      <w:sz w:val="18"/>
      <w:szCs w:val="24"/>
      <w:lang w:eastAsia="en-US"/>
    </w:rPr>
  </w:style>
  <w:style w:type="character" w:styleId="HTMLCite">
    <w:name w:val="HTML Cite"/>
    <w:basedOn w:val="DefaultParagraphFont"/>
    <w:rsid w:val="008C31EA"/>
    <w:rPr>
      <w:i w:val="0"/>
      <w:iCs w:val="0"/>
      <w:lang w:val="da-DK"/>
    </w:rPr>
  </w:style>
  <w:style w:type="character" w:styleId="HTMLCode">
    <w:name w:val="HTML Code"/>
    <w:basedOn w:val="DefaultParagraphFont"/>
    <w:rsid w:val="008C31EA"/>
    <w:rPr>
      <w:rFonts w:cs="Times New Roman"/>
      <w:sz w:val="18"/>
      <w:szCs w:val="24"/>
      <w:lang w:val="da-DK"/>
    </w:rPr>
  </w:style>
  <w:style w:type="character" w:styleId="HTMLDefinition">
    <w:name w:val="HTML Definition"/>
    <w:basedOn w:val="DefaultParagraphFont"/>
    <w:rsid w:val="008C31EA"/>
    <w:rPr>
      <w:i w:val="0"/>
      <w:iCs w:val="0"/>
      <w:lang w:val="da-DK"/>
    </w:rPr>
  </w:style>
  <w:style w:type="character" w:styleId="HTMLKeyboard">
    <w:name w:val="HTML Keyboard"/>
    <w:basedOn w:val="DefaultParagraphFont"/>
    <w:rsid w:val="008C31EA"/>
    <w:rPr>
      <w:rFonts w:cs="Times New Roman"/>
      <w:sz w:val="18"/>
      <w:szCs w:val="24"/>
      <w:lang w:val="da-DK"/>
    </w:rPr>
  </w:style>
  <w:style w:type="paragraph" w:styleId="HTMLPreformatted">
    <w:name w:val="HTML Preformatted"/>
    <w:basedOn w:val="Normal"/>
    <w:link w:val="HTMLPreformattedChar"/>
    <w:rsid w:val="008C31EA"/>
    <w:pPr>
      <w:spacing w:after="180" w:line="230" w:lineRule="atLeast"/>
    </w:pPr>
    <w:rPr>
      <w:rFonts w:ascii="Verdana" w:hAnsi="Verdana"/>
      <w:kern w:val="20"/>
      <w:sz w:val="18"/>
      <w:szCs w:val="24"/>
      <w:lang w:eastAsia="en-US"/>
    </w:rPr>
  </w:style>
  <w:style w:type="character" w:customStyle="1" w:styleId="HTMLPreformattedChar">
    <w:name w:val="HTML Preformatted Char"/>
    <w:basedOn w:val="DefaultParagraphFont"/>
    <w:link w:val="HTMLPreformatted"/>
    <w:rsid w:val="008C31EA"/>
    <w:rPr>
      <w:rFonts w:ascii="Verdana" w:eastAsia="Times New Roman" w:hAnsi="Verdana"/>
      <w:kern w:val="20"/>
      <w:sz w:val="18"/>
      <w:szCs w:val="24"/>
      <w:lang w:eastAsia="en-US"/>
    </w:rPr>
  </w:style>
  <w:style w:type="character" w:styleId="HTMLSample">
    <w:name w:val="HTML Sample"/>
    <w:basedOn w:val="DefaultParagraphFont"/>
    <w:rsid w:val="008C31EA"/>
    <w:rPr>
      <w:rFonts w:cs="Times New Roman"/>
      <w:lang w:val="da-DK"/>
    </w:rPr>
  </w:style>
  <w:style w:type="character" w:styleId="HTMLTypewriter">
    <w:name w:val="HTML Typewriter"/>
    <w:basedOn w:val="DefaultParagraphFont"/>
    <w:rsid w:val="008C31EA"/>
    <w:rPr>
      <w:rFonts w:cs="Times New Roman"/>
      <w:sz w:val="18"/>
      <w:szCs w:val="24"/>
      <w:lang w:val="da-DK"/>
    </w:rPr>
  </w:style>
  <w:style w:type="character" w:styleId="HTMLVariable">
    <w:name w:val="HTML Variable"/>
    <w:basedOn w:val="DefaultParagraphFont"/>
    <w:rsid w:val="008C31EA"/>
    <w:rPr>
      <w:i w:val="0"/>
      <w:iCs w:val="0"/>
      <w:lang w:val="da-DK"/>
    </w:rPr>
  </w:style>
  <w:style w:type="paragraph" w:styleId="Index1">
    <w:name w:val="index 1"/>
    <w:basedOn w:val="Normal"/>
    <w:next w:val="Normal"/>
    <w:rsid w:val="008C31EA"/>
    <w:pPr>
      <w:spacing w:after="180" w:line="230" w:lineRule="atLeast"/>
    </w:pPr>
    <w:rPr>
      <w:rFonts w:ascii="Verdana" w:hAnsi="Verdana"/>
      <w:kern w:val="20"/>
      <w:sz w:val="18"/>
      <w:szCs w:val="24"/>
      <w:lang w:eastAsia="en-US"/>
    </w:rPr>
  </w:style>
  <w:style w:type="paragraph" w:styleId="Index2">
    <w:name w:val="index 2"/>
    <w:basedOn w:val="Normal"/>
    <w:next w:val="Normal"/>
    <w:rsid w:val="008C31EA"/>
    <w:pPr>
      <w:spacing w:after="180" w:line="230" w:lineRule="atLeast"/>
    </w:pPr>
    <w:rPr>
      <w:rFonts w:ascii="Verdana" w:hAnsi="Verdana"/>
      <w:kern w:val="20"/>
      <w:sz w:val="18"/>
      <w:szCs w:val="24"/>
      <w:lang w:eastAsia="en-US"/>
    </w:rPr>
  </w:style>
  <w:style w:type="paragraph" w:styleId="Index3">
    <w:name w:val="index 3"/>
    <w:basedOn w:val="Normal"/>
    <w:next w:val="Normal"/>
    <w:rsid w:val="008C31EA"/>
    <w:pPr>
      <w:spacing w:after="180" w:line="230" w:lineRule="atLeast"/>
    </w:pPr>
    <w:rPr>
      <w:rFonts w:ascii="Verdana" w:hAnsi="Verdana"/>
      <w:kern w:val="20"/>
      <w:sz w:val="18"/>
      <w:szCs w:val="24"/>
      <w:lang w:eastAsia="en-US"/>
    </w:rPr>
  </w:style>
  <w:style w:type="paragraph" w:styleId="Index5">
    <w:name w:val="index 5"/>
    <w:basedOn w:val="Normal"/>
    <w:next w:val="Normal"/>
    <w:rsid w:val="008C31EA"/>
    <w:pPr>
      <w:spacing w:after="180" w:line="230" w:lineRule="atLeast"/>
    </w:pPr>
    <w:rPr>
      <w:rFonts w:ascii="Verdana" w:hAnsi="Verdana"/>
      <w:kern w:val="20"/>
      <w:sz w:val="18"/>
      <w:szCs w:val="24"/>
      <w:lang w:eastAsia="en-US"/>
    </w:rPr>
  </w:style>
  <w:style w:type="paragraph" w:styleId="Index6">
    <w:name w:val="index 6"/>
    <w:basedOn w:val="Normal"/>
    <w:next w:val="Normal"/>
    <w:rsid w:val="008C31EA"/>
    <w:pPr>
      <w:spacing w:after="180" w:line="230" w:lineRule="atLeast"/>
    </w:pPr>
    <w:rPr>
      <w:rFonts w:ascii="Verdana" w:hAnsi="Verdana"/>
      <w:kern w:val="20"/>
      <w:sz w:val="18"/>
      <w:szCs w:val="24"/>
      <w:lang w:eastAsia="en-US"/>
    </w:rPr>
  </w:style>
  <w:style w:type="paragraph" w:styleId="Index7">
    <w:name w:val="index 7"/>
    <w:basedOn w:val="Normal"/>
    <w:next w:val="Normal"/>
    <w:rsid w:val="008C31EA"/>
    <w:pPr>
      <w:spacing w:after="180" w:line="230" w:lineRule="atLeast"/>
    </w:pPr>
    <w:rPr>
      <w:rFonts w:ascii="Verdana" w:hAnsi="Verdana"/>
      <w:kern w:val="20"/>
      <w:sz w:val="18"/>
      <w:szCs w:val="24"/>
      <w:lang w:eastAsia="en-US"/>
    </w:rPr>
  </w:style>
  <w:style w:type="paragraph" w:styleId="Index8">
    <w:name w:val="index 8"/>
    <w:basedOn w:val="Normal"/>
    <w:next w:val="Normal"/>
    <w:rsid w:val="008C31EA"/>
    <w:pPr>
      <w:spacing w:after="180" w:line="230" w:lineRule="atLeast"/>
    </w:pPr>
    <w:rPr>
      <w:rFonts w:ascii="Verdana" w:hAnsi="Verdana"/>
      <w:kern w:val="20"/>
      <w:sz w:val="18"/>
      <w:szCs w:val="24"/>
      <w:lang w:eastAsia="en-US"/>
    </w:rPr>
  </w:style>
  <w:style w:type="paragraph" w:styleId="Index9">
    <w:name w:val="index 9"/>
    <w:basedOn w:val="Normal"/>
    <w:next w:val="Normal"/>
    <w:rsid w:val="008C31EA"/>
    <w:pPr>
      <w:spacing w:after="180" w:line="230" w:lineRule="atLeast"/>
    </w:pPr>
    <w:rPr>
      <w:rFonts w:ascii="Verdana" w:hAnsi="Verdana"/>
      <w:kern w:val="20"/>
      <w:sz w:val="18"/>
      <w:szCs w:val="24"/>
      <w:lang w:eastAsia="en-US"/>
    </w:rPr>
  </w:style>
  <w:style w:type="paragraph" w:styleId="IndexHeading">
    <w:name w:val="index heading"/>
    <w:basedOn w:val="TOCHeading"/>
    <w:next w:val="Index1"/>
    <w:rsid w:val="008C31EA"/>
    <w:pPr>
      <w:keepLines w:val="0"/>
      <w:pageBreakBefore/>
      <w:suppressAutoHyphens/>
      <w:spacing w:before="0" w:after="1200" w:line="240" w:lineRule="auto"/>
    </w:pPr>
    <w:rPr>
      <w:rFonts w:ascii="Verdana" w:eastAsia="Times New Roman" w:hAnsi="Verdana"/>
      <w:bCs w:val="0"/>
      <w:color w:val="auto"/>
      <w:kern w:val="28"/>
      <w:sz w:val="34"/>
      <w:szCs w:val="24"/>
    </w:rPr>
  </w:style>
  <w:style w:type="character" w:styleId="LineNumber">
    <w:name w:val="line number"/>
    <w:basedOn w:val="DefaultParagraphFont"/>
    <w:rsid w:val="008C31EA"/>
    <w:rPr>
      <w:lang w:val="da-DK"/>
    </w:rPr>
  </w:style>
  <w:style w:type="paragraph" w:styleId="List">
    <w:name w:val="List"/>
    <w:basedOn w:val="Normal"/>
    <w:rsid w:val="008C31EA"/>
    <w:pPr>
      <w:spacing w:after="180" w:line="230" w:lineRule="atLeast"/>
    </w:pPr>
    <w:rPr>
      <w:rFonts w:ascii="Verdana" w:hAnsi="Verdana"/>
      <w:kern w:val="20"/>
      <w:sz w:val="18"/>
      <w:szCs w:val="24"/>
      <w:lang w:eastAsia="en-US"/>
    </w:rPr>
  </w:style>
  <w:style w:type="paragraph" w:styleId="List2">
    <w:name w:val="List 2"/>
    <w:basedOn w:val="Normal"/>
    <w:rsid w:val="008C31EA"/>
    <w:pPr>
      <w:spacing w:after="180" w:line="230" w:lineRule="atLeast"/>
    </w:pPr>
    <w:rPr>
      <w:rFonts w:ascii="Verdana" w:hAnsi="Verdana"/>
      <w:kern w:val="20"/>
      <w:sz w:val="18"/>
      <w:szCs w:val="24"/>
      <w:lang w:eastAsia="en-US"/>
    </w:rPr>
  </w:style>
  <w:style w:type="paragraph" w:styleId="List3">
    <w:name w:val="List 3"/>
    <w:basedOn w:val="Normal"/>
    <w:rsid w:val="008C31EA"/>
    <w:pPr>
      <w:spacing w:after="180" w:line="230" w:lineRule="atLeast"/>
    </w:pPr>
    <w:rPr>
      <w:rFonts w:ascii="Verdana" w:hAnsi="Verdana"/>
      <w:kern w:val="20"/>
      <w:sz w:val="18"/>
      <w:szCs w:val="24"/>
      <w:lang w:eastAsia="en-US"/>
    </w:rPr>
  </w:style>
  <w:style w:type="paragraph" w:styleId="List4">
    <w:name w:val="List 4"/>
    <w:basedOn w:val="Normal"/>
    <w:rsid w:val="008C31EA"/>
    <w:pPr>
      <w:spacing w:after="180" w:line="230" w:lineRule="atLeast"/>
    </w:pPr>
    <w:rPr>
      <w:rFonts w:ascii="Verdana" w:hAnsi="Verdana"/>
      <w:kern w:val="20"/>
      <w:sz w:val="18"/>
      <w:szCs w:val="24"/>
      <w:lang w:eastAsia="en-US"/>
    </w:rPr>
  </w:style>
  <w:style w:type="paragraph" w:styleId="List5">
    <w:name w:val="List 5"/>
    <w:basedOn w:val="Normal"/>
    <w:rsid w:val="008C31EA"/>
    <w:pPr>
      <w:spacing w:after="180" w:line="230" w:lineRule="atLeast"/>
    </w:pPr>
    <w:rPr>
      <w:rFonts w:ascii="Verdana" w:hAnsi="Verdana"/>
      <w:kern w:val="20"/>
      <w:sz w:val="18"/>
      <w:szCs w:val="24"/>
      <w:lang w:eastAsia="en-US"/>
    </w:rPr>
  </w:style>
  <w:style w:type="paragraph" w:styleId="ListBullet2">
    <w:name w:val="List Bullet 2"/>
    <w:basedOn w:val="BodyText"/>
    <w:rsid w:val="008C31EA"/>
    <w:pPr>
      <w:tabs>
        <w:tab w:val="num" w:pos="567"/>
      </w:tabs>
      <w:spacing w:after="180" w:line="230" w:lineRule="atLeast"/>
      <w:ind w:left="567" w:hanging="284"/>
    </w:pPr>
    <w:rPr>
      <w:rFonts w:ascii="Verdana" w:hAnsi="Verdana"/>
      <w:kern w:val="20"/>
      <w:sz w:val="18"/>
      <w:szCs w:val="24"/>
      <w:lang w:eastAsia="en-US"/>
    </w:rPr>
  </w:style>
  <w:style w:type="paragraph" w:styleId="ListBullet3">
    <w:name w:val="List Bullet 3"/>
    <w:basedOn w:val="BodyText"/>
    <w:rsid w:val="008C31EA"/>
    <w:pPr>
      <w:tabs>
        <w:tab w:val="num" w:pos="850"/>
      </w:tabs>
      <w:spacing w:after="180" w:line="230" w:lineRule="atLeast"/>
      <w:ind w:left="850" w:hanging="283"/>
    </w:pPr>
    <w:rPr>
      <w:rFonts w:ascii="Verdana" w:hAnsi="Verdana"/>
      <w:kern w:val="20"/>
      <w:sz w:val="18"/>
      <w:szCs w:val="24"/>
      <w:lang w:eastAsia="en-US"/>
    </w:rPr>
  </w:style>
  <w:style w:type="paragraph" w:styleId="ListBullet4">
    <w:name w:val="List Bullet 4"/>
    <w:basedOn w:val="BodyText"/>
    <w:rsid w:val="008C31EA"/>
    <w:pPr>
      <w:tabs>
        <w:tab w:val="num" w:pos="1134"/>
      </w:tabs>
      <w:spacing w:after="180" w:line="230" w:lineRule="atLeast"/>
      <w:ind w:left="1134" w:hanging="284"/>
    </w:pPr>
    <w:rPr>
      <w:rFonts w:ascii="Verdana" w:hAnsi="Verdana"/>
      <w:kern w:val="20"/>
      <w:sz w:val="18"/>
      <w:szCs w:val="24"/>
      <w:lang w:eastAsia="en-US"/>
    </w:rPr>
  </w:style>
  <w:style w:type="paragraph" w:styleId="ListBullet5">
    <w:name w:val="List Bullet 5"/>
    <w:basedOn w:val="BodyText"/>
    <w:rsid w:val="008C31EA"/>
    <w:pPr>
      <w:tabs>
        <w:tab w:val="num" w:pos="1417"/>
      </w:tabs>
      <w:spacing w:after="180" w:line="230" w:lineRule="atLeast"/>
      <w:ind w:left="1417" w:hanging="283"/>
    </w:pPr>
    <w:rPr>
      <w:rFonts w:ascii="Verdana" w:hAnsi="Verdana"/>
      <w:kern w:val="20"/>
      <w:sz w:val="18"/>
      <w:szCs w:val="24"/>
      <w:lang w:eastAsia="en-US"/>
    </w:rPr>
  </w:style>
  <w:style w:type="paragraph" w:styleId="ListContinue">
    <w:name w:val="List Continue"/>
    <w:basedOn w:val="Normal"/>
    <w:rsid w:val="008C31EA"/>
    <w:pPr>
      <w:spacing w:after="180" w:line="230" w:lineRule="atLeast"/>
    </w:pPr>
    <w:rPr>
      <w:rFonts w:ascii="Verdana" w:hAnsi="Verdana"/>
      <w:kern w:val="20"/>
      <w:sz w:val="18"/>
      <w:szCs w:val="24"/>
      <w:lang w:eastAsia="en-US"/>
    </w:rPr>
  </w:style>
  <w:style w:type="paragraph" w:styleId="ListContinue2">
    <w:name w:val="List Continue 2"/>
    <w:basedOn w:val="Normal"/>
    <w:rsid w:val="008C31EA"/>
    <w:pPr>
      <w:spacing w:after="180" w:line="230" w:lineRule="atLeast"/>
    </w:pPr>
    <w:rPr>
      <w:rFonts w:ascii="Verdana" w:hAnsi="Verdana"/>
      <w:kern w:val="20"/>
      <w:sz w:val="18"/>
      <w:szCs w:val="24"/>
      <w:lang w:eastAsia="en-US"/>
    </w:rPr>
  </w:style>
  <w:style w:type="paragraph" w:styleId="ListContinue3">
    <w:name w:val="List Continue 3"/>
    <w:basedOn w:val="Normal"/>
    <w:rsid w:val="008C31EA"/>
    <w:pPr>
      <w:spacing w:after="180" w:line="230" w:lineRule="atLeast"/>
    </w:pPr>
    <w:rPr>
      <w:rFonts w:ascii="Verdana" w:hAnsi="Verdana"/>
      <w:kern w:val="20"/>
      <w:sz w:val="18"/>
      <w:szCs w:val="24"/>
      <w:lang w:eastAsia="en-US"/>
    </w:rPr>
  </w:style>
  <w:style w:type="paragraph" w:styleId="ListContinue4">
    <w:name w:val="List Continue 4"/>
    <w:basedOn w:val="Normal"/>
    <w:rsid w:val="008C31EA"/>
    <w:pPr>
      <w:spacing w:after="180" w:line="230" w:lineRule="atLeast"/>
    </w:pPr>
    <w:rPr>
      <w:rFonts w:ascii="Verdana" w:hAnsi="Verdana"/>
      <w:kern w:val="20"/>
      <w:sz w:val="18"/>
      <w:szCs w:val="24"/>
      <w:lang w:eastAsia="en-US"/>
    </w:rPr>
  </w:style>
  <w:style w:type="paragraph" w:styleId="ListContinue5">
    <w:name w:val="List Continue 5"/>
    <w:basedOn w:val="Normal"/>
    <w:rsid w:val="008C31EA"/>
    <w:pPr>
      <w:spacing w:after="180" w:line="230" w:lineRule="atLeast"/>
    </w:pPr>
    <w:rPr>
      <w:rFonts w:ascii="Verdana" w:hAnsi="Verdana"/>
      <w:kern w:val="20"/>
      <w:sz w:val="18"/>
      <w:szCs w:val="24"/>
      <w:lang w:eastAsia="en-US"/>
    </w:rPr>
  </w:style>
  <w:style w:type="paragraph" w:styleId="ListNumber">
    <w:name w:val="List Number"/>
    <w:basedOn w:val="BodyText"/>
    <w:qFormat/>
    <w:rsid w:val="008C31EA"/>
    <w:pPr>
      <w:numPr>
        <w:numId w:val="12"/>
      </w:numPr>
      <w:spacing w:after="180" w:line="230" w:lineRule="atLeast"/>
    </w:pPr>
    <w:rPr>
      <w:rFonts w:ascii="Verdana" w:hAnsi="Verdana"/>
      <w:kern w:val="20"/>
      <w:sz w:val="18"/>
      <w:szCs w:val="24"/>
      <w:lang w:eastAsia="en-US"/>
    </w:rPr>
  </w:style>
  <w:style w:type="paragraph" w:styleId="ListNumber2">
    <w:name w:val="List Number 2"/>
    <w:basedOn w:val="BodyText"/>
    <w:rsid w:val="008C31EA"/>
    <w:pPr>
      <w:numPr>
        <w:ilvl w:val="1"/>
        <w:numId w:val="12"/>
      </w:numPr>
      <w:spacing w:after="180" w:line="230" w:lineRule="atLeast"/>
    </w:pPr>
    <w:rPr>
      <w:rFonts w:ascii="Verdana" w:hAnsi="Verdana"/>
      <w:kern w:val="20"/>
      <w:sz w:val="18"/>
      <w:szCs w:val="24"/>
      <w:lang w:eastAsia="en-US"/>
    </w:rPr>
  </w:style>
  <w:style w:type="paragraph" w:styleId="ListNumber3">
    <w:name w:val="List Number 3"/>
    <w:basedOn w:val="BodyText"/>
    <w:rsid w:val="008C31EA"/>
    <w:pPr>
      <w:numPr>
        <w:ilvl w:val="2"/>
        <w:numId w:val="12"/>
      </w:numPr>
      <w:spacing w:after="180" w:line="230" w:lineRule="atLeast"/>
    </w:pPr>
    <w:rPr>
      <w:rFonts w:ascii="Verdana" w:hAnsi="Verdana"/>
      <w:kern w:val="20"/>
      <w:sz w:val="18"/>
      <w:szCs w:val="24"/>
      <w:lang w:eastAsia="en-US"/>
    </w:rPr>
  </w:style>
  <w:style w:type="paragraph" w:styleId="ListNumber4">
    <w:name w:val="List Number 4"/>
    <w:basedOn w:val="BodyText"/>
    <w:rsid w:val="008C31EA"/>
    <w:pPr>
      <w:numPr>
        <w:ilvl w:val="3"/>
        <w:numId w:val="12"/>
      </w:numPr>
      <w:spacing w:after="180" w:line="230" w:lineRule="atLeast"/>
    </w:pPr>
    <w:rPr>
      <w:rFonts w:ascii="Verdana" w:hAnsi="Verdana"/>
      <w:kern w:val="20"/>
      <w:sz w:val="18"/>
      <w:szCs w:val="24"/>
      <w:lang w:eastAsia="en-US"/>
    </w:rPr>
  </w:style>
  <w:style w:type="paragraph" w:styleId="ListNumber5">
    <w:name w:val="List Number 5"/>
    <w:basedOn w:val="BodyText"/>
    <w:rsid w:val="008C31EA"/>
    <w:pPr>
      <w:numPr>
        <w:ilvl w:val="4"/>
        <w:numId w:val="12"/>
      </w:numPr>
      <w:spacing w:after="180" w:line="230" w:lineRule="atLeast"/>
    </w:pPr>
    <w:rPr>
      <w:rFonts w:ascii="Verdana" w:hAnsi="Verdana"/>
      <w:kern w:val="20"/>
      <w:sz w:val="18"/>
      <w:szCs w:val="24"/>
      <w:lang w:eastAsia="en-US"/>
    </w:rPr>
  </w:style>
  <w:style w:type="paragraph" w:styleId="MacroText">
    <w:name w:val="macro"/>
    <w:link w:val="MacroTextChar"/>
    <w:rsid w:val="008C31EA"/>
    <w:pPr>
      <w:tabs>
        <w:tab w:val="left" w:pos="480"/>
        <w:tab w:val="left" w:pos="960"/>
        <w:tab w:val="left" w:pos="1440"/>
        <w:tab w:val="left" w:pos="1920"/>
        <w:tab w:val="left" w:pos="2400"/>
        <w:tab w:val="left" w:pos="2880"/>
        <w:tab w:val="left" w:pos="3360"/>
        <w:tab w:val="left" w:pos="3840"/>
        <w:tab w:val="left" w:pos="4320"/>
      </w:tabs>
      <w:spacing w:after="180" w:line="230" w:lineRule="atLeast"/>
      <w:jc w:val="both"/>
    </w:pPr>
    <w:rPr>
      <w:rFonts w:ascii="Verdana" w:eastAsia="Times New Roman" w:hAnsi="Verdana" w:cs="Courier New"/>
      <w:sz w:val="18"/>
      <w:szCs w:val="18"/>
      <w:lang w:eastAsia="en-US"/>
    </w:rPr>
  </w:style>
  <w:style w:type="character" w:customStyle="1" w:styleId="MacroTextChar">
    <w:name w:val="Macro Text Char"/>
    <w:basedOn w:val="DefaultParagraphFont"/>
    <w:link w:val="MacroText"/>
    <w:rsid w:val="008C31EA"/>
    <w:rPr>
      <w:rFonts w:ascii="Verdana" w:eastAsia="Times New Roman" w:hAnsi="Verdana" w:cs="Courier New"/>
      <w:sz w:val="18"/>
      <w:szCs w:val="18"/>
      <w:lang w:eastAsia="en-US"/>
    </w:rPr>
  </w:style>
  <w:style w:type="paragraph" w:styleId="MessageHeader">
    <w:name w:val="Message Header"/>
    <w:basedOn w:val="Normal"/>
    <w:link w:val="MessageHeaderChar"/>
    <w:rsid w:val="008C31EA"/>
    <w:pPr>
      <w:spacing w:after="180" w:line="230" w:lineRule="atLeast"/>
    </w:pPr>
    <w:rPr>
      <w:rFonts w:ascii="Verdana" w:hAnsi="Verdana"/>
      <w:kern w:val="20"/>
      <w:sz w:val="18"/>
      <w:szCs w:val="24"/>
      <w:lang w:eastAsia="en-US"/>
    </w:rPr>
  </w:style>
  <w:style w:type="character" w:customStyle="1" w:styleId="MessageHeaderChar">
    <w:name w:val="Message Header Char"/>
    <w:basedOn w:val="DefaultParagraphFont"/>
    <w:link w:val="MessageHeader"/>
    <w:rsid w:val="008C31EA"/>
    <w:rPr>
      <w:rFonts w:ascii="Verdana" w:eastAsia="Times New Roman" w:hAnsi="Verdana"/>
      <w:kern w:val="20"/>
      <w:sz w:val="18"/>
      <w:szCs w:val="24"/>
      <w:lang w:eastAsia="en-US"/>
    </w:rPr>
  </w:style>
  <w:style w:type="paragraph" w:styleId="NormalWeb">
    <w:name w:val="Normal (Web)"/>
    <w:basedOn w:val="Normal"/>
    <w:rsid w:val="008C31EA"/>
    <w:pPr>
      <w:spacing w:after="180" w:line="230" w:lineRule="atLeast"/>
    </w:pPr>
    <w:rPr>
      <w:rFonts w:ascii="Verdana" w:hAnsi="Verdana"/>
      <w:kern w:val="20"/>
      <w:sz w:val="18"/>
      <w:szCs w:val="24"/>
      <w:lang w:eastAsia="en-US"/>
    </w:rPr>
  </w:style>
  <w:style w:type="paragraph" w:styleId="NormalIndent">
    <w:name w:val="Normal Indent"/>
    <w:basedOn w:val="Normal"/>
    <w:rsid w:val="008C31EA"/>
    <w:pPr>
      <w:spacing w:after="180" w:line="230" w:lineRule="atLeast"/>
    </w:pPr>
    <w:rPr>
      <w:rFonts w:ascii="Verdana" w:hAnsi="Verdana"/>
      <w:kern w:val="20"/>
      <w:sz w:val="18"/>
      <w:szCs w:val="24"/>
      <w:lang w:eastAsia="en-US"/>
    </w:rPr>
  </w:style>
  <w:style w:type="paragraph" w:styleId="NoteHeading">
    <w:name w:val="Note Heading"/>
    <w:basedOn w:val="Normal"/>
    <w:next w:val="Normal"/>
    <w:link w:val="NoteHeadingChar"/>
    <w:rsid w:val="008C31EA"/>
    <w:pPr>
      <w:spacing w:after="180" w:line="230" w:lineRule="atLeast"/>
    </w:pPr>
    <w:rPr>
      <w:rFonts w:ascii="Verdana" w:hAnsi="Verdana"/>
      <w:kern w:val="20"/>
      <w:sz w:val="18"/>
      <w:szCs w:val="24"/>
      <w:lang w:eastAsia="en-US"/>
    </w:rPr>
  </w:style>
  <w:style w:type="character" w:customStyle="1" w:styleId="NoteHeadingChar">
    <w:name w:val="Note Heading Char"/>
    <w:basedOn w:val="DefaultParagraphFont"/>
    <w:link w:val="NoteHeading"/>
    <w:rsid w:val="008C31EA"/>
    <w:rPr>
      <w:rFonts w:ascii="Verdana" w:eastAsia="Times New Roman" w:hAnsi="Verdana"/>
      <w:kern w:val="20"/>
      <w:sz w:val="18"/>
      <w:szCs w:val="24"/>
      <w:lang w:eastAsia="en-US"/>
    </w:rPr>
  </w:style>
  <w:style w:type="paragraph" w:styleId="PlainText">
    <w:name w:val="Plain Text"/>
    <w:basedOn w:val="Normal"/>
    <w:link w:val="PlainTextChar"/>
    <w:rsid w:val="008C31EA"/>
    <w:pPr>
      <w:spacing w:after="180" w:line="230" w:lineRule="atLeast"/>
    </w:pPr>
    <w:rPr>
      <w:rFonts w:ascii="Verdana" w:hAnsi="Verdana"/>
      <w:kern w:val="20"/>
      <w:sz w:val="18"/>
      <w:szCs w:val="24"/>
      <w:lang w:eastAsia="en-US"/>
    </w:rPr>
  </w:style>
  <w:style w:type="character" w:customStyle="1" w:styleId="PlainTextChar">
    <w:name w:val="Plain Text Char"/>
    <w:basedOn w:val="DefaultParagraphFont"/>
    <w:link w:val="PlainText"/>
    <w:rsid w:val="008C31EA"/>
    <w:rPr>
      <w:rFonts w:ascii="Verdana" w:eastAsia="Times New Roman" w:hAnsi="Verdana"/>
      <w:kern w:val="20"/>
      <w:sz w:val="18"/>
      <w:szCs w:val="24"/>
      <w:lang w:eastAsia="en-US"/>
    </w:rPr>
  </w:style>
  <w:style w:type="paragraph" w:styleId="Signature">
    <w:name w:val="Signature"/>
    <w:basedOn w:val="BodyText"/>
    <w:next w:val="SignatureSublines"/>
    <w:link w:val="SignatureChar"/>
    <w:rsid w:val="008C31EA"/>
    <w:pPr>
      <w:keepLines/>
      <w:tabs>
        <w:tab w:val="left" w:pos="283"/>
        <w:tab w:val="left" w:pos="567"/>
        <w:tab w:val="left" w:pos="850"/>
        <w:tab w:val="left" w:pos="1134"/>
      </w:tabs>
      <w:spacing w:before="720" w:after="0" w:line="230" w:lineRule="atLeast"/>
      <w:jc w:val="left"/>
    </w:pPr>
    <w:rPr>
      <w:rFonts w:ascii="Verdana" w:hAnsi="Verdana"/>
      <w:kern w:val="20"/>
      <w:sz w:val="18"/>
      <w:szCs w:val="24"/>
      <w:lang w:eastAsia="en-US"/>
    </w:rPr>
  </w:style>
  <w:style w:type="character" w:customStyle="1" w:styleId="SignatureChar">
    <w:name w:val="Signature Char"/>
    <w:basedOn w:val="DefaultParagraphFont"/>
    <w:link w:val="Signature"/>
    <w:rsid w:val="008C31EA"/>
    <w:rPr>
      <w:rFonts w:ascii="Verdana" w:eastAsia="Times New Roman" w:hAnsi="Verdana"/>
      <w:kern w:val="20"/>
      <w:sz w:val="18"/>
      <w:szCs w:val="24"/>
      <w:lang w:eastAsia="en-US"/>
    </w:rPr>
  </w:style>
  <w:style w:type="character" w:styleId="Strong">
    <w:name w:val="Strong"/>
    <w:basedOn w:val="DefaultParagraphFont"/>
    <w:rsid w:val="008C31EA"/>
    <w:rPr>
      <w:b w:val="0"/>
      <w:bCs w:val="0"/>
      <w:lang w:val="da-DK"/>
    </w:rPr>
  </w:style>
  <w:style w:type="paragraph" w:styleId="Subtitle">
    <w:name w:val="Subtitle"/>
    <w:basedOn w:val="Title"/>
    <w:next w:val="BodyText"/>
    <w:link w:val="SubtitleChar"/>
    <w:rsid w:val="008C31EA"/>
    <w:pPr>
      <w:keepNext/>
      <w:suppressAutoHyphens/>
      <w:spacing w:before="180" w:after="280" w:line="230" w:lineRule="atLeast"/>
      <w:jc w:val="left"/>
      <w:outlineLvl w:val="1"/>
    </w:pPr>
    <w:rPr>
      <w:rFonts w:ascii="Verdana" w:hAnsi="Verdana"/>
      <w:bCs w:val="0"/>
      <w:kern w:val="24"/>
      <w:sz w:val="24"/>
      <w:szCs w:val="24"/>
      <w:lang w:eastAsia="en-US"/>
    </w:rPr>
  </w:style>
  <w:style w:type="character" w:customStyle="1" w:styleId="SubtitleChar">
    <w:name w:val="Subtitle Char"/>
    <w:basedOn w:val="DefaultParagraphFont"/>
    <w:link w:val="Subtitle"/>
    <w:rsid w:val="008C31EA"/>
    <w:rPr>
      <w:rFonts w:ascii="Verdana" w:eastAsia="Times New Roman" w:hAnsi="Verdana"/>
      <w:b/>
      <w:kern w:val="24"/>
      <w:sz w:val="24"/>
      <w:szCs w:val="24"/>
      <w:lang w:eastAsia="en-US"/>
    </w:rPr>
  </w:style>
  <w:style w:type="paragraph" w:styleId="TableofAuthorities">
    <w:name w:val="table of authorities"/>
    <w:basedOn w:val="Normal"/>
    <w:next w:val="Normal"/>
    <w:rsid w:val="008C31EA"/>
    <w:pPr>
      <w:spacing w:after="180" w:line="230" w:lineRule="atLeast"/>
    </w:pPr>
    <w:rPr>
      <w:rFonts w:ascii="Verdana" w:hAnsi="Verdana"/>
      <w:kern w:val="20"/>
      <w:sz w:val="18"/>
      <w:szCs w:val="24"/>
      <w:lang w:eastAsia="en-US"/>
    </w:rPr>
  </w:style>
  <w:style w:type="paragraph" w:styleId="TableofFigures">
    <w:name w:val="table of figures"/>
    <w:basedOn w:val="Normal"/>
    <w:next w:val="Normal"/>
    <w:rsid w:val="008C31EA"/>
    <w:pPr>
      <w:spacing w:after="180" w:line="230" w:lineRule="atLeast"/>
    </w:pPr>
    <w:rPr>
      <w:rFonts w:ascii="Verdana" w:hAnsi="Verdana"/>
      <w:kern w:val="20"/>
      <w:sz w:val="18"/>
      <w:szCs w:val="24"/>
      <w:lang w:eastAsia="en-US"/>
    </w:rPr>
  </w:style>
  <w:style w:type="paragraph" w:styleId="TOAHeading">
    <w:name w:val="toa heading"/>
    <w:basedOn w:val="Normal"/>
    <w:next w:val="Normal"/>
    <w:rsid w:val="008C31EA"/>
    <w:pPr>
      <w:spacing w:after="180" w:line="230" w:lineRule="atLeast"/>
    </w:pPr>
    <w:rPr>
      <w:rFonts w:ascii="Verdana" w:hAnsi="Verdana"/>
      <w:kern w:val="20"/>
      <w:sz w:val="18"/>
      <w:szCs w:val="24"/>
      <w:lang w:eastAsia="en-US"/>
    </w:rPr>
  </w:style>
  <w:style w:type="numbering" w:styleId="1ai">
    <w:name w:val="Outline List 1"/>
    <w:basedOn w:val="NoList"/>
    <w:rsid w:val="008C31EA"/>
    <w:pPr>
      <w:numPr>
        <w:numId w:val="8"/>
      </w:numPr>
    </w:pPr>
  </w:style>
  <w:style w:type="numbering" w:styleId="ArticleSection">
    <w:name w:val="Outline List 3"/>
    <w:basedOn w:val="NoList"/>
    <w:rsid w:val="008C31EA"/>
    <w:pPr>
      <w:numPr>
        <w:numId w:val="9"/>
      </w:numPr>
    </w:pPr>
  </w:style>
  <w:style w:type="table" w:styleId="Table3Deffects1">
    <w:name w:val="Table 3D effects 1"/>
    <w:basedOn w:val="TableNormal"/>
    <w:rsid w:val="008C31EA"/>
    <w:pPr>
      <w:spacing w:after="180" w:line="230" w:lineRule="atLeast"/>
      <w:jc w:val="both"/>
    </w:pPr>
    <w:rPr>
      <w:rFonts w:ascii="Verdana" w:eastAsia="Times New Roman" w:hAnsi="Verdana"/>
      <w:sz w:val="24"/>
      <w:szCs w:val="24"/>
      <w:lang w:eastAsia="en-US"/>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8C31EA"/>
    <w:pPr>
      <w:spacing w:after="180" w:line="230" w:lineRule="atLeast"/>
      <w:jc w:val="both"/>
    </w:pPr>
    <w:rPr>
      <w:rFonts w:ascii="Verdana" w:eastAsia="Times New Roman" w:hAnsi="Verdana"/>
      <w:sz w:val="24"/>
      <w:szCs w:val="24"/>
      <w:lang w:eastAsia="en-US"/>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8C31EA"/>
    <w:pPr>
      <w:spacing w:after="180" w:line="230" w:lineRule="atLeast"/>
      <w:jc w:val="both"/>
    </w:pPr>
    <w:rPr>
      <w:rFonts w:ascii="Verdana" w:eastAsia="Times New Roman" w:hAnsi="Verdana"/>
      <w:sz w:val="24"/>
      <w:szCs w:val="24"/>
      <w:lang w:eastAsia="en-US"/>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8C31EA"/>
    <w:pPr>
      <w:spacing w:after="180" w:line="230" w:lineRule="atLeast"/>
      <w:jc w:val="both"/>
    </w:pPr>
    <w:rPr>
      <w:rFonts w:ascii="Verdana" w:eastAsia="Times New Roman" w:hAnsi="Verdana"/>
      <w:sz w:val="24"/>
      <w:szCs w:val="24"/>
      <w:lang w:eastAsia="en-US"/>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8C31EA"/>
    <w:pPr>
      <w:spacing w:after="180" w:line="230" w:lineRule="atLeast"/>
      <w:jc w:val="both"/>
    </w:pPr>
    <w:rPr>
      <w:rFonts w:ascii="Verdana" w:eastAsia="Times New Roman" w:hAnsi="Verdana"/>
      <w:sz w:val="24"/>
      <w:szCs w:val="24"/>
      <w:lang w:eastAsia="en-US"/>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8C31EA"/>
    <w:pPr>
      <w:spacing w:after="180" w:line="230" w:lineRule="atLeast"/>
      <w:jc w:val="both"/>
    </w:pPr>
    <w:rPr>
      <w:rFonts w:ascii="Verdana" w:eastAsia="Times New Roman" w:hAnsi="Verdana"/>
      <w:sz w:val="24"/>
      <w:szCs w:val="24"/>
      <w:lang w:eastAsia="en-U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8C31EA"/>
    <w:pPr>
      <w:spacing w:after="180" w:line="230" w:lineRule="atLeast"/>
      <w:jc w:val="both"/>
    </w:pPr>
    <w:rPr>
      <w:rFonts w:ascii="Verdana" w:eastAsia="Times New Roman" w:hAnsi="Verdana"/>
      <w:sz w:val="24"/>
      <w:szCs w:val="24"/>
      <w:lang w:eastAsia="en-U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8C31EA"/>
    <w:pPr>
      <w:spacing w:after="180" w:line="230" w:lineRule="atLeast"/>
      <w:jc w:val="both"/>
    </w:pPr>
    <w:rPr>
      <w:rFonts w:ascii="Verdana" w:eastAsia="Times New Roman" w:hAnsi="Verdana"/>
      <w:sz w:val="24"/>
      <w:szCs w:val="24"/>
      <w:lang w:eastAsia="en-U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8C31EA"/>
    <w:pPr>
      <w:spacing w:after="180" w:line="230" w:lineRule="atLeast"/>
      <w:jc w:val="both"/>
    </w:pPr>
    <w:rPr>
      <w:rFonts w:ascii="Verdana" w:eastAsia="Times New Roman" w:hAnsi="Verdana"/>
      <w:sz w:val="24"/>
      <w:szCs w:val="24"/>
      <w:lang w:eastAsia="en-US"/>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8C31EA"/>
    <w:pPr>
      <w:spacing w:after="180" w:line="230" w:lineRule="atLeast"/>
      <w:jc w:val="both"/>
    </w:pPr>
    <w:rPr>
      <w:rFonts w:ascii="Verdana" w:eastAsia="Times New Roman" w:hAnsi="Verdana"/>
      <w:sz w:val="24"/>
      <w:szCs w:val="24"/>
      <w:lang w:eastAsia="en-US"/>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8C31EA"/>
    <w:pPr>
      <w:spacing w:after="180" w:line="230" w:lineRule="atLeast"/>
      <w:jc w:val="both"/>
    </w:pPr>
    <w:rPr>
      <w:rFonts w:ascii="Verdana" w:eastAsia="Times New Roman" w:hAnsi="Verdana"/>
      <w:sz w:val="24"/>
      <w:szCs w:val="24"/>
      <w:lang w:eastAsia="en-US"/>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8C31EA"/>
    <w:pPr>
      <w:spacing w:after="180" w:line="230" w:lineRule="atLeast"/>
      <w:jc w:val="both"/>
    </w:pPr>
    <w:rPr>
      <w:rFonts w:ascii="Verdana" w:eastAsia="Times New Roman" w:hAnsi="Verdana"/>
      <w:sz w:val="24"/>
      <w:szCs w:val="24"/>
      <w:lang w:eastAsia="en-US"/>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rsid w:val="008C31EA"/>
    <w:pPr>
      <w:spacing w:after="180" w:line="230" w:lineRule="atLeast"/>
      <w:jc w:val="both"/>
    </w:pPr>
    <w:rPr>
      <w:rFonts w:ascii="Verdana" w:eastAsia="Times New Roman" w:hAnsi="Verdana"/>
      <w:sz w:val="24"/>
      <w:szCs w:val="24"/>
      <w:lang w:eastAsia="en-US"/>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8C31EA"/>
    <w:pPr>
      <w:spacing w:after="180" w:line="230" w:lineRule="atLeast"/>
      <w:jc w:val="both"/>
    </w:pPr>
    <w:rPr>
      <w:rFonts w:ascii="Verdana" w:eastAsia="Times New Roman" w:hAnsi="Verdana"/>
      <w:sz w:val="24"/>
      <w:szCs w:val="24"/>
      <w:lang w:eastAsia="en-US"/>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8C31EA"/>
    <w:pPr>
      <w:spacing w:after="180" w:line="230" w:lineRule="atLeast"/>
      <w:jc w:val="both"/>
    </w:pPr>
    <w:rPr>
      <w:rFonts w:ascii="Verdana" w:eastAsia="Times New Roman" w:hAnsi="Verdana"/>
      <w:sz w:val="24"/>
      <w:szCs w:val="24"/>
      <w:lang w:eastAsia="en-US"/>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8C31EA"/>
    <w:pPr>
      <w:spacing w:after="180" w:line="230" w:lineRule="atLeast"/>
      <w:jc w:val="both"/>
    </w:pPr>
    <w:rPr>
      <w:rFonts w:ascii="Verdana" w:eastAsia="Times New Roman" w:hAnsi="Verdana"/>
      <w:sz w:val="24"/>
      <w:szCs w:val="24"/>
      <w:lang w:eastAsia="en-US"/>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8C31EA"/>
    <w:pPr>
      <w:spacing w:after="180" w:line="230" w:lineRule="atLeast"/>
      <w:jc w:val="both"/>
    </w:pPr>
    <w:rPr>
      <w:rFonts w:ascii="Verdana" w:eastAsia="Times New Roman" w:hAnsi="Verdana"/>
      <w:sz w:val="24"/>
      <w:szCs w:val="24"/>
      <w:lang w:eastAsia="en-US"/>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8C31EA"/>
    <w:pPr>
      <w:spacing w:after="180" w:line="230" w:lineRule="atLeast"/>
      <w:jc w:val="both"/>
    </w:pPr>
    <w:rPr>
      <w:rFonts w:ascii="Verdana" w:eastAsia="Times New Roman" w:hAnsi="Verdana"/>
      <w:sz w:val="24"/>
      <w:szCs w:val="24"/>
      <w:lang w:eastAsia="en-US"/>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8C31EA"/>
    <w:pPr>
      <w:spacing w:after="180" w:line="230" w:lineRule="atLeast"/>
      <w:jc w:val="both"/>
    </w:pPr>
    <w:rPr>
      <w:rFonts w:ascii="Verdana" w:eastAsia="Times New Roman" w:hAnsi="Verdana"/>
      <w:sz w:val="24"/>
      <w:szCs w:val="24"/>
      <w:lang w:eastAsia="en-US"/>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8C31EA"/>
    <w:pPr>
      <w:spacing w:after="180" w:line="230" w:lineRule="atLeast"/>
      <w:jc w:val="both"/>
    </w:pPr>
    <w:rPr>
      <w:rFonts w:ascii="Verdana" w:eastAsia="Times New Roman" w:hAnsi="Verdana"/>
      <w:sz w:val="24"/>
      <w:szCs w:val="24"/>
      <w:lang w:eastAsia="en-US"/>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8C31EA"/>
    <w:pPr>
      <w:spacing w:after="180" w:line="230" w:lineRule="atLeast"/>
      <w:jc w:val="both"/>
    </w:pPr>
    <w:rPr>
      <w:rFonts w:ascii="Verdana" w:eastAsia="Times New Roman" w:hAnsi="Verdana"/>
      <w:sz w:val="24"/>
      <w:szCs w:val="24"/>
      <w:lang w:eastAsia="en-US"/>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8C31EA"/>
    <w:pPr>
      <w:spacing w:after="180" w:line="230" w:lineRule="atLeast"/>
      <w:jc w:val="both"/>
    </w:pPr>
    <w:rPr>
      <w:rFonts w:ascii="Verdana" w:eastAsia="Times New Roman" w:hAnsi="Verdana"/>
      <w:sz w:val="24"/>
      <w:szCs w:val="24"/>
      <w:lang w:eastAsia="en-US"/>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8C31EA"/>
    <w:pPr>
      <w:spacing w:after="180" w:line="230" w:lineRule="atLeast"/>
      <w:jc w:val="both"/>
    </w:pPr>
    <w:rPr>
      <w:rFonts w:ascii="Verdana" w:eastAsia="Times New Roman" w:hAnsi="Verdana"/>
      <w:sz w:val="24"/>
      <w:szCs w:val="24"/>
      <w:lang w:eastAsia="en-US"/>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Simple1">
    <w:name w:val="Table Simple 1"/>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8C31EA"/>
    <w:pPr>
      <w:spacing w:after="180" w:line="230" w:lineRule="atLeast"/>
      <w:jc w:val="both"/>
    </w:pPr>
    <w:rPr>
      <w:rFonts w:ascii="Verdana" w:eastAsia="Times New Roman" w:hAnsi="Verdana"/>
      <w:sz w:val="24"/>
      <w:szCs w:val="24"/>
      <w:lang w:eastAsia="en-US"/>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8C31EA"/>
    <w:pPr>
      <w:spacing w:after="180" w:line="230" w:lineRule="atLeast"/>
      <w:jc w:val="both"/>
    </w:pPr>
    <w:rPr>
      <w:rFonts w:ascii="Verdana" w:eastAsia="Times New Roman" w:hAnsi="Verdana"/>
      <w:sz w:val="24"/>
      <w:szCs w:val="24"/>
      <w:lang w:eastAsia="en-US"/>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8C31EA"/>
    <w:pPr>
      <w:spacing w:after="180" w:line="230" w:lineRule="atLeast"/>
      <w:jc w:val="both"/>
    </w:pPr>
    <w:rPr>
      <w:rFonts w:ascii="Verdana" w:eastAsia="Times New Roman" w:hAnsi="Verdana"/>
      <w:sz w:val="24"/>
      <w:szCs w:val="24"/>
      <w:lang w:eastAsia="en-US"/>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8C31EA"/>
    <w:pPr>
      <w:spacing w:after="180" w:line="230" w:lineRule="atLeast"/>
      <w:jc w:val="both"/>
    </w:pPr>
    <w:rPr>
      <w:rFonts w:ascii="Verdana" w:eastAsia="Times New Roman" w:hAnsi="Verdana"/>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8C31EA"/>
    <w:pPr>
      <w:spacing w:after="180" w:line="230" w:lineRule="atLeast"/>
      <w:jc w:val="both"/>
    </w:pPr>
    <w:rPr>
      <w:rFonts w:ascii="Verdana" w:eastAsia="Times New Roman" w:hAnsi="Verdana"/>
      <w:sz w:val="24"/>
      <w:szCs w:val="24"/>
      <w:lang w:eastAsia="en-US"/>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8C31EA"/>
    <w:pPr>
      <w:spacing w:after="180" w:line="230" w:lineRule="atLeast"/>
      <w:jc w:val="both"/>
    </w:pPr>
    <w:rPr>
      <w:rFonts w:ascii="Verdana" w:eastAsia="Times New Roman" w:hAnsi="Verdana"/>
      <w:sz w:val="24"/>
      <w:szCs w:val="24"/>
      <w:lang w:eastAsia="en-US"/>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8C31EA"/>
    <w:pPr>
      <w:spacing w:after="180" w:line="230" w:lineRule="atLeast"/>
      <w:jc w:val="both"/>
    </w:pPr>
    <w:rPr>
      <w:rFonts w:ascii="Verdana" w:eastAsia="Times New Roman" w:hAnsi="Verdana"/>
      <w:sz w:val="24"/>
      <w:szCs w:val="24"/>
      <w:lang w:eastAsia="en-US"/>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HeadingBold">
    <w:name w:val="Heading Bold"/>
    <w:basedOn w:val="BodyText"/>
    <w:next w:val="BodyText"/>
    <w:rsid w:val="008C31EA"/>
    <w:pPr>
      <w:keepNext/>
      <w:tabs>
        <w:tab w:val="left" w:pos="283"/>
        <w:tab w:val="left" w:pos="567"/>
        <w:tab w:val="left" w:pos="850"/>
        <w:tab w:val="left" w:pos="1134"/>
      </w:tabs>
      <w:spacing w:before="320" w:after="0"/>
    </w:pPr>
    <w:rPr>
      <w:rFonts w:ascii="Verdana" w:hAnsi="Verdana"/>
      <w:b/>
      <w:kern w:val="20"/>
      <w:sz w:val="18"/>
      <w:szCs w:val="24"/>
      <w:lang w:eastAsia="en-US"/>
    </w:rPr>
  </w:style>
  <w:style w:type="paragraph" w:customStyle="1" w:styleId="BodyTextHanging">
    <w:name w:val="Body Text Hanging"/>
    <w:basedOn w:val="BodyText"/>
    <w:rsid w:val="008C31EA"/>
    <w:pPr>
      <w:tabs>
        <w:tab w:val="left" w:pos="567"/>
        <w:tab w:val="left" w:pos="850"/>
        <w:tab w:val="left" w:pos="1134"/>
        <w:tab w:val="left" w:pos="1417"/>
      </w:tabs>
      <w:spacing w:after="180" w:line="230" w:lineRule="atLeast"/>
      <w:ind w:left="567" w:hanging="567"/>
    </w:pPr>
    <w:rPr>
      <w:rFonts w:ascii="Verdana" w:hAnsi="Verdana"/>
      <w:kern w:val="20"/>
      <w:sz w:val="18"/>
      <w:szCs w:val="24"/>
      <w:lang w:eastAsia="en-US"/>
    </w:rPr>
  </w:style>
  <w:style w:type="paragraph" w:customStyle="1" w:styleId="TableBold">
    <w:name w:val="Table Bold"/>
    <w:basedOn w:val="Table"/>
    <w:qFormat/>
    <w:rsid w:val="008C31EA"/>
    <w:pPr>
      <w:keepNext/>
      <w:spacing w:before="0" w:after="0"/>
    </w:pPr>
    <w:rPr>
      <w:b/>
    </w:rPr>
  </w:style>
  <w:style w:type="paragraph" w:customStyle="1" w:styleId="Table">
    <w:name w:val="Table"/>
    <w:basedOn w:val="BodyText"/>
    <w:qFormat/>
    <w:rsid w:val="008C31EA"/>
    <w:pPr>
      <w:tabs>
        <w:tab w:val="left" w:pos="340"/>
        <w:tab w:val="left" w:pos="624"/>
        <w:tab w:val="left" w:pos="907"/>
        <w:tab w:val="left" w:pos="1191"/>
      </w:tabs>
      <w:spacing w:before="60" w:after="60"/>
      <w:ind w:left="57" w:right="57"/>
      <w:jc w:val="left"/>
    </w:pPr>
    <w:rPr>
      <w:rFonts w:ascii="Verdana" w:hAnsi="Verdana"/>
      <w:kern w:val="20"/>
      <w:sz w:val="16"/>
      <w:szCs w:val="24"/>
      <w:lang w:eastAsia="en-US"/>
    </w:rPr>
  </w:style>
  <w:style w:type="paragraph" w:customStyle="1" w:styleId="TableListBullet">
    <w:name w:val="Table List Bullet"/>
    <w:basedOn w:val="Table"/>
    <w:qFormat/>
    <w:rsid w:val="008C31EA"/>
    <w:pPr>
      <w:numPr>
        <w:numId w:val="13"/>
      </w:numPr>
      <w:tabs>
        <w:tab w:val="clear" w:pos="624"/>
        <w:tab w:val="clear" w:pos="907"/>
        <w:tab w:val="clear" w:pos="1191"/>
        <w:tab w:val="left" w:pos="340"/>
      </w:tabs>
    </w:pPr>
  </w:style>
  <w:style w:type="paragraph" w:customStyle="1" w:styleId="TableListBullet2">
    <w:name w:val="Table List Bullet 2"/>
    <w:basedOn w:val="Table"/>
    <w:rsid w:val="008C31EA"/>
    <w:pPr>
      <w:numPr>
        <w:ilvl w:val="1"/>
        <w:numId w:val="13"/>
      </w:numPr>
      <w:tabs>
        <w:tab w:val="clear" w:pos="340"/>
        <w:tab w:val="clear" w:pos="907"/>
        <w:tab w:val="clear" w:pos="1191"/>
        <w:tab w:val="left" w:pos="624"/>
      </w:tabs>
      <w:ind w:hanging="283"/>
    </w:pPr>
  </w:style>
  <w:style w:type="paragraph" w:customStyle="1" w:styleId="TableListNumber">
    <w:name w:val="Table List Number"/>
    <w:basedOn w:val="Table"/>
    <w:qFormat/>
    <w:rsid w:val="008C31EA"/>
    <w:pPr>
      <w:numPr>
        <w:numId w:val="14"/>
      </w:numPr>
      <w:tabs>
        <w:tab w:val="clear" w:pos="624"/>
        <w:tab w:val="clear" w:pos="907"/>
        <w:tab w:val="clear" w:pos="1191"/>
        <w:tab w:val="left" w:pos="340"/>
      </w:tabs>
    </w:pPr>
  </w:style>
  <w:style w:type="paragraph" w:customStyle="1" w:styleId="TableListNumber2">
    <w:name w:val="Table List Number 2"/>
    <w:basedOn w:val="Table"/>
    <w:rsid w:val="008C31EA"/>
    <w:pPr>
      <w:numPr>
        <w:ilvl w:val="1"/>
        <w:numId w:val="14"/>
      </w:numPr>
      <w:tabs>
        <w:tab w:val="clear" w:pos="340"/>
        <w:tab w:val="clear" w:pos="907"/>
        <w:tab w:val="clear" w:pos="1191"/>
        <w:tab w:val="left" w:pos="624"/>
      </w:tabs>
      <w:ind w:hanging="283"/>
    </w:pPr>
  </w:style>
  <w:style w:type="paragraph" w:customStyle="1" w:styleId="TableItalic">
    <w:name w:val="Table Italic"/>
    <w:basedOn w:val="Table"/>
    <w:rsid w:val="008C31EA"/>
    <w:pPr>
      <w:spacing w:before="40" w:after="40"/>
      <w:jc w:val="both"/>
    </w:pPr>
    <w:rPr>
      <w:i/>
    </w:rPr>
  </w:style>
  <w:style w:type="paragraph" w:customStyle="1" w:styleId="Illustration">
    <w:name w:val="Illustration"/>
    <w:basedOn w:val="BodyText"/>
    <w:next w:val="Caption"/>
    <w:rsid w:val="008C31EA"/>
    <w:pPr>
      <w:keepNext/>
      <w:tabs>
        <w:tab w:val="left" w:pos="283"/>
        <w:tab w:val="left" w:pos="567"/>
        <w:tab w:val="left" w:pos="850"/>
        <w:tab w:val="left" w:pos="1134"/>
      </w:tabs>
      <w:spacing w:before="180" w:line="230" w:lineRule="atLeast"/>
      <w:jc w:val="left"/>
    </w:pPr>
    <w:rPr>
      <w:rFonts w:ascii="Verdana" w:hAnsi="Verdana"/>
      <w:kern w:val="20"/>
      <w:sz w:val="18"/>
      <w:szCs w:val="24"/>
      <w:lang w:eastAsia="en-US"/>
    </w:rPr>
  </w:style>
  <w:style w:type="paragraph" w:customStyle="1" w:styleId="SpecialComment">
    <w:name w:val="Special Comment"/>
    <w:basedOn w:val="BodyText"/>
    <w:next w:val="BodyText"/>
    <w:rsid w:val="008C31EA"/>
    <w:pPr>
      <w:shd w:val="clear" w:color="auto" w:fill="D8E3F0"/>
      <w:tabs>
        <w:tab w:val="left" w:pos="283"/>
        <w:tab w:val="left" w:pos="567"/>
        <w:tab w:val="left" w:pos="850"/>
        <w:tab w:val="left" w:pos="1134"/>
      </w:tabs>
      <w:spacing w:after="180" w:line="230" w:lineRule="atLeast"/>
    </w:pPr>
    <w:rPr>
      <w:rFonts w:ascii="Verdana" w:hAnsi="Verdana"/>
      <w:kern w:val="20"/>
      <w:sz w:val="18"/>
      <w:szCs w:val="24"/>
      <w:lang w:val="en-GB" w:eastAsia="en-US"/>
    </w:rPr>
  </w:style>
  <w:style w:type="paragraph" w:customStyle="1" w:styleId="Code">
    <w:name w:val="Code"/>
    <w:basedOn w:val="BodyText"/>
    <w:rsid w:val="008C31EA"/>
    <w:pPr>
      <w:keepLines/>
      <w:tabs>
        <w:tab w:val="left" w:pos="283"/>
        <w:tab w:val="left" w:pos="567"/>
        <w:tab w:val="left" w:pos="850"/>
        <w:tab w:val="left" w:pos="1134"/>
      </w:tabs>
      <w:spacing w:after="180"/>
      <w:jc w:val="left"/>
    </w:pPr>
    <w:rPr>
      <w:rFonts w:ascii="Courier New" w:hAnsi="Courier New" w:cs="Courier New"/>
      <w:noProof/>
      <w:kern w:val="20"/>
      <w:sz w:val="16"/>
      <w:szCs w:val="24"/>
      <w:lang w:val="en-GB" w:eastAsia="en-US"/>
    </w:rPr>
  </w:style>
  <w:style w:type="paragraph" w:customStyle="1" w:styleId="Address">
    <w:name w:val="Address"/>
    <w:basedOn w:val="BodyText"/>
    <w:rsid w:val="008C31EA"/>
    <w:pPr>
      <w:keepNext/>
      <w:tabs>
        <w:tab w:val="left" w:pos="283"/>
        <w:tab w:val="left" w:pos="567"/>
        <w:tab w:val="left" w:pos="850"/>
        <w:tab w:val="left" w:pos="1134"/>
      </w:tabs>
      <w:spacing w:after="0" w:line="230" w:lineRule="atLeast"/>
      <w:jc w:val="left"/>
    </w:pPr>
    <w:rPr>
      <w:rFonts w:ascii="Verdana" w:hAnsi="Verdana"/>
      <w:kern w:val="20"/>
      <w:sz w:val="18"/>
      <w:szCs w:val="24"/>
      <w:lang w:eastAsia="en-US"/>
    </w:rPr>
  </w:style>
  <w:style w:type="paragraph" w:customStyle="1" w:styleId="Attention">
    <w:name w:val="Attention"/>
    <w:basedOn w:val="Address"/>
    <w:rsid w:val="008C31EA"/>
  </w:style>
  <w:style w:type="paragraph" w:customStyle="1" w:styleId="Subject">
    <w:name w:val="Subject"/>
    <w:basedOn w:val="BodyText"/>
    <w:next w:val="BodyText"/>
    <w:rsid w:val="008C31EA"/>
    <w:pPr>
      <w:keepNext/>
      <w:keepLines/>
      <w:tabs>
        <w:tab w:val="left" w:pos="283"/>
        <w:tab w:val="left" w:pos="567"/>
        <w:tab w:val="left" w:pos="850"/>
        <w:tab w:val="left" w:pos="1134"/>
      </w:tabs>
      <w:spacing w:after="240" w:line="230" w:lineRule="atLeast"/>
      <w:jc w:val="left"/>
    </w:pPr>
    <w:rPr>
      <w:rFonts w:ascii="Verdana" w:hAnsi="Verdana"/>
      <w:b/>
      <w:kern w:val="20"/>
      <w:szCs w:val="24"/>
      <w:lang w:eastAsia="en-US"/>
    </w:rPr>
  </w:style>
  <w:style w:type="paragraph" w:customStyle="1" w:styleId="CopyTo">
    <w:name w:val="Copy To"/>
    <w:basedOn w:val="BodyText"/>
    <w:next w:val="Enclosures"/>
    <w:rsid w:val="008C31EA"/>
    <w:pPr>
      <w:tabs>
        <w:tab w:val="left" w:pos="794"/>
      </w:tabs>
      <w:spacing w:before="120" w:after="0"/>
      <w:ind w:left="794" w:hanging="794"/>
      <w:jc w:val="left"/>
    </w:pPr>
    <w:rPr>
      <w:rFonts w:ascii="Verdana" w:hAnsi="Verdana"/>
      <w:kern w:val="20"/>
      <w:sz w:val="16"/>
      <w:szCs w:val="24"/>
      <w:lang w:eastAsia="en-US"/>
    </w:rPr>
  </w:style>
  <w:style w:type="paragraph" w:customStyle="1" w:styleId="Enclosures">
    <w:name w:val="Enclosures"/>
    <w:basedOn w:val="BodyText"/>
    <w:rsid w:val="008C31EA"/>
    <w:pPr>
      <w:tabs>
        <w:tab w:val="left" w:pos="794"/>
      </w:tabs>
      <w:spacing w:before="480" w:after="0"/>
      <w:ind w:left="794" w:hanging="794"/>
      <w:jc w:val="left"/>
    </w:pPr>
    <w:rPr>
      <w:rFonts w:ascii="Verdana" w:hAnsi="Verdana"/>
      <w:kern w:val="20"/>
      <w:sz w:val="16"/>
      <w:szCs w:val="24"/>
      <w:lang w:eastAsia="en-US"/>
    </w:rPr>
  </w:style>
  <w:style w:type="paragraph" w:customStyle="1" w:styleId="Letterhead">
    <w:name w:val="Letterhead"/>
    <w:basedOn w:val="Footer"/>
    <w:rsid w:val="008C31EA"/>
    <w:pPr>
      <w:framePr w:w="3402" w:wrap="around" w:vAnchor="page" w:hAnchor="page" w:xAlign="right" w:yAlign="bottom" w:anchorLock="1"/>
      <w:tabs>
        <w:tab w:val="clear" w:pos="4153"/>
        <w:tab w:val="clear" w:pos="8306"/>
        <w:tab w:val="right" w:pos="8505"/>
      </w:tabs>
      <w:spacing w:after="0"/>
      <w:ind w:right="680"/>
      <w:jc w:val="right"/>
    </w:pPr>
    <w:rPr>
      <w:rFonts w:ascii="Verdana" w:hAnsi="Verdana"/>
      <w:noProof/>
      <w:color w:val="4B4D50"/>
      <w:kern w:val="20"/>
      <w:sz w:val="14"/>
      <w:szCs w:val="24"/>
      <w:lang w:eastAsia="en-US"/>
    </w:rPr>
  </w:style>
  <w:style w:type="paragraph" w:customStyle="1" w:styleId="LetterDate">
    <w:name w:val="Letter Date"/>
    <w:basedOn w:val="BodyText"/>
    <w:rsid w:val="008C31EA"/>
    <w:pPr>
      <w:tabs>
        <w:tab w:val="left" w:pos="283"/>
        <w:tab w:val="left" w:pos="567"/>
        <w:tab w:val="left" w:pos="850"/>
        <w:tab w:val="left" w:pos="1134"/>
      </w:tabs>
      <w:spacing w:after="0" w:line="230" w:lineRule="atLeast"/>
      <w:jc w:val="right"/>
    </w:pPr>
    <w:rPr>
      <w:rFonts w:ascii="Verdana" w:hAnsi="Verdana"/>
      <w:kern w:val="20"/>
      <w:sz w:val="18"/>
      <w:szCs w:val="24"/>
      <w:lang w:eastAsia="en-US"/>
    </w:rPr>
  </w:style>
  <w:style w:type="paragraph" w:customStyle="1" w:styleId="Logo">
    <w:name w:val="Logo"/>
    <w:basedOn w:val="Letterhead"/>
    <w:rsid w:val="008C31EA"/>
    <w:pPr>
      <w:framePr w:wrap="around" w:yAlign="top"/>
      <w:spacing w:before="680"/>
    </w:pPr>
  </w:style>
  <w:style w:type="paragraph" w:customStyle="1" w:styleId="Appendix-Heading1">
    <w:name w:val="Appendix - Heading 1"/>
    <w:next w:val="BodyText"/>
    <w:rsid w:val="008C31EA"/>
    <w:pPr>
      <w:keepNext/>
      <w:keepLines/>
      <w:pageBreakBefore/>
      <w:numPr>
        <w:numId w:val="10"/>
      </w:numPr>
      <w:suppressAutoHyphens/>
      <w:spacing w:after="180"/>
      <w:jc w:val="both"/>
      <w:outlineLvl w:val="0"/>
    </w:pPr>
    <w:rPr>
      <w:rFonts w:ascii="Verdana" w:eastAsia="Times New Roman" w:hAnsi="Verdana"/>
      <w:b/>
      <w:kern w:val="20"/>
      <w:sz w:val="22"/>
      <w:szCs w:val="24"/>
      <w:lang w:eastAsia="en-US"/>
    </w:rPr>
  </w:style>
  <w:style w:type="paragraph" w:customStyle="1" w:styleId="Appendix-Heading2">
    <w:name w:val="Appendix - Heading 2"/>
    <w:next w:val="BodyText"/>
    <w:rsid w:val="008C31EA"/>
    <w:pPr>
      <w:keepNext/>
      <w:keepLines/>
      <w:numPr>
        <w:ilvl w:val="1"/>
        <w:numId w:val="10"/>
      </w:numPr>
      <w:tabs>
        <w:tab w:val="left" w:pos="794"/>
      </w:tabs>
      <w:suppressAutoHyphens/>
      <w:spacing w:before="300" w:after="120"/>
      <w:jc w:val="both"/>
      <w:outlineLvl w:val="1"/>
    </w:pPr>
    <w:rPr>
      <w:rFonts w:ascii="Verdana" w:eastAsia="Times New Roman" w:hAnsi="Verdana"/>
      <w:b/>
      <w:color w:val="333333"/>
      <w:kern w:val="20"/>
      <w:sz w:val="18"/>
      <w:szCs w:val="24"/>
      <w:lang w:eastAsia="en-US"/>
    </w:rPr>
  </w:style>
  <w:style w:type="paragraph" w:customStyle="1" w:styleId="Appendix-Heading3">
    <w:name w:val="Appendix - Heading 3"/>
    <w:next w:val="BodyText"/>
    <w:rsid w:val="008C31EA"/>
    <w:pPr>
      <w:keepNext/>
      <w:keepLines/>
      <w:numPr>
        <w:ilvl w:val="2"/>
        <w:numId w:val="10"/>
      </w:numPr>
      <w:tabs>
        <w:tab w:val="left" w:pos="794"/>
      </w:tabs>
      <w:suppressAutoHyphens/>
      <w:spacing w:before="300" w:after="120"/>
      <w:jc w:val="both"/>
      <w:outlineLvl w:val="2"/>
    </w:pPr>
    <w:rPr>
      <w:rFonts w:ascii="Verdana" w:eastAsia="Times New Roman" w:hAnsi="Verdana"/>
      <w:b/>
      <w:color w:val="5F5F5F"/>
      <w:kern w:val="20"/>
      <w:sz w:val="18"/>
      <w:szCs w:val="24"/>
      <w:lang w:eastAsia="en-US"/>
    </w:rPr>
  </w:style>
  <w:style w:type="paragraph" w:customStyle="1" w:styleId="Appendix-Heading4">
    <w:name w:val="Appendix - Heading 4"/>
    <w:next w:val="BodyText"/>
    <w:rsid w:val="008C31EA"/>
    <w:pPr>
      <w:keepNext/>
      <w:keepLines/>
      <w:numPr>
        <w:ilvl w:val="3"/>
        <w:numId w:val="10"/>
      </w:numPr>
      <w:tabs>
        <w:tab w:val="left" w:pos="794"/>
      </w:tabs>
      <w:suppressAutoHyphens/>
      <w:spacing w:before="300" w:after="120"/>
      <w:jc w:val="both"/>
      <w:outlineLvl w:val="3"/>
    </w:pPr>
    <w:rPr>
      <w:rFonts w:ascii="Verdana" w:eastAsia="Times New Roman" w:hAnsi="Verdana"/>
      <w:b/>
      <w:color w:val="808080"/>
      <w:kern w:val="20"/>
      <w:sz w:val="18"/>
      <w:szCs w:val="24"/>
      <w:lang w:eastAsia="en-US"/>
    </w:rPr>
  </w:style>
  <w:style w:type="character" w:customStyle="1" w:styleId="Courier">
    <w:name w:val="Courier"/>
    <w:basedOn w:val="DefaultParagraphFont"/>
    <w:rsid w:val="008C31EA"/>
    <w:rPr>
      <w:rFonts w:ascii="Courier New" w:hAnsi="Courier New" w:cs="Courier New"/>
      <w:sz w:val="18"/>
      <w:lang w:val="da-DK"/>
    </w:rPr>
  </w:style>
  <w:style w:type="character" w:customStyle="1" w:styleId="RedFont">
    <w:name w:val="Red Font"/>
    <w:basedOn w:val="DefaultParagraphFont"/>
    <w:rsid w:val="008C31EA"/>
    <w:rPr>
      <w:lang w:val="da-DK"/>
    </w:rPr>
  </w:style>
  <w:style w:type="paragraph" w:customStyle="1" w:styleId="Journal">
    <w:name w:val="Journal"/>
    <w:basedOn w:val="Footer"/>
    <w:rsid w:val="008C31EA"/>
    <w:pPr>
      <w:framePr w:wrap="around" w:vAnchor="page" w:hAnchor="margin" w:yAlign="bottom" w:anchorLock="1"/>
      <w:tabs>
        <w:tab w:val="clear" w:pos="4153"/>
        <w:tab w:val="clear" w:pos="8306"/>
        <w:tab w:val="left" w:pos="907"/>
      </w:tabs>
      <w:spacing w:after="680"/>
      <w:jc w:val="left"/>
    </w:pPr>
    <w:rPr>
      <w:rFonts w:ascii="Verdana" w:hAnsi="Verdana"/>
      <w:noProof/>
      <w:kern w:val="20"/>
      <w:sz w:val="14"/>
      <w:szCs w:val="24"/>
      <w:lang w:eastAsia="en-US"/>
    </w:rPr>
  </w:style>
  <w:style w:type="paragraph" w:customStyle="1" w:styleId="Tagline">
    <w:name w:val="Tagline"/>
    <w:basedOn w:val="Normal"/>
    <w:rsid w:val="008C31EA"/>
    <w:pPr>
      <w:framePr w:w="3402" w:wrap="around" w:vAnchor="page" w:hAnchor="page" w:xAlign="right" w:yAlign="bottom" w:anchorLock="1"/>
      <w:widowControl w:val="0"/>
      <w:spacing w:after="680"/>
      <w:ind w:right="680"/>
      <w:jc w:val="right"/>
    </w:pPr>
    <w:rPr>
      <w:rFonts w:ascii="Verdana" w:hAnsi="Verdana"/>
      <w:noProof/>
      <w:kern w:val="20"/>
      <w:sz w:val="14"/>
      <w:szCs w:val="24"/>
      <w:lang w:eastAsia="en-US"/>
    </w:rPr>
  </w:style>
  <w:style w:type="paragraph" w:customStyle="1" w:styleId="SignatureSublines">
    <w:name w:val="Signature Sublines"/>
    <w:basedOn w:val="Signature"/>
    <w:next w:val="CopyTo"/>
    <w:rsid w:val="008C31EA"/>
    <w:pPr>
      <w:spacing w:before="0" w:line="240" w:lineRule="auto"/>
    </w:pPr>
    <w:rPr>
      <w:color w:val="4B4D50"/>
      <w:sz w:val="14"/>
    </w:rPr>
  </w:style>
  <w:style w:type="paragraph" w:customStyle="1" w:styleId="ClassificationBottom">
    <w:name w:val="Classification Bottom"/>
    <w:basedOn w:val="Tagline"/>
    <w:rsid w:val="008C31EA"/>
    <w:pPr>
      <w:framePr w:w="0" w:wrap="around" w:xAlign="center"/>
      <w:spacing w:after="1040"/>
      <w:ind w:right="0"/>
      <w:jc w:val="center"/>
    </w:pPr>
    <w:rPr>
      <w:b/>
      <w:caps/>
      <w:sz w:val="18"/>
    </w:rPr>
  </w:style>
  <w:style w:type="paragraph" w:customStyle="1" w:styleId="ClassificationTop">
    <w:name w:val="Classification Top"/>
    <w:basedOn w:val="ClassificationBottom"/>
    <w:rsid w:val="008C31EA"/>
    <w:pPr>
      <w:framePr w:wrap="around" w:yAlign="top"/>
      <w:spacing w:before="680" w:after="0"/>
    </w:pPr>
  </w:style>
  <w:style w:type="character" w:styleId="IntenseEmphasis">
    <w:name w:val="Intense Emphasis"/>
    <w:basedOn w:val="DefaultParagraphFont"/>
    <w:uiPriority w:val="21"/>
    <w:rsid w:val="008C31EA"/>
    <w:rPr>
      <w:b/>
      <w:bCs/>
      <w:i/>
      <w:iCs/>
      <w:color w:val="4F81BD" w:themeColor="accent1"/>
      <w:lang w:val="da-DK"/>
    </w:rPr>
  </w:style>
  <w:style w:type="paragraph" w:customStyle="1" w:styleId="Copyright">
    <w:name w:val="Copyright"/>
    <w:basedOn w:val="BodyText"/>
    <w:link w:val="CopyrightChar"/>
    <w:rsid w:val="008C31EA"/>
    <w:pPr>
      <w:tabs>
        <w:tab w:val="left" w:pos="283"/>
        <w:tab w:val="left" w:pos="567"/>
        <w:tab w:val="left" w:pos="850"/>
        <w:tab w:val="left" w:pos="1134"/>
      </w:tabs>
      <w:spacing w:before="180" w:after="0"/>
      <w:jc w:val="left"/>
    </w:pPr>
    <w:rPr>
      <w:rFonts w:ascii="Verdana" w:hAnsi="Verdana"/>
      <w:kern w:val="20"/>
      <w:sz w:val="13"/>
      <w:szCs w:val="24"/>
      <w:lang w:eastAsia="en-US"/>
    </w:rPr>
  </w:style>
  <w:style w:type="paragraph" w:customStyle="1" w:styleId="InfoText">
    <w:name w:val="Info Text"/>
    <w:basedOn w:val="BodyText"/>
    <w:rsid w:val="008C31EA"/>
    <w:pPr>
      <w:tabs>
        <w:tab w:val="left" w:pos="283"/>
        <w:tab w:val="left" w:pos="567"/>
        <w:tab w:val="left" w:pos="850"/>
        <w:tab w:val="left" w:pos="1134"/>
      </w:tabs>
      <w:spacing w:after="0" w:line="230" w:lineRule="atLeast"/>
      <w:jc w:val="left"/>
    </w:pPr>
    <w:rPr>
      <w:rFonts w:ascii="Verdana" w:hAnsi="Verdana"/>
      <w:kern w:val="20"/>
      <w:sz w:val="16"/>
      <w:szCs w:val="24"/>
      <w:lang w:eastAsia="en-US"/>
    </w:rPr>
  </w:style>
  <w:style w:type="character" w:customStyle="1" w:styleId="CopyrightChar">
    <w:name w:val="Copyright Char"/>
    <w:basedOn w:val="BodyTextChar"/>
    <w:link w:val="Copyright"/>
    <w:rsid w:val="008C31EA"/>
    <w:rPr>
      <w:rFonts w:ascii="Verdana" w:eastAsia="Times New Roman" w:hAnsi="Verdana"/>
      <w:kern w:val="20"/>
      <w:sz w:val="13"/>
      <w:szCs w:val="24"/>
      <w:lang w:eastAsia="en-US"/>
    </w:rPr>
  </w:style>
  <w:style w:type="paragraph" w:styleId="Bibliography">
    <w:name w:val="Bibliography"/>
    <w:basedOn w:val="Normal"/>
    <w:next w:val="Normal"/>
    <w:uiPriority w:val="37"/>
    <w:unhideWhenUsed/>
    <w:rsid w:val="008C31EA"/>
    <w:pPr>
      <w:spacing w:after="180" w:line="230" w:lineRule="atLeast"/>
    </w:pPr>
    <w:rPr>
      <w:rFonts w:ascii="Verdana" w:hAnsi="Verdana"/>
      <w:kern w:val="20"/>
      <w:sz w:val="18"/>
      <w:szCs w:val="24"/>
      <w:lang w:eastAsia="en-US"/>
    </w:rPr>
  </w:style>
  <w:style w:type="character" w:styleId="BookTitle">
    <w:name w:val="Book Title"/>
    <w:basedOn w:val="DefaultParagraphFont"/>
    <w:uiPriority w:val="33"/>
    <w:rsid w:val="008C31EA"/>
    <w:rPr>
      <w:b/>
      <w:bCs/>
      <w:smallCaps/>
      <w:spacing w:val="5"/>
      <w:lang w:val="da-DK"/>
    </w:rPr>
  </w:style>
  <w:style w:type="paragraph" w:styleId="IntenseQuote">
    <w:name w:val="Intense Quote"/>
    <w:basedOn w:val="Normal"/>
    <w:next w:val="Normal"/>
    <w:link w:val="IntenseQuoteChar"/>
    <w:uiPriority w:val="30"/>
    <w:rsid w:val="008C31EA"/>
    <w:pPr>
      <w:pBdr>
        <w:bottom w:val="single" w:sz="4" w:space="4" w:color="4F81BD" w:themeColor="accent1"/>
      </w:pBdr>
      <w:spacing w:before="200" w:after="280" w:line="230" w:lineRule="atLeast"/>
      <w:ind w:left="936" w:right="936"/>
    </w:pPr>
    <w:rPr>
      <w:rFonts w:ascii="Verdana" w:hAnsi="Verdana"/>
      <w:b/>
      <w:bCs/>
      <w:i/>
      <w:iCs/>
      <w:color w:val="4F81BD" w:themeColor="accent1"/>
      <w:kern w:val="20"/>
      <w:sz w:val="18"/>
      <w:szCs w:val="24"/>
      <w:lang w:eastAsia="en-US"/>
    </w:rPr>
  </w:style>
  <w:style w:type="character" w:customStyle="1" w:styleId="IntenseQuoteChar">
    <w:name w:val="Intense Quote Char"/>
    <w:basedOn w:val="DefaultParagraphFont"/>
    <w:link w:val="IntenseQuote"/>
    <w:uiPriority w:val="30"/>
    <w:rsid w:val="008C31EA"/>
    <w:rPr>
      <w:rFonts w:ascii="Verdana" w:eastAsia="Times New Roman" w:hAnsi="Verdana"/>
      <w:b/>
      <w:bCs/>
      <w:i/>
      <w:iCs/>
      <w:color w:val="4F81BD" w:themeColor="accent1"/>
      <w:kern w:val="20"/>
      <w:sz w:val="18"/>
      <w:szCs w:val="24"/>
      <w:lang w:eastAsia="en-US"/>
    </w:rPr>
  </w:style>
  <w:style w:type="character" w:styleId="IntenseReference">
    <w:name w:val="Intense Reference"/>
    <w:basedOn w:val="DefaultParagraphFont"/>
    <w:uiPriority w:val="32"/>
    <w:rsid w:val="008C31EA"/>
    <w:rPr>
      <w:b/>
      <w:bCs/>
      <w:smallCaps/>
      <w:color w:val="C0504D" w:themeColor="accent2"/>
      <w:spacing w:val="5"/>
      <w:u w:val="single"/>
      <w:lang w:val="da-DK"/>
    </w:rPr>
  </w:style>
  <w:style w:type="paragraph" w:styleId="NoSpacing">
    <w:name w:val="No Spacing"/>
    <w:uiPriority w:val="1"/>
    <w:rsid w:val="008C31EA"/>
    <w:pPr>
      <w:jc w:val="both"/>
    </w:pPr>
    <w:rPr>
      <w:rFonts w:ascii="Verdana" w:eastAsia="Times New Roman" w:hAnsi="Verdana"/>
      <w:kern w:val="20"/>
      <w:sz w:val="18"/>
      <w:szCs w:val="24"/>
      <w:lang w:eastAsia="en-US"/>
    </w:rPr>
  </w:style>
  <w:style w:type="character" w:styleId="PlaceholderText">
    <w:name w:val="Placeholder Text"/>
    <w:basedOn w:val="DefaultParagraphFont"/>
    <w:uiPriority w:val="99"/>
    <w:rsid w:val="008C31EA"/>
    <w:rPr>
      <w:color w:val="808080"/>
      <w:lang w:val="da-DK"/>
    </w:rPr>
  </w:style>
  <w:style w:type="paragraph" w:styleId="Quote">
    <w:name w:val="Quote"/>
    <w:basedOn w:val="Normal"/>
    <w:next w:val="Normal"/>
    <w:link w:val="QuoteChar"/>
    <w:uiPriority w:val="29"/>
    <w:rsid w:val="008C31EA"/>
    <w:pPr>
      <w:spacing w:after="180" w:line="230" w:lineRule="atLeast"/>
    </w:pPr>
    <w:rPr>
      <w:rFonts w:ascii="Verdana" w:hAnsi="Verdana"/>
      <w:i/>
      <w:iCs/>
      <w:color w:val="000000" w:themeColor="text1"/>
      <w:kern w:val="20"/>
      <w:sz w:val="18"/>
      <w:szCs w:val="24"/>
      <w:lang w:eastAsia="en-US"/>
    </w:rPr>
  </w:style>
  <w:style w:type="character" w:customStyle="1" w:styleId="QuoteChar">
    <w:name w:val="Quote Char"/>
    <w:basedOn w:val="DefaultParagraphFont"/>
    <w:link w:val="Quote"/>
    <w:uiPriority w:val="29"/>
    <w:rsid w:val="008C31EA"/>
    <w:rPr>
      <w:rFonts w:ascii="Verdana" w:eastAsia="Times New Roman" w:hAnsi="Verdana"/>
      <w:i/>
      <w:iCs/>
      <w:color w:val="000000" w:themeColor="text1"/>
      <w:kern w:val="20"/>
      <w:sz w:val="18"/>
      <w:szCs w:val="24"/>
      <w:lang w:eastAsia="en-US"/>
    </w:rPr>
  </w:style>
  <w:style w:type="character" w:styleId="SubtleEmphasis">
    <w:name w:val="Subtle Emphasis"/>
    <w:basedOn w:val="DefaultParagraphFont"/>
    <w:uiPriority w:val="19"/>
    <w:rsid w:val="008C31EA"/>
    <w:rPr>
      <w:i/>
      <w:iCs/>
      <w:color w:val="808080" w:themeColor="text1" w:themeTint="7F"/>
      <w:lang w:val="da-DK"/>
    </w:rPr>
  </w:style>
  <w:style w:type="character" w:styleId="SubtleReference">
    <w:name w:val="Subtle Reference"/>
    <w:basedOn w:val="DefaultParagraphFont"/>
    <w:uiPriority w:val="31"/>
    <w:rsid w:val="008C31EA"/>
    <w:rPr>
      <w:smallCaps/>
      <w:color w:val="C0504D" w:themeColor="accent2"/>
      <w:u w:val="single"/>
      <w:lang w:val="da-DK"/>
    </w:rPr>
  </w:style>
  <w:style w:type="table" w:styleId="ColorfulGrid">
    <w:name w:val="Colorful Grid"/>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ColorfulList">
    <w:name w:val="Colorful List"/>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5">
    <w:name w:val="Colorful List Accent 5"/>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Shading">
    <w:name w:val="Colorful Shading"/>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DarkList">
    <w:name w:val="Dark List"/>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LightGrid">
    <w:name w:val="Light Grid"/>
    <w:basedOn w:val="TableNormal"/>
    <w:uiPriority w:val="62"/>
    <w:rsid w:val="008C31EA"/>
    <w:pPr>
      <w:jc w:val="both"/>
    </w:pPr>
    <w:rPr>
      <w:rFonts w:ascii="Verdana" w:eastAsia="Times New Roman" w:hAnsi="Verdana"/>
      <w:sz w:val="18"/>
      <w:szCs w:val="18"/>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8C31EA"/>
    <w:pPr>
      <w:jc w:val="both"/>
    </w:pPr>
    <w:rPr>
      <w:rFonts w:ascii="Verdana" w:eastAsia="Times New Roman" w:hAnsi="Verdana"/>
      <w:sz w:val="18"/>
      <w:szCs w:val="18"/>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8C31EA"/>
    <w:pPr>
      <w:jc w:val="both"/>
    </w:pPr>
    <w:rPr>
      <w:rFonts w:ascii="Verdana" w:eastAsia="Times New Roman" w:hAnsi="Verdana"/>
      <w:sz w:val="18"/>
      <w:szCs w:val="18"/>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8C31EA"/>
    <w:pPr>
      <w:jc w:val="both"/>
    </w:pPr>
    <w:rPr>
      <w:rFonts w:ascii="Verdana" w:eastAsia="Times New Roman" w:hAnsi="Verdana"/>
      <w:sz w:val="18"/>
      <w:szCs w:val="18"/>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8C31EA"/>
    <w:pPr>
      <w:jc w:val="both"/>
    </w:pPr>
    <w:rPr>
      <w:rFonts w:ascii="Verdana" w:eastAsia="Times New Roman" w:hAnsi="Verdana"/>
      <w:sz w:val="18"/>
      <w:szCs w:val="18"/>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8C31EA"/>
    <w:pPr>
      <w:jc w:val="both"/>
    </w:pPr>
    <w:rPr>
      <w:rFonts w:ascii="Verdana" w:eastAsia="Times New Roman" w:hAnsi="Verdana"/>
      <w:sz w:val="18"/>
      <w:szCs w:val="18"/>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8C31EA"/>
    <w:pPr>
      <w:jc w:val="both"/>
    </w:pPr>
    <w:rPr>
      <w:rFonts w:ascii="Verdana" w:eastAsia="Times New Roman" w:hAnsi="Verdana"/>
      <w:sz w:val="18"/>
      <w:szCs w:val="18"/>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LightList">
    <w:name w:val="Light List"/>
    <w:basedOn w:val="TableNormal"/>
    <w:uiPriority w:val="61"/>
    <w:rsid w:val="008C31EA"/>
    <w:pPr>
      <w:jc w:val="both"/>
    </w:pPr>
    <w:rPr>
      <w:rFonts w:ascii="Verdana" w:eastAsia="Times New Roman" w:hAnsi="Verdana"/>
      <w:sz w:val="18"/>
      <w:szCs w:val="18"/>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8C31EA"/>
    <w:pPr>
      <w:jc w:val="both"/>
    </w:pPr>
    <w:rPr>
      <w:rFonts w:ascii="Verdana" w:eastAsia="Times New Roman" w:hAnsi="Verdana"/>
      <w:sz w:val="18"/>
      <w:szCs w:val="18"/>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8C31EA"/>
    <w:pPr>
      <w:jc w:val="both"/>
    </w:pPr>
    <w:rPr>
      <w:rFonts w:ascii="Verdana" w:eastAsia="Times New Roman" w:hAnsi="Verdana"/>
      <w:sz w:val="18"/>
      <w:szCs w:val="18"/>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4">
    <w:name w:val="Light List Accent 4"/>
    <w:basedOn w:val="TableNormal"/>
    <w:uiPriority w:val="61"/>
    <w:rsid w:val="008C31EA"/>
    <w:pPr>
      <w:jc w:val="both"/>
    </w:pPr>
    <w:rPr>
      <w:rFonts w:ascii="Verdana" w:eastAsia="Times New Roman" w:hAnsi="Verdana"/>
      <w:sz w:val="18"/>
      <w:szCs w:val="18"/>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8C31EA"/>
    <w:pPr>
      <w:jc w:val="both"/>
    </w:pPr>
    <w:rPr>
      <w:rFonts w:ascii="Verdana" w:eastAsia="Times New Roman" w:hAnsi="Verdana"/>
      <w:sz w:val="18"/>
      <w:szCs w:val="18"/>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8C31EA"/>
    <w:pPr>
      <w:jc w:val="both"/>
    </w:pPr>
    <w:rPr>
      <w:rFonts w:ascii="Verdana" w:eastAsia="Times New Roman" w:hAnsi="Verdana"/>
      <w:sz w:val="18"/>
      <w:szCs w:val="18"/>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Shading">
    <w:name w:val="Light Shading"/>
    <w:basedOn w:val="TableNormal"/>
    <w:uiPriority w:val="60"/>
    <w:rsid w:val="008C31EA"/>
    <w:pPr>
      <w:jc w:val="both"/>
    </w:pPr>
    <w:rPr>
      <w:rFonts w:ascii="Verdana" w:eastAsia="Times New Roman" w:hAnsi="Verdana"/>
      <w:color w:val="000000" w:themeColor="text1" w:themeShade="BF"/>
      <w:sz w:val="18"/>
      <w:szCs w:val="18"/>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8C31EA"/>
    <w:pPr>
      <w:jc w:val="both"/>
    </w:pPr>
    <w:rPr>
      <w:rFonts w:ascii="Verdana" w:eastAsia="Times New Roman" w:hAnsi="Verdana"/>
      <w:color w:val="365F91" w:themeColor="accent1" w:themeShade="BF"/>
      <w:sz w:val="18"/>
      <w:szCs w:val="18"/>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8C31EA"/>
    <w:pPr>
      <w:jc w:val="both"/>
    </w:pPr>
    <w:rPr>
      <w:rFonts w:ascii="Verdana" w:eastAsia="Times New Roman" w:hAnsi="Verdana"/>
      <w:color w:val="943634" w:themeColor="accent2" w:themeShade="BF"/>
      <w:sz w:val="18"/>
      <w:szCs w:val="18"/>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4">
    <w:name w:val="Light Shading Accent 4"/>
    <w:basedOn w:val="TableNormal"/>
    <w:uiPriority w:val="60"/>
    <w:rsid w:val="008C31EA"/>
    <w:pPr>
      <w:jc w:val="both"/>
    </w:pPr>
    <w:rPr>
      <w:rFonts w:ascii="Verdana" w:eastAsia="Times New Roman" w:hAnsi="Verdana"/>
      <w:color w:val="5F497A" w:themeColor="accent4" w:themeShade="BF"/>
      <w:sz w:val="18"/>
      <w:szCs w:val="18"/>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8C31EA"/>
    <w:pPr>
      <w:jc w:val="both"/>
    </w:pPr>
    <w:rPr>
      <w:rFonts w:ascii="Verdana" w:eastAsia="Times New Roman" w:hAnsi="Verdana"/>
      <w:color w:val="31849B" w:themeColor="accent5" w:themeShade="BF"/>
      <w:sz w:val="18"/>
      <w:szCs w:val="18"/>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8C31EA"/>
    <w:pPr>
      <w:jc w:val="both"/>
    </w:pPr>
    <w:rPr>
      <w:rFonts w:ascii="Verdana" w:eastAsia="Times New Roman" w:hAnsi="Verdana"/>
      <w:color w:val="E36C0A" w:themeColor="accent6" w:themeShade="BF"/>
      <w:sz w:val="18"/>
      <w:szCs w:val="18"/>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MediumGrid1">
    <w:name w:val="Medium Grid 1"/>
    <w:basedOn w:val="TableNormal"/>
    <w:uiPriority w:val="67"/>
    <w:rsid w:val="008C31EA"/>
    <w:pPr>
      <w:jc w:val="both"/>
    </w:pPr>
    <w:rPr>
      <w:rFonts w:ascii="Verdana" w:eastAsia="Times New Roman" w:hAnsi="Verdana"/>
      <w:sz w:val="18"/>
      <w:szCs w:val="18"/>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8C31EA"/>
    <w:pPr>
      <w:jc w:val="both"/>
    </w:pPr>
    <w:rPr>
      <w:rFonts w:ascii="Verdana" w:eastAsia="Times New Roman" w:hAnsi="Verdana"/>
      <w:sz w:val="18"/>
      <w:szCs w:val="18"/>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8C31EA"/>
    <w:pPr>
      <w:jc w:val="both"/>
    </w:pPr>
    <w:rPr>
      <w:rFonts w:ascii="Verdana" w:eastAsia="Times New Roman" w:hAnsi="Verdana"/>
      <w:sz w:val="18"/>
      <w:szCs w:val="18"/>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8C31EA"/>
    <w:pPr>
      <w:jc w:val="both"/>
    </w:pPr>
    <w:rPr>
      <w:rFonts w:ascii="Verdana" w:eastAsia="Times New Roman" w:hAnsi="Verdana"/>
      <w:sz w:val="18"/>
      <w:szCs w:val="18"/>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8C31EA"/>
    <w:pPr>
      <w:jc w:val="both"/>
    </w:pPr>
    <w:rPr>
      <w:rFonts w:ascii="Verdana" w:eastAsia="Times New Roman" w:hAnsi="Verdana"/>
      <w:sz w:val="18"/>
      <w:szCs w:val="18"/>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8C31EA"/>
    <w:pPr>
      <w:jc w:val="both"/>
    </w:pPr>
    <w:rPr>
      <w:rFonts w:ascii="Verdana" w:eastAsia="Times New Roman" w:hAnsi="Verdana"/>
      <w:sz w:val="18"/>
      <w:szCs w:val="18"/>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8C31EA"/>
    <w:pPr>
      <w:jc w:val="both"/>
    </w:pPr>
    <w:rPr>
      <w:rFonts w:ascii="Verdana" w:eastAsia="Times New Roman" w:hAnsi="Verdana"/>
      <w:sz w:val="18"/>
      <w:szCs w:val="18"/>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8C31EA"/>
    <w:pPr>
      <w:jc w:val="both"/>
    </w:pPr>
    <w:rPr>
      <w:rFonts w:ascii="Verdana" w:eastAsia="Times New Roman" w:hAnsi="Verdana"/>
      <w:sz w:val="18"/>
      <w:szCs w:val="18"/>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8C31EA"/>
    <w:pPr>
      <w:jc w:val="both"/>
    </w:pPr>
    <w:rPr>
      <w:rFonts w:ascii="Verdana" w:eastAsia="Times New Roman" w:hAnsi="Verdana"/>
      <w:sz w:val="18"/>
      <w:szCs w:val="18"/>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8C31EA"/>
    <w:pPr>
      <w:jc w:val="both"/>
    </w:pPr>
    <w:rPr>
      <w:rFonts w:ascii="Verdana" w:eastAsia="Times New Roman" w:hAnsi="Verdana"/>
      <w:sz w:val="18"/>
      <w:szCs w:val="18"/>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8C31EA"/>
    <w:pPr>
      <w:jc w:val="both"/>
    </w:pPr>
    <w:rPr>
      <w:rFonts w:ascii="Verdana" w:eastAsia="Times New Roman" w:hAnsi="Verdana"/>
      <w:sz w:val="18"/>
      <w:szCs w:val="18"/>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8C31EA"/>
    <w:pPr>
      <w:jc w:val="both"/>
    </w:pPr>
    <w:rPr>
      <w:rFonts w:ascii="Verdana" w:eastAsia="Times New Roman" w:hAnsi="Verdana"/>
      <w:sz w:val="18"/>
      <w:szCs w:val="18"/>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8C31EA"/>
    <w:pPr>
      <w:jc w:val="both"/>
    </w:pPr>
    <w:rPr>
      <w:rFonts w:ascii="Verdana" w:eastAsia="Times New Roman" w:hAnsi="Verdana"/>
      <w:sz w:val="18"/>
      <w:szCs w:val="18"/>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8C31EA"/>
    <w:pPr>
      <w:jc w:val="both"/>
    </w:pPr>
    <w:rPr>
      <w:rFonts w:ascii="Verdana" w:eastAsia="Times New Roman" w:hAnsi="Verdana"/>
      <w:sz w:val="18"/>
      <w:szCs w:val="18"/>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MediumList1">
    <w:name w:val="Medium List 1"/>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iPriority w:val="63"/>
    <w:rsid w:val="008C31EA"/>
    <w:pPr>
      <w:jc w:val="both"/>
    </w:pPr>
    <w:rPr>
      <w:rFonts w:ascii="Verdana" w:eastAsia="Times New Roman" w:hAnsi="Verdana"/>
      <w:sz w:val="18"/>
      <w:szCs w:val="18"/>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8C31EA"/>
    <w:pPr>
      <w:jc w:val="both"/>
    </w:pPr>
    <w:rPr>
      <w:rFonts w:ascii="Verdana" w:eastAsia="Times New Roman" w:hAnsi="Verdana"/>
      <w:sz w:val="18"/>
      <w:szCs w:val="18"/>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8C31EA"/>
    <w:pPr>
      <w:jc w:val="both"/>
    </w:pPr>
    <w:rPr>
      <w:rFonts w:ascii="Verdana" w:eastAsia="Times New Roman" w:hAnsi="Verdana"/>
      <w:sz w:val="18"/>
      <w:szCs w:val="18"/>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8C31EA"/>
    <w:pPr>
      <w:jc w:val="both"/>
    </w:pPr>
    <w:rPr>
      <w:rFonts w:ascii="Verdana" w:eastAsia="Times New Roman" w:hAnsi="Verdana"/>
      <w:sz w:val="18"/>
      <w:szCs w:val="18"/>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8C31EA"/>
    <w:pPr>
      <w:jc w:val="both"/>
    </w:pPr>
    <w:rPr>
      <w:rFonts w:ascii="Verdana" w:eastAsia="Times New Roman" w:hAnsi="Verdana"/>
      <w:sz w:val="18"/>
      <w:szCs w:val="18"/>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8C31EA"/>
    <w:pPr>
      <w:jc w:val="both"/>
    </w:pPr>
    <w:rPr>
      <w:rFonts w:ascii="Verdana" w:eastAsia="Times New Roman" w:hAnsi="Verdana"/>
      <w:sz w:val="18"/>
      <w:szCs w:val="18"/>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8C31EA"/>
    <w:pPr>
      <w:jc w:val="both"/>
    </w:pPr>
    <w:rPr>
      <w:rFonts w:ascii="Verdana" w:eastAsia="Times New Roman" w:hAnsi="Verdana"/>
      <w:sz w:val="18"/>
      <w:szCs w:val="18"/>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8C31EA"/>
    <w:pPr>
      <w:jc w:val="both"/>
    </w:pPr>
    <w:rPr>
      <w:rFonts w:ascii="Verdana" w:eastAsia="Times New Roman" w:hAnsi="Verdana"/>
      <w:sz w:val="18"/>
      <w:szCs w:val="18"/>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8C31EA"/>
    <w:pPr>
      <w:jc w:val="both"/>
    </w:pPr>
    <w:rPr>
      <w:rFonts w:ascii="Verdana" w:eastAsia="Times New Roman" w:hAnsi="Verdana"/>
      <w:sz w:val="18"/>
      <w:szCs w:val="18"/>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8C31EA"/>
    <w:pPr>
      <w:jc w:val="both"/>
    </w:pPr>
    <w:rPr>
      <w:rFonts w:ascii="Verdana" w:eastAsia="Times New Roman" w:hAnsi="Verdana"/>
      <w:sz w:val="18"/>
      <w:szCs w:val="18"/>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8C31EA"/>
    <w:pPr>
      <w:jc w:val="both"/>
    </w:pPr>
    <w:rPr>
      <w:rFonts w:ascii="Verdana" w:eastAsia="Times New Roman" w:hAnsi="Verdana"/>
      <w:sz w:val="18"/>
      <w:szCs w:val="18"/>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8C31EA"/>
    <w:pPr>
      <w:jc w:val="both"/>
    </w:pPr>
    <w:rPr>
      <w:rFonts w:ascii="Verdana" w:eastAsia="Times New Roman" w:hAnsi="Verdana"/>
      <w:sz w:val="18"/>
      <w:szCs w:val="18"/>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8C31EA"/>
    <w:pPr>
      <w:jc w:val="both"/>
    </w:pPr>
    <w:rPr>
      <w:rFonts w:ascii="Verdana" w:eastAsia="Times New Roman" w:hAnsi="Verdana"/>
      <w:sz w:val="18"/>
      <w:szCs w:val="18"/>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body0020text">
    <w:name w:val="body_0020text"/>
    <w:basedOn w:val="Normal"/>
    <w:rsid w:val="00A712C7"/>
    <w:pPr>
      <w:spacing w:before="100" w:beforeAutospacing="1" w:after="100" w:afterAutospacing="1"/>
      <w:jc w:val="left"/>
    </w:pPr>
    <w:rPr>
      <w:rFonts w:ascii="Times New Roman" w:hAnsi="Times New Roman"/>
      <w:sz w:val="24"/>
      <w:szCs w:val="24"/>
      <w:lang w:val="en-GB" w:eastAsia="en-GB"/>
    </w:rPr>
  </w:style>
  <w:style w:type="character" w:customStyle="1" w:styleId="notranslate">
    <w:name w:val="notranslate"/>
    <w:basedOn w:val="DefaultParagraphFont"/>
    <w:rsid w:val="00A712C7"/>
  </w:style>
  <w:style w:type="character" w:customStyle="1" w:styleId="apple-converted-space">
    <w:name w:val="apple-converted-space"/>
    <w:basedOn w:val="DefaultParagraphFont"/>
    <w:rsid w:val="00A712C7"/>
  </w:style>
  <w:style w:type="character" w:customStyle="1" w:styleId="body0020textchar">
    <w:name w:val="body_0020text__char"/>
    <w:basedOn w:val="DefaultParagraphFont"/>
    <w:rsid w:val="00A712C7"/>
  </w:style>
  <w:style w:type="character" w:customStyle="1" w:styleId="table0020gridchar">
    <w:name w:val="table_0020grid__char"/>
    <w:basedOn w:val="DefaultParagraphFont"/>
    <w:rsid w:val="002253A9"/>
  </w:style>
  <w:style w:type="character" w:customStyle="1" w:styleId="normalchar">
    <w:name w:val="normal__char"/>
    <w:basedOn w:val="DefaultParagraphFont"/>
    <w:rsid w:val="002253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12010">
      <w:bodyDiv w:val="1"/>
      <w:marLeft w:val="0"/>
      <w:marRight w:val="0"/>
      <w:marTop w:val="0"/>
      <w:marBottom w:val="0"/>
      <w:divBdr>
        <w:top w:val="none" w:sz="0" w:space="0" w:color="auto"/>
        <w:left w:val="none" w:sz="0" w:space="0" w:color="auto"/>
        <w:bottom w:val="none" w:sz="0" w:space="0" w:color="auto"/>
        <w:right w:val="none" w:sz="0" w:space="0" w:color="auto"/>
      </w:divBdr>
    </w:div>
    <w:div w:id="3292556">
      <w:bodyDiv w:val="1"/>
      <w:marLeft w:val="0"/>
      <w:marRight w:val="0"/>
      <w:marTop w:val="0"/>
      <w:marBottom w:val="0"/>
      <w:divBdr>
        <w:top w:val="none" w:sz="0" w:space="0" w:color="auto"/>
        <w:left w:val="none" w:sz="0" w:space="0" w:color="auto"/>
        <w:bottom w:val="none" w:sz="0" w:space="0" w:color="auto"/>
        <w:right w:val="none" w:sz="0" w:space="0" w:color="auto"/>
      </w:divBdr>
    </w:div>
    <w:div w:id="10962547">
      <w:bodyDiv w:val="1"/>
      <w:marLeft w:val="0"/>
      <w:marRight w:val="0"/>
      <w:marTop w:val="0"/>
      <w:marBottom w:val="0"/>
      <w:divBdr>
        <w:top w:val="none" w:sz="0" w:space="0" w:color="auto"/>
        <w:left w:val="none" w:sz="0" w:space="0" w:color="auto"/>
        <w:bottom w:val="none" w:sz="0" w:space="0" w:color="auto"/>
        <w:right w:val="none" w:sz="0" w:space="0" w:color="auto"/>
      </w:divBdr>
    </w:div>
    <w:div w:id="12924097">
      <w:bodyDiv w:val="1"/>
      <w:marLeft w:val="0"/>
      <w:marRight w:val="0"/>
      <w:marTop w:val="0"/>
      <w:marBottom w:val="0"/>
      <w:divBdr>
        <w:top w:val="none" w:sz="0" w:space="0" w:color="auto"/>
        <w:left w:val="none" w:sz="0" w:space="0" w:color="auto"/>
        <w:bottom w:val="none" w:sz="0" w:space="0" w:color="auto"/>
        <w:right w:val="none" w:sz="0" w:space="0" w:color="auto"/>
      </w:divBdr>
    </w:div>
    <w:div w:id="18897982">
      <w:bodyDiv w:val="1"/>
      <w:marLeft w:val="0"/>
      <w:marRight w:val="0"/>
      <w:marTop w:val="0"/>
      <w:marBottom w:val="0"/>
      <w:divBdr>
        <w:top w:val="none" w:sz="0" w:space="0" w:color="auto"/>
        <w:left w:val="none" w:sz="0" w:space="0" w:color="auto"/>
        <w:bottom w:val="none" w:sz="0" w:space="0" w:color="auto"/>
        <w:right w:val="none" w:sz="0" w:space="0" w:color="auto"/>
      </w:divBdr>
    </w:div>
    <w:div w:id="19362822">
      <w:bodyDiv w:val="1"/>
      <w:marLeft w:val="0"/>
      <w:marRight w:val="0"/>
      <w:marTop w:val="0"/>
      <w:marBottom w:val="0"/>
      <w:divBdr>
        <w:top w:val="none" w:sz="0" w:space="0" w:color="auto"/>
        <w:left w:val="none" w:sz="0" w:space="0" w:color="auto"/>
        <w:bottom w:val="none" w:sz="0" w:space="0" w:color="auto"/>
        <w:right w:val="none" w:sz="0" w:space="0" w:color="auto"/>
      </w:divBdr>
    </w:div>
    <w:div w:id="147333917">
      <w:bodyDiv w:val="1"/>
      <w:marLeft w:val="0"/>
      <w:marRight w:val="0"/>
      <w:marTop w:val="0"/>
      <w:marBottom w:val="0"/>
      <w:divBdr>
        <w:top w:val="none" w:sz="0" w:space="0" w:color="auto"/>
        <w:left w:val="none" w:sz="0" w:space="0" w:color="auto"/>
        <w:bottom w:val="none" w:sz="0" w:space="0" w:color="auto"/>
        <w:right w:val="none" w:sz="0" w:space="0" w:color="auto"/>
      </w:divBdr>
    </w:div>
    <w:div w:id="149953031">
      <w:bodyDiv w:val="1"/>
      <w:marLeft w:val="0"/>
      <w:marRight w:val="0"/>
      <w:marTop w:val="0"/>
      <w:marBottom w:val="0"/>
      <w:divBdr>
        <w:top w:val="none" w:sz="0" w:space="0" w:color="auto"/>
        <w:left w:val="none" w:sz="0" w:space="0" w:color="auto"/>
        <w:bottom w:val="none" w:sz="0" w:space="0" w:color="auto"/>
        <w:right w:val="none" w:sz="0" w:space="0" w:color="auto"/>
      </w:divBdr>
    </w:div>
    <w:div w:id="175462817">
      <w:bodyDiv w:val="1"/>
      <w:marLeft w:val="0"/>
      <w:marRight w:val="0"/>
      <w:marTop w:val="0"/>
      <w:marBottom w:val="0"/>
      <w:divBdr>
        <w:top w:val="none" w:sz="0" w:space="0" w:color="auto"/>
        <w:left w:val="none" w:sz="0" w:space="0" w:color="auto"/>
        <w:bottom w:val="none" w:sz="0" w:space="0" w:color="auto"/>
        <w:right w:val="none" w:sz="0" w:space="0" w:color="auto"/>
      </w:divBdr>
    </w:div>
    <w:div w:id="212621293">
      <w:bodyDiv w:val="1"/>
      <w:marLeft w:val="0"/>
      <w:marRight w:val="0"/>
      <w:marTop w:val="0"/>
      <w:marBottom w:val="0"/>
      <w:divBdr>
        <w:top w:val="none" w:sz="0" w:space="0" w:color="auto"/>
        <w:left w:val="none" w:sz="0" w:space="0" w:color="auto"/>
        <w:bottom w:val="none" w:sz="0" w:space="0" w:color="auto"/>
        <w:right w:val="none" w:sz="0" w:space="0" w:color="auto"/>
      </w:divBdr>
    </w:div>
    <w:div w:id="270092094">
      <w:bodyDiv w:val="1"/>
      <w:marLeft w:val="0"/>
      <w:marRight w:val="0"/>
      <w:marTop w:val="0"/>
      <w:marBottom w:val="0"/>
      <w:divBdr>
        <w:top w:val="none" w:sz="0" w:space="0" w:color="auto"/>
        <w:left w:val="none" w:sz="0" w:space="0" w:color="auto"/>
        <w:bottom w:val="none" w:sz="0" w:space="0" w:color="auto"/>
        <w:right w:val="none" w:sz="0" w:space="0" w:color="auto"/>
      </w:divBdr>
    </w:div>
    <w:div w:id="357240707">
      <w:bodyDiv w:val="1"/>
      <w:marLeft w:val="0"/>
      <w:marRight w:val="0"/>
      <w:marTop w:val="0"/>
      <w:marBottom w:val="0"/>
      <w:divBdr>
        <w:top w:val="none" w:sz="0" w:space="0" w:color="auto"/>
        <w:left w:val="none" w:sz="0" w:space="0" w:color="auto"/>
        <w:bottom w:val="none" w:sz="0" w:space="0" w:color="auto"/>
        <w:right w:val="none" w:sz="0" w:space="0" w:color="auto"/>
      </w:divBdr>
    </w:div>
    <w:div w:id="410585901">
      <w:bodyDiv w:val="1"/>
      <w:marLeft w:val="0"/>
      <w:marRight w:val="0"/>
      <w:marTop w:val="0"/>
      <w:marBottom w:val="0"/>
      <w:divBdr>
        <w:top w:val="none" w:sz="0" w:space="0" w:color="auto"/>
        <w:left w:val="none" w:sz="0" w:space="0" w:color="auto"/>
        <w:bottom w:val="none" w:sz="0" w:space="0" w:color="auto"/>
        <w:right w:val="none" w:sz="0" w:space="0" w:color="auto"/>
      </w:divBdr>
    </w:div>
    <w:div w:id="491533737">
      <w:bodyDiv w:val="1"/>
      <w:marLeft w:val="0"/>
      <w:marRight w:val="0"/>
      <w:marTop w:val="0"/>
      <w:marBottom w:val="0"/>
      <w:divBdr>
        <w:top w:val="none" w:sz="0" w:space="0" w:color="auto"/>
        <w:left w:val="none" w:sz="0" w:space="0" w:color="auto"/>
        <w:bottom w:val="none" w:sz="0" w:space="0" w:color="auto"/>
        <w:right w:val="none" w:sz="0" w:space="0" w:color="auto"/>
      </w:divBdr>
    </w:div>
    <w:div w:id="517157227">
      <w:bodyDiv w:val="1"/>
      <w:marLeft w:val="0"/>
      <w:marRight w:val="0"/>
      <w:marTop w:val="0"/>
      <w:marBottom w:val="0"/>
      <w:divBdr>
        <w:top w:val="none" w:sz="0" w:space="0" w:color="auto"/>
        <w:left w:val="none" w:sz="0" w:space="0" w:color="auto"/>
        <w:bottom w:val="none" w:sz="0" w:space="0" w:color="auto"/>
        <w:right w:val="none" w:sz="0" w:space="0" w:color="auto"/>
      </w:divBdr>
    </w:div>
    <w:div w:id="593591207">
      <w:bodyDiv w:val="1"/>
      <w:marLeft w:val="0"/>
      <w:marRight w:val="0"/>
      <w:marTop w:val="0"/>
      <w:marBottom w:val="0"/>
      <w:divBdr>
        <w:top w:val="none" w:sz="0" w:space="0" w:color="auto"/>
        <w:left w:val="none" w:sz="0" w:space="0" w:color="auto"/>
        <w:bottom w:val="none" w:sz="0" w:space="0" w:color="auto"/>
        <w:right w:val="none" w:sz="0" w:space="0" w:color="auto"/>
      </w:divBdr>
    </w:div>
    <w:div w:id="597713988">
      <w:bodyDiv w:val="1"/>
      <w:marLeft w:val="0"/>
      <w:marRight w:val="0"/>
      <w:marTop w:val="0"/>
      <w:marBottom w:val="0"/>
      <w:divBdr>
        <w:top w:val="none" w:sz="0" w:space="0" w:color="auto"/>
        <w:left w:val="none" w:sz="0" w:space="0" w:color="auto"/>
        <w:bottom w:val="none" w:sz="0" w:space="0" w:color="auto"/>
        <w:right w:val="none" w:sz="0" w:space="0" w:color="auto"/>
      </w:divBdr>
    </w:div>
    <w:div w:id="612595480">
      <w:bodyDiv w:val="1"/>
      <w:marLeft w:val="0"/>
      <w:marRight w:val="0"/>
      <w:marTop w:val="0"/>
      <w:marBottom w:val="0"/>
      <w:divBdr>
        <w:top w:val="none" w:sz="0" w:space="0" w:color="auto"/>
        <w:left w:val="none" w:sz="0" w:space="0" w:color="auto"/>
        <w:bottom w:val="none" w:sz="0" w:space="0" w:color="auto"/>
        <w:right w:val="none" w:sz="0" w:space="0" w:color="auto"/>
      </w:divBdr>
    </w:div>
    <w:div w:id="633681750">
      <w:bodyDiv w:val="1"/>
      <w:marLeft w:val="0"/>
      <w:marRight w:val="0"/>
      <w:marTop w:val="0"/>
      <w:marBottom w:val="0"/>
      <w:divBdr>
        <w:top w:val="none" w:sz="0" w:space="0" w:color="auto"/>
        <w:left w:val="none" w:sz="0" w:space="0" w:color="auto"/>
        <w:bottom w:val="none" w:sz="0" w:space="0" w:color="auto"/>
        <w:right w:val="none" w:sz="0" w:space="0" w:color="auto"/>
      </w:divBdr>
    </w:div>
    <w:div w:id="637496215">
      <w:bodyDiv w:val="1"/>
      <w:marLeft w:val="0"/>
      <w:marRight w:val="0"/>
      <w:marTop w:val="0"/>
      <w:marBottom w:val="0"/>
      <w:divBdr>
        <w:top w:val="none" w:sz="0" w:space="0" w:color="auto"/>
        <w:left w:val="none" w:sz="0" w:space="0" w:color="auto"/>
        <w:bottom w:val="none" w:sz="0" w:space="0" w:color="auto"/>
        <w:right w:val="none" w:sz="0" w:space="0" w:color="auto"/>
      </w:divBdr>
    </w:div>
    <w:div w:id="807433163">
      <w:bodyDiv w:val="1"/>
      <w:marLeft w:val="0"/>
      <w:marRight w:val="0"/>
      <w:marTop w:val="0"/>
      <w:marBottom w:val="0"/>
      <w:divBdr>
        <w:top w:val="none" w:sz="0" w:space="0" w:color="auto"/>
        <w:left w:val="none" w:sz="0" w:space="0" w:color="auto"/>
        <w:bottom w:val="none" w:sz="0" w:space="0" w:color="auto"/>
        <w:right w:val="none" w:sz="0" w:space="0" w:color="auto"/>
      </w:divBdr>
    </w:div>
    <w:div w:id="901016672">
      <w:bodyDiv w:val="1"/>
      <w:marLeft w:val="0"/>
      <w:marRight w:val="0"/>
      <w:marTop w:val="0"/>
      <w:marBottom w:val="0"/>
      <w:divBdr>
        <w:top w:val="none" w:sz="0" w:space="0" w:color="auto"/>
        <w:left w:val="none" w:sz="0" w:space="0" w:color="auto"/>
        <w:bottom w:val="none" w:sz="0" w:space="0" w:color="auto"/>
        <w:right w:val="none" w:sz="0" w:space="0" w:color="auto"/>
      </w:divBdr>
    </w:div>
    <w:div w:id="910389639">
      <w:bodyDiv w:val="1"/>
      <w:marLeft w:val="0"/>
      <w:marRight w:val="0"/>
      <w:marTop w:val="0"/>
      <w:marBottom w:val="0"/>
      <w:divBdr>
        <w:top w:val="none" w:sz="0" w:space="0" w:color="auto"/>
        <w:left w:val="none" w:sz="0" w:space="0" w:color="auto"/>
        <w:bottom w:val="none" w:sz="0" w:space="0" w:color="auto"/>
        <w:right w:val="none" w:sz="0" w:space="0" w:color="auto"/>
      </w:divBdr>
    </w:div>
    <w:div w:id="938831271">
      <w:bodyDiv w:val="1"/>
      <w:marLeft w:val="0"/>
      <w:marRight w:val="0"/>
      <w:marTop w:val="0"/>
      <w:marBottom w:val="0"/>
      <w:divBdr>
        <w:top w:val="none" w:sz="0" w:space="0" w:color="auto"/>
        <w:left w:val="none" w:sz="0" w:space="0" w:color="auto"/>
        <w:bottom w:val="none" w:sz="0" w:space="0" w:color="auto"/>
        <w:right w:val="none" w:sz="0" w:space="0" w:color="auto"/>
      </w:divBdr>
    </w:div>
    <w:div w:id="1097209016">
      <w:bodyDiv w:val="1"/>
      <w:marLeft w:val="0"/>
      <w:marRight w:val="0"/>
      <w:marTop w:val="0"/>
      <w:marBottom w:val="0"/>
      <w:divBdr>
        <w:top w:val="none" w:sz="0" w:space="0" w:color="auto"/>
        <w:left w:val="none" w:sz="0" w:space="0" w:color="auto"/>
        <w:bottom w:val="none" w:sz="0" w:space="0" w:color="auto"/>
        <w:right w:val="none" w:sz="0" w:space="0" w:color="auto"/>
      </w:divBdr>
    </w:div>
    <w:div w:id="1169557529">
      <w:bodyDiv w:val="1"/>
      <w:marLeft w:val="0"/>
      <w:marRight w:val="0"/>
      <w:marTop w:val="0"/>
      <w:marBottom w:val="0"/>
      <w:divBdr>
        <w:top w:val="none" w:sz="0" w:space="0" w:color="auto"/>
        <w:left w:val="none" w:sz="0" w:space="0" w:color="auto"/>
        <w:bottom w:val="none" w:sz="0" w:space="0" w:color="auto"/>
        <w:right w:val="none" w:sz="0" w:space="0" w:color="auto"/>
      </w:divBdr>
    </w:div>
    <w:div w:id="1279919095">
      <w:bodyDiv w:val="1"/>
      <w:marLeft w:val="0"/>
      <w:marRight w:val="0"/>
      <w:marTop w:val="0"/>
      <w:marBottom w:val="0"/>
      <w:divBdr>
        <w:top w:val="none" w:sz="0" w:space="0" w:color="auto"/>
        <w:left w:val="none" w:sz="0" w:space="0" w:color="auto"/>
        <w:bottom w:val="none" w:sz="0" w:space="0" w:color="auto"/>
        <w:right w:val="none" w:sz="0" w:space="0" w:color="auto"/>
      </w:divBdr>
    </w:div>
    <w:div w:id="1282541119">
      <w:bodyDiv w:val="1"/>
      <w:marLeft w:val="0"/>
      <w:marRight w:val="0"/>
      <w:marTop w:val="0"/>
      <w:marBottom w:val="0"/>
      <w:divBdr>
        <w:top w:val="none" w:sz="0" w:space="0" w:color="auto"/>
        <w:left w:val="none" w:sz="0" w:space="0" w:color="auto"/>
        <w:bottom w:val="none" w:sz="0" w:space="0" w:color="auto"/>
        <w:right w:val="none" w:sz="0" w:space="0" w:color="auto"/>
      </w:divBdr>
    </w:div>
    <w:div w:id="1321273002">
      <w:bodyDiv w:val="1"/>
      <w:marLeft w:val="0"/>
      <w:marRight w:val="0"/>
      <w:marTop w:val="0"/>
      <w:marBottom w:val="0"/>
      <w:divBdr>
        <w:top w:val="none" w:sz="0" w:space="0" w:color="auto"/>
        <w:left w:val="none" w:sz="0" w:space="0" w:color="auto"/>
        <w:bottom w:val="none" w:sz="0" w:space="0" w:color="auto"/>
        <w:right w:val="none" w:sz="0" w:space="0" w:color="auto"/>
      </w:divBdr>
    </w:div>
    <w:div w:id="1324552966">
      <w:bodyDiv w:val="1"/>
      <w:marLeft w:val="0"/>
      <w:marRight w:val="0"/>
      <w:marTop w:val="0"/>
      <w:marBottom w:val="0"/>
      <w:divBdr>
        <w:top w:val="none" w:sz="0" w:space="0" w:color="auto"/>
        <w:left w:val="none" w:sz="0" w:space="0" w:color="auto"/>
        <w:bottom w:val="none" w:sz="0" w:space="0" w:color="auto"/>
        <w:right w:val="none" w:sz="0" w:space="0" w:color="auto"/>
      </w:divBdr>
    </w:div>
    <w:div w:id="1334649850">
      <w:bodyDiv w:val="1"/>
      <w:marLeft w:val="0"/>
      <w:marRight w:val="0"/>
      <w:marTop w:val="0"/>
      <w:marBottom w:val="0"/>
      <w:divBdr>
        <w:top w:val="none" w:sz="0" w:space="0" w:color="auto"/>
        <w:left w:val="none" w:sz="0" w:space="0" w:color="auto"/>
        <w:bottom w:val="none" w:sz="0" w:space="0" w:color="auto"/>
        <w:right w:val="none" w:sz="0" w:space="0" w:color="auto"/>
      </w:divBdr>
    </w:div>
    <w:div w:id="1349217087">
      <w:bodyDiv w:val="1"/>
      <w:marLeft w:val="0"/>
      <w:marRight w:val="0"/>
      <w:marTop w:val="0"/>
      <w:marBottom w:val="0"/>
      <w:divBdr>
        <w:top w:val="none" w:sz="0" w:space="0" w:color="auto"/>
        <w:left w:val="none" w:sz="0" w:space="0" w:color="auto"/>
        <w:bottom w:val="none" w:sz="0" w:space="0" w:color="auto"/>
        <w:right w:val="none" w:sz="0" w:space="0" w:color="auto"/>
      </w:divBdr>
    </w:div>
    <w:div w:id="1354727189">
      <w:bodyDiv w:val="1"/>
      <w:marLeft w:val="0"/>
      <w:marRight w:val="0"/>
      <w:marTop w:val="0"/>
      <w:marBottom w:val="0"/>
      <w:divBdr>
        <w:top w:val="none" w:sz="0" w:space="0" w:color="auto"/>
        <w:left w:val="none" w:sz="0" w:space="0" w:color="auto"/>
        <w:bottom w:val="none" w:sz="0" w:space="0" w:color="auto"/>
        <w:right w:val="none" w:sz="0" w:space="0" w:color="auto"/>
      </w:divBdr>
    </w:div>
    <w:div w:id="1397585872">
      <w:bodyDiv w:val="1"/>
      <w:marLeft w:val="0"/>
      <w:marRight w:val="0"/>
      <w:marTop w:val="0"/>
      <w:marBottom w:val="0"/>
      <w:divBdr>
        <w:top w:val="none" w:sz="0" w:space="0" w:color="auto"/>
        <w:left w:val="none" w:sz="0" w:space="0" w:color="auto"/>
        <w:bottom w:val="none" w:sz="0" w:space="0" w:color="auto"/>
        <w:right w:val="none" w:sz="0" w:space="0" w:color="auto"/>
      </w:divBdr>
    </w:div>
    <w:div w:id="1649355538">
      <w:bodyDiv w:val="1"/>
      <w:marLeft w:val="0"/>
      <w:marRight w:val="0"/>
      <w:marTop w:val="0"/>
      <w:marBottom w:val="0"/>
      <w:divBdr>
        <w:top w:val="none" w:sz="0" w:space="0" w:color="auto"/>
        <w:left w:val="none" w:sz="0" w:space="0" w:color="auto"/>
        <w:bottom w:val="none" w:sz="0" w:space="0" w:color="auto"/>
        <w:right w:val="none" w:sz="0" w:space="0" w:color="auto"/>
      </w:divBdr>
    </w:div>
    <w:div w:id="1763795436">
      <w:bodyDiv w:val="1"/>
      <w:marLeft w:val="0"/>
      <w:marRight w:val="0"/>
      <w:marTop w:val="0"/>
      <w:marBottom w:val="0"/>
      <w:divBdr>
        <w:top w:val="none" w:sz="0" w:space="0" w:color="auto"/>
        <w:left w:val="none" w:sz="0" w:space="0" w:color="auto"/>
        <w:bottom w:val="none" w:sz="0" w:space="0" w:color="auto"/>
        <w:right w:val="none" w:sz="0" w:space="0" w:color="auto"/>
      </w:divBdr>
    </w:div>
    <w:div w:id="1799911517">
      <w:bodyDiv w:val="1"/>
      <w:marLeft w:val="0"/>
      <w:marRight w:val="0"/>
      <w:marTop w:val="0"/>
      <w:marBottom w:val="0"/>
      <w:divBdr>
        <w:top w:val="none" w:sz="0" w:space="0" w:color="auto"/>
        <w:left w:val="none" w:sz="0" w:space="0" w:color="auto"/>
        <w:bottom w:val="none" w:sz="0" w:space="0" w:color="auto"/>
        <w:right w:val="none" w:sz="0" w:space="0" w:color="auto"/>
      </w:divBdr>
    </w:div>
    <w:div w:id="1844279438">
      <w:bodyDiv w:val="1"/>
      <w:marLeft w:val="0"/>
      <w:marRight w:val="0"/>
      <w:marTop w:val="0"/>
      <w:marBottom w:val="0"/>
      <w:divBdr>
        <w:top w:val="none" w:sz="0" w:space="0" w:color="auto"/>
        <w:left w:val="none" w:sz="0" w:space="0" w:color="auto"/>
        <w:bottom w:val="none" w:sz="0" w:space="0" w:color="auto"/>
        <w:right w:val="none" w:sz="0" w:space="0" w:color="auto"/>
      </w:divBdr>
    </w:div>
    <w:div w:id="1870144844">
      <w:bodyDiv w:val="1"/>
      <w:marLeft w:val="0"/>
      <w:marRight w:val="0"/>
      <w:marTop w:val="0"/>
      <w:marBottom w:val="0"/>
      <w:divBdr>
        <w:top w:val="none" w:sz="0" w:space="0" w:color="auto"/>
        <w:left w:val="none" w:sz="0" w:space="0" w:color="auto"/>
        <w:bottom w:val="none" w:sz="0" w:space="0" w:color="auto"/>
        <w:right w:val="none" w:sz="0" w:space="0" w:color="auto"/>
      </w:divBdr>
    </w:div>
    <w:div w:id="1873876690">
      <w:bodyDiv w:val="1"/>
      <w:marLeft w:val="0"/>
      <w:marRight w:val="0"/>
      <w:marTop w:val="0"/>
      <w:marBottom w:val="0"/>
      <w:divBdr>
        <w:top w:val="none" w:sz="0" w:space="0" w:color="auto"/>
        <w:left w:val="none" w:sz="0" w:space="0" w:color="auto"/>
        <w:bottom w:val="none" w:sz="0" w:space="0" w:color="auto"/>
        <w:right w:val="none" w:sz="0" w:space="0" w:color="auto"/>
      </w:divBdr>
    </w:div>
    <w:div w:id="1965889887">
      <w:bodyDiv w:val="1"/>
      <w:marLeft w:val="0"/>
      <w:marRight w:val="0"/>
      <w:marTop w:val="0"/>
      <w:marBottom w:val="0"/>
      <w:divBdr>
        <w:top w:val="none" w:sz="0" w:space="0" w:color="auto"/>
        <w:left w:val="none" w:sz="0" w:space="0" w:color="auto"/>
        <w:bottom w:val="none" w:sz="0" w:space="0" w:color="auto"/>
        <w:right w:val="none" w:sz="0" w:space="0" w:color="auto"/>
      </w:divBdr>
    </w:div>
    <w:div w:id="1996758790">
      <w:bodyDiv w:val="1"/>
      <w:marLeft w:val="0"/>
      <w:marRight w:val="0"/>
      <w:marTop w:val="0"/>
      <w:marBottom w:val="0"/>
      <w:divBdr>
        <w:top w:val="none" w:sz="0" w:space="0" w:color="auto"/>
        <w:left w:val="none" w:sz="0" w:space="0" w:color="auto"/>
        <w:bottom w:val="none" w:sz="0" w:space="0" w:color="auto"/>
        <w:right w:val="none" w:sz="0" w:space="0" w:color="auto"/>
      </w:divBdr>
    </w:div>
    <w:div w:id="2103647269">
      <w:bodyDiv w:val="1"/>
      <w:marLeft w:val="0"/>
      <w:marRight w:val="0"/>
      <w:marTop w:val="0"/>
      <w:marBottom w:val="0"/>
      <w:divBdr>
        <w:top w:val="none" w:sz="0" w:space="0" w:color="auto"/>
        <w:left w:val="none" w:sz="0" w:space="0" w:color="auto"/>
        <w:bottom w:val="none" w:sz="0" w:space="0" w:color="auto"/>
        <w:right w:val="none" w:sz="0" w:space="0" w:color="auto"/>
      </w:divBdr>
    </w:div>
    <w:div w:id="210830326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he.net/Technical_Framework/upload/IHE_ITI_TF_Rev8-0_Vol1_FT_2011-08-19.pdf" TargetMode="External"/><Relationship Id="rId13" Type="http://schemas.openxmlformats.org/officeDocument/2006/relationships/hyperlink" Target="https://www.nspop.dk/display/systematic/Systematic+Test+Ressourcer"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ihe.net/Technical_Framework/upload/IHE_ITI_Suppl_On_Demand_Documents_Rev1-2_TI_2011-08-19.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he.net/Technical_Framework/upload/IHE_ITI_TF_Rev8-0_Vol3_FT_2011-08-19.pdf"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ihe.net/Technical_Framework/upload/IHE_ITI_TF_Rev8-0_Vol2b_FT_2011-08-19.pdf" TargetMode="External"/><Relationship Id="rId4" Type="http://schemas.openxmlformats.org/officeDocument/2006/relationships/settings" Target="settings.xml"/><Relationship Id="rId9" Type="http://schemas.openxmlformats.org/officeDocument/2006/relationships/hyperlink" Target="http://www.ihe.net/Technical_Framework/upload/IHE_ITI_TF_Rev8-0_Vol2a_FT_2011-08-19.pdf"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projects\NPI\doc\TPL\TPL0005%20Dokument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B825DD-8F36-40E7-B880-777BB07004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TPL0005 Dokumenttemplate.dotx</Template>
  <TotalTime>12824</TotalTime>
  <Pages>33</Pages>
  <Words>11334</Words>
  <Characters>64604</Characters>
  <Application>Microsoft Office Word</Application>
  <DocSecurity>0</DocSecurity>
  <Lines>538</Lines>
  <Paragraphs>151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Dokumenttemplate</vt:lpstr>
      <vt:lpstr>Sikker browseropstart</vt:lpstr>
    </vt:vector>
  </TitlesOfParts>
  <Company/>
  <LinksUpToDate>false</LinksUpToDate>
  <CharactersWithSpaces>75787</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Dokumenttemplate</dc:title>
  <dc:subject>kontekstoverførsel</dc:subject>
  <dc:creator>Jens Christian Bredahl Madsen</dc:creator>
  <cp:keywords/>
  <dc:description/>
  <cp:lastModifiedBy>Jens Christian Bredahl Madsen</cp:lastModifiedBy>
  <cp:revision>11</cp:revision>
  <cp:lastPrinted>2011-02-01T08:24:00Z</cp:lastPrinted>
  <dcterms:created xsi:type="dcterms:W3CDTF">2012-06-25T14:42:00Z</dcterms:created>
  <dcterms:modified xsi:type="dcterms:W3CDTF">2015-09-09T14:21:00Z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D">
    <vt:lpwstr>SSE/11734/IFS/0004</vt:lpwstr>
  </property>
  <property fmtid="{D5CDD505-2E9C-101B-9397-08002B2CF9AE}" pid="3" name="Component">
    <vt:lpwstr>DDS Registry</vt:lpwstr>
  </property>
  <property fmtid="{D5CDD505-2E9C-101B-9397-08002B2CF9AE}" pid="4" name="ComponentVersion">
    <vt:lpwstr>1.2</vt:lpwstr>
  </property>
</Properties>
</file>